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836693" w:displacedByCustomXml="next"/>
    <w:bookmarkEnd w:id="0" w:displacedByCustomXml="next"/>
    <w:sdt>
      <w:sdtPr>
        <w:rPr>
          <w:rFonts w:eastAsiaTheme="minorHAnsi"/>
          <w:lang w:eastAsia="en-US"/>
        </w:rPr>
        <w:id w:val="-1895266688"/>
        <w:docPartObj>
          <w:docPartGallery w:val="Cover Pages"/>
          <w:docPartUnique/>
        </w:docPartObj>
      </w:sdtPr>
      <w:sdtEndPr>
        <w:rPr>
          <w:rFonts w:eastAsia="SimSun"/>
        </w:rPr>
      </w:sdtEndPr>
      <w:sdtContent>
        <w:p w14:paraId="057ACFB3" w14:textId="77777777" w:rsidR="005C7945" w:rsidRDefault="005C7945">
          <w:pPr>
            <w:pStyle w:val="Bezodstpw"/>
          </w:pPr>
          <w:r>
            <w:rPr>
              <w:noProof/>
            </w:rPr>
            <mc:AlternateContent>
              <mc:Choice Requires="wpg">
                <w:drawing>
                  <wp:anchor distT="0" distB="0" distL="114300" distR="114300" simplePos="0" relativeHeight="251640832" behindDoc="1" locked="0" layoutInCell="1" allowOverlap="1" wp14:anchorId="2342D9D0" wp14:editId="1D8A87E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3143250" cy="9125712"/>
                    <wp:effectExtent l="0" t="0" r="0" b="15240"/>
                    <wp:wrapNone/>
                    <wp:docPr id="9" name="Grupa 9"/>
                    <wp:cNvGraphicFramePr/>
                    <a:graphic xmlns:a="http://schemas.openxmlformats.org/drawingml/2006/main">
                      <a:graphicData uri="http://schemas.microsoft.com/office/word/2010/wordprocessingGroup">
                        <wpg:wgp>
                          <wpg:cNvGrpSpPr/>
                          <wpg:grpSpPr>
                            <a:xfrm>
                              <a:off x="0" y="0"/>
                              <a:ext cx="3143250" cy="9125712"/>
                              <a:chOff x="-1" y="0"/>
                              <a:chExt cx="3143250" cy="9125712"/>
                            </a:xfrm>
                          </wpg:grpSpPr>
                          <wps:wsp>
                            <wps:cNvPr id="10" name="Prostokąt 10"/>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 name="Grupa 13"/>
                            <wpg:cNvGrpSpPr/>
                            <wpg:grpSpPr>
                              <a:xfrm>
                                <a:off x="76200" y="4210050"/>
                                <a:ext cx="2057400" cy="4910328"/>
                                <a:chOff x="80645" y="4211812"/>
                                <a:chExt cx="1306273" cy="3121026"/>
                              </a:xfrm>
                            </wpg:grpSpPr>
                            <wpg:grpSp>
                              <wpg:cNvPr id="14" name="Grupa 14"/>
                              <wpg:cNvGrpSpPr>
                                <a:grpSpLocks noChangeAspect="1"/>
                              </wpg:cNvGrpSpPr>
                              <wpg:grpSpPr>
                                <a:xfrm>
                                  <a:off x="141062" y="4211812"/>
                                  <a:ext cx="1047750" cy="3121026"/>
                                  <a:chOff x="141062" y="4211812"/>
                                  <a:chExt cx="1047750" cy="3121026"/>
                                </a:xfrm>
                              </wpg:grpSpPr>
                              <wps:wsp>
                                <wps:cNvPr id="15" name="Dowolny kształt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Dowolny kształt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Dowolny kształt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Dowolny kształt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Dowolny kształt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Dowolny kształt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Dowolny kształt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Dowolny kształt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Dowolny kształt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2" name="Dowolny kształt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3" name="Dowolny kształt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4" name="Dowolny kształt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5" name="Grupa 35"/>
                              <wpg:cNvGrpSpPr>
                                <a:grpSpLocks noChangeAspect="1"/>
                              </wpg:cNvGrpSpPr>
                              <wpg:grpSpPr>
                                <a:xfrm>
                                  <a:off x="80645" y="4826972"/>
                                  <a:ext cx="1306273" cy="2505863"/>
                                  <a:chOff x="80645" y="4649964"/>
                                  <a:chExt cx="874712" cy="1677988"/>
                                </a:xfrm>
                              </wpg:grpSpPr>
                              <wps:wsp>
                                <wps:cNvPr id="36" name="Dowolny kształt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Dowolny kształt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Dowolny kształt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Dowolny kształt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Dowolny kształt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Dowolny kształt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Dowolny kształt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Dowolny kształt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 name="Dowolny kształt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 name="Dowolny kształt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6" name="Dowolny kształt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s:wsp>
                            <wps:cNvPr id="11" name="Pięciokąt 4"/>
                            <wps:cNvSpPr/>
                            <wps:spPr>
                              <a:xfrm>
                                <a:off x="-1" y="1417548"/>
                                <a:ext cx="3143250" cy="1687602"/>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165BC8" w14:textId="1F5125C3" w:rsidR="004B5D5C" w:rsidRPr="00BB0991" w:rsidRDefault="004B5D5C" w:rsidP="00703CAD">
                                  <w:pPr>
                                    <w:pStyle w:val="Bezodstpw"/>
                                    <w:rPr>
                                      <w:sz w:val="24"/>
                                      <w:szCs w:val="24"/>
                                      <w:lang w:val="en-GB"/>
                                    </w:rPr>
                                  </w:pPr>
                                </w:p>
                              </w:txbxContent>
                            </wps:txbx>
                            <wps:bodyPr rot="0" spcFirstLastPara="0" vert="horz" wrap="square" lIns="9144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95000</wp14:pctHeight>
                    </wp14:sizeRelV>
                  </wp:anchor>
                </w:drawing>
              </mc:Choice>
              <mc:Fallback>
                <w:pict>
                  <v:group w14:anchorId="2342D9D0" id="Grupa 9" o:spid="_x0000_s1026" style="position:absolute;margin-left:0;margin-top:0;width:247.5pt;height:718.55pt;z-index:-251675648;mso-height-percent:950;mso-left-percent:40;mso-position-horizontal-relative:page;mso-position-vertical:center;mso-position-vertical-relative:page;mso-height-percent:950;mso-left-percent:40" coordorigin="" coordsize="31432,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">
                    <v:rect id="Prostokąt 10"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" fillcolor="#44546a [3215]" stroked="f" strokeweight="1pt"/>
                    <v:group id="Grupa 13"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upa 14"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o:lock v:ext="edit" aspectratio="t"/>
                        <v:shape id="Dowolny kształt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Dowolny kształt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Dowolny kształt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Dowolny kształt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5BbwAAAANsAAAAPAAAAZHJzL2Rvd25yZXYueG1sRE/LasJA&#10;FN0X/IfhCt3VSQKW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L+QW8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Dowolny kształt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Dowolny kształt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" path="m,l33,69r-9,l12,35,,xe" fillcolor="#44546a [3215]" strokecolor="#44546a [3215]" strokeweight="0">
                          <v:path arrowok="t" o:connecttype="custom" o:connectlocs="0,0;52388,109538;38100,109538;19050,55563;0,0" o:connectangles="0,0,0,0,0"/>
                        </v:shape>
                        <v:shape id="Dowolny kształt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" path="m,l9,37r,3l15,93,5,49,,xe" fillcolor="#44546a [3215]" strokecolor="#44546a [3215]" strokeweight="0">
                          <v:path arrowok="t" o:connecttype="custom" o:connectlocs="0,0;14288,58738;14288,63500;23813,147638;7938,77788;0,0" o:connectangles="0,0,0,0,0,0"/>
                        </v:shape>
                        <v:shape id="Dowolny kształt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Dowolny kształt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Dowolny kształt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" path="m,l31,65r-8,l,xe" fillcolor="#44546a [3215]" strokecolor="#44546a [3215]" strokeweight="0">
                          <v:path arrowok="t" o:connecttype="custom" o:connectlocs="0,0;49213,103188;36513,103188;0,0" o:connectangles="0,0,0,0"/>
                        </v:shape>
                        <v:shape id="Dowolny kształt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" path="m,l6,17,7,42,6,39,,23,,xe" fillcolor="#44546a [3215]" strokecolor="#44546a [3215]" strokeweight="0">
                          <v:path arrowok="t" o:connecttype="custom" o:connectlocs="0,0;9525,26988;11113,66675;9525,61913;0,36513;0,0" o:connectangles="0,0,0,0,0,0"/>
                        </v:shape>
                        <v:shape id="Dowolny kształt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a 35"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o:lock v:ext="edit" aspectratio="t"/>
                        <v:shape id="Dowolny kształt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Dowolny kształt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Dowolny kształt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" path="m,l16,72r4,49l18,112,,31,,xe" fillcolor="#44546a [3215]" strokecolor="#44546a [3215]" strokeweight="0">
                          <v:fill opacity="13107f"/>
                          <v:stroke opacity="13107f"/>
                          <v:path arrowok="t" o:connecttype="custom" o:connectlocs="0,0;25400,114300;31750,192088;28575,177800;0,49213;0,0" o:connectangles="0,0,0,0,0,0"/>
                        </v:shape>
                        <v:shape id="Dowolny kształt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Dowolny kształt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Dowolny kształt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Dowolny kształt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Dowolny kształt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Dowolny kształt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Dowolny kształt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Dowolny kształt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ęciokąt 4" o:spid="_x0000_s1054" type="#_x0000_t15" style="position:absolute;top:14175;width:31432;height:16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" adj="15802" fillcolor="#4472c4 [3204]" stroked="f" strokeweight="1pt">
                      <v:textbox inset=",0,14.4pt,0">
                        <w:txbxContent>
                          <w:p w14:paraId="15165BC8" w14:textId="1F5125C3" w:rsidR="004B5D5C" w:rsidRPr="00BB0991" w:rsidRDefault="004B5D5C" w:rsidP="00703CAD">
                            <w:pPr>
                              <w:pStyle w:val="Bezodstpw"/>
                              <w:rPr>
                                <w:sz w:val="24"/>
                                <w:szCs w:val="24"/>
                                <w:lang w:val="en-GB"/>
                              </w:rPr>
                            </w:pPr>
                          </w:p>
                        </w:txbxContent>
                      </v:textbox>
                    </v:shape>
                    <w10:wrap anchorx="page" anchory="page"/>
                  </v:group>
                </w:pict>
              </mc:Fallback>
            </mc:AlternateContent>
          </w:r>
        </w:p>
        <w:p w14:paraId="537EBFCC" w14:textId="1E58312F" w:rsidR="009B420D" w:rsidRPr="00B93E41" w:rsidRDefault="006207BD" w:rsidP="005C7945">
          <w:r>
            <w:rPr>
              <w:noProof/>
            </w:rPr>
            <mc:AlternateContent>
              <mc:Choice Requires="wps">
                <w:drawing>
                  <wp:anchor distT="0" distB="0" distL="114300" distR="114300" simplePos="0" relativeHeight="251739136" behindDoc="0" locked="0" layoutInCell="1" allowOverlap="1" wp14:anchorId="38639E82" wp14:editId="117C603B">
                    <wp:simplePos x="0" y="0"/>
                    <wp:positionH relativeFrom="column">
                      <wp:posOffset>-610560</wp:posOffset>
                    </wp:positionH>
                    <wp:positionV relativeFrom="paragraph">
                      <wp:posOffset>986790</wp:posOffset>
                    </wp:positionV>
                    <wp:extent cx="2676525" cy="1524000"/>
                    <wp:effectExtent l="0" t="0" r="0" b="0"/>
                    <wp:wrapNone/>
                    <wp:docPr id="464" name="Pole tekstowe 464"/>
                    <wp:cNvGraphicFramePr/>
                    <a:graphic xmlns:a="http://schemas.openxmlformats.org/drawingml/2006/main">
                      <a:graphicData uri="http://schemas.microsoft.com/office/word/2010/wordprocessingShape">
                        <wps:wsp>
                          <wps:cNvSpPr txBox="1"/>
                          <wps:spPr>
                            <a:xfrm>
                              <a:off x="0" y="0"/>
                              <a:ext cx="2676525" cy="1524000"/>
                            </a:xfrm>
                            <a:prstGeom prst="rect">
                              <a:avLst/>
                            </a:prstGeom>
                            <a:noFill/>
                            <a:ln w="6350">
                              <a:noFill/>
                            </a:ln>
                          </wps:spPr>
                          <wps:txbx>
                            <w:txbxContent>
                              <w:p w14:paraId="00AD17D8" w14:textId="058A1419" w:rsidR="00D56781" w:rsidRDefault="008839AC">
                                <w:pPr>
                                  <w:rPr>
                                    <w:b/>
                                    <w:bCs/>
                                    <w:color w:val="FFFFFF" w:themeColor="background1"/>
                                    <w:sz w:val="28"/>
                                    <w:szCs w:val="28"/>
                                    <w:lang w:val="en-GB"/>
                                  </w:rPr>
                                </w:pPr>
                                <w:r w:rsidRPr="008839AC">
                                  <w:rPr>
                                    <w:b/>
                                    <w:bCs/>
                                    <w:color w:val="FFFFFF" w:themeColor="background1"/>
                                    <w:sz w:val="28"/>
                                    <w:szCs w:val="28"/>
                                    <w:lang w:val="en-GB"/>
                                  </w:rPr>
                                  <w:t>TAC-14CPB/MZW</w:t>
                                </w:r>
                                <w:r w:rsidRPr="008839AC">
                                  <w:rPr>
                                    <w:b/>
                                    <w:bCs/>
                                    <w:color w:val="FFFFFF" w:themeColor="background1"/>
                                    <w:sz w:val="28"/>
                                    <w:szCs w:val="28"/>
                                    <w:lang w:val="en-GB"/>
                                  </w:rPr>
                                  <w:t xml:space="preserve"> </w:t>
                                </w:r>
                                <w:r w:rsidR="00D56781">
                                  <w:rPr>
                                    <w:b/>
                                    <w:bCs/>
                                    <w:color w:val="FFFFFF" w:themeColor="background1"/>
                                    <w:sz w:val="28"/>
                                    <w:szCs w:val="28"/>
                                    <w:lang w:val="en-GB"/>
                                  </w:rPr>
                                  <w:t>White</w:t>
                                </w:r>
                              </w:p>
                              <w:p w14:paraId="18C760A8" w14:textId="5CC9B991" w:rsidR="006207BD" w:rsidRDefault="008839AC">
                                <w:pPr>
                                  <w:rPr>
                                    <w:b/>
                                    <w:bCs/>
                                    <w:color w:val="FFFFFF" w:themeColor="background1"/>
                                    <w:sz w:val="28"/>
                                    <w:szCs w:val="28"/>
                                    <w:lang w:val="en-GB"/>
                                  </w:rPr>
                                </w:pPr>
                                <w:r w:rsidRPr="008839AC">
                                  <w:rPr>
                                    <w:b/>
                                    <w:bCs/>
                                    <w:color w:val="FFFFFF" w:themeColor="background1"/>
                                    <w:sz w:val="28"/>
                                    <w:szCs w:val="28"/>
                                    <w:lang w:val="en-GB"/>
                                  </w:rPr>
                                  <w:t>TAC-14CHPB/MZW</w:t>
                                </w:r>
                                <w:r w:rsidRPr="008839AC">
                                  <w:rPr>
                                    <w:b/>
                                    <w:bCs/>
                                    <w:color w:val="FFFFFF" w:themeColor="background1"/>
                                    <w:sz w:val="28"/>
                                    <w:szCs w:val="28"/>
                                    <w:lang w:val="en-GB"/>
                                  </w:rPr>
                                  <w:t xml:space="preserve"> </w:t>
                                </w:r>
                                <w:r w:rsidR="00DB3A3F" w:rsidRPr="00DB3A3F">
                                  <w:rPr>
                                    <w:b/>
                                    <w:bCs/>
                                    <w:color w:val="FFFFFF" w:themeColor="background1"/>
                                    <w:sz w:val="28"/>
                                    <w:szCs w:val="28"/>
                                    <w:lang w:val="en-GB"/>
                                  </w:rPr>
                                  <w:t>White</w:t>
                                </w:r>
                              </w:p>
                              <w:p w14:paraId="5D939ED4" w14:textId="5EF2DB06" w:rsidR="00D56781" w:rsidRDefault="008839AC" w:rsidP="00DB3A3F">
                                <w:pPr>
                                  <w:rPr>
                                    <w:b/>
                                    <w:bCs/>
                                    <w:color w:val="FFFFFF" w:themeColor="background1"/>
                                    <w:sz w:val="32"/>
                                    <w:szCs w:val="32"/>
                                    <w:lang w:val="en-BZ"/>
                                  </w:rPr>
                                </w:pPr>
                                <w:r w:rsidRPr="008839AC">
                                  <w:rPr>
                                    <w:b/>
                                    <w:bCs/>
                                    <w:color w:val="FFFFFF" w:themeColor="background1"/>
                                    <w:sz w:val="32"/>
                                    <w:szCs w:val="32"/>
                                    <w:lang w:val="en-BZ"/>
                                  </w:rPr>
                                  <w:t>TAC-14CPB/MZB</w:t>
                                </w:r>
                                <w:r w:rsidRPr="008839AC">
                                  <w:rPr>
                                    <w:b/>
                                    <w:bCs/>
                                    <w:color w:val="FFFFFF" w:themeColor="background1"/>
                                    <w:sz w:val="32"/>
                                    <w:szCs w:val="32"/>
                                    <w:lang w:val="en-BZ"/>
                                  </w:rPr>
                                  <w:t xml:space="preserve"> </w:t>
                                </w:r>
                                <w:r w:rsidR="00D56781">
                                  <w:rPr>
                                    <w:b/>
                                    <w:bCs/>
                                    <w:color w:val="FFFFFF" w:themeColor="background1"/>
                                    <w:sz w:val="32"/>
                                    <w:szCs w:val="32"/>
                                    <w:lang w:val="en-BZ"/>
                                  </w:rPr>
                                  <w:t>Black</w:t>
                                </w:r>
                              </w:p>
                              <w:p w14:paraId="7B3D17FF" w14:textId="28955765" w:rsidR="00DB3A3F" w:rsidRDefault="008839AC" w:rsidP="00DB3A3F">
                                <w:pPr>
                                  <w:rPr>
                                    <w:b/>
                                    <w:bCs/>
                                    <w:color w:val="FFFFFF" w:themeColor="background1"/>
                                    <w:sz w:val="32"/>
                                    <w:szCs w:val="32"/>
                                    <w:lang w:val="en-BZ"/>
                                  </w:rPr>
                                </w:pPr>
                                <w:r w:rsidRPr="008839AC">
                                  <w:rPr>
                                    <w:b/>
                                    <w:bCs/>
                                    <w:color w:val="FFFFFF" w:themeColor="background1"/>
                                    <w:sz w:val="32"/>
                                    <w:szCs w:val="32"/>
                                    <w:lang w:val="en-BZ"/>
                                  </w:rPr>
                                  <w:t>TAC-14CHPB/MZB</w:t>
                                </w:r>
                                <w:r w:rsidRPr="008839AC">
                                  <w:rPr>
                                    <w:b/>
                                    <w:bCs/>
                                    <w:color w:val="FFFFFF" w:themeColor="background1"/>
                                    <w:sz w:val="32"/>
                                    <w:szCs w:val="32"/>
                                    <w:lang w:val="en-BZ"/>
                                  </w:rPr>
                                  <w:t xml:space="preserve"> </w:t>
                                </w:r>
                                <w:r w:rsidR="00DB3A3F" w:rsidRPr="00DB3A3F">
                                  <w:rPr>
                                    <w:b/>
                                    <w:bCs/>
                                    <w:color w:val="FFFFFF" w:themeColor="background1"/>
                                    <w:sz w:val="32"/>
                                    <w:szCs w:val="32"/>
                                    <w:lang w:val="en-BZ"/>
                                  </w:rPr>
                                  <w:t>Black</w:t>
                                </w:r>
                              </w:p>
                              <w:p w14:paraId="3F185C2D" w14:textId="77777777" w:rsidR="00DB3A3F" w:rsidRPr="00DB3A3F" w:rsidRDefault="00DB3A3F" w:rsidP="00DB3A3F">
                                <w:pPr>
                                  <w:rPr>
                                    <w:b/>
                                    <w:bCs/>
                                    <w:color w:val="FFFFFF" w:themeColor="background1"/>
                                    <w:sz w:val="32"/>
                                    <w:szCs w:val="32"/>
                                    <w:lang w:val="en-BZ"/>
                                  </w:rPr>
                                </w:pPr>
                              </w:p>
                              <w:p w14:paraId="17331D5B" w14:textId="77777777" w:rsidR="00DB3A3F" w:rsidRDefault="00DB3A3F">
                                <w:pPr>
                                  <w:rPr>
                                    <w:b/>
                                    <w:bCs/>
                                    <w:color w:val="FFFFFF" w:themeColor="background1"/>
                                    <w:sz w:val="28"/>
                                    <w:szCs w:val="28"/>
                                    <w:lang w:val="en-GB"/>
                                  </w:rPr>
                                </w:pPr>
                              </w:p>
                              <w:p w14:paraId="5B22D6E2" w14:textId="77777777" w:rsidR="00DB3A3F" w:rsidRPr="001F0B32" w:rsidRDefault="00DB3A3F">
                                <w:pPr>
                                  <w:rPr>
                                    <w:b/>
                                    <w:bCs/>
                                    <w:color w:val="FFFFFF" w:themeColor="background1"/>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39E82" id="_x0000_t202" coordsize="21600,21600" o:spt="202" path="m,l,21600r21600,l21600,xe">
                    <v:stroke joinstyle="miter"/>
                    <v:path gradientshapeok="t" o:connecttype="rect"/>
                  </v:shapetype>
                  <v:shape id="Pole tekstowe 464" o:spid="_x0000_s1055" type="#_x0000_t202" style="position:absolute;margin-left:-48.1pt;margin-top:77.7pt;width:210.75pt;height:12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" filled="f" stroked="f" strokeweight=".5pt">
                    <v:textbox>
                      <w:txbxContent>
                        <w:p w14:paraId="00AD17D8" w14:textId="058A1419" w:rsidR="00D56781" w:rsidRDefault="008839AC">
                          <w:pPr>
                            <w:rPr>
                              <w:b/>
                              <w:bCs/>
                              <w:color w:val="FFFFFF" w:themeColor="background1"/>
                              <w:sz w:val="28"/>
                              <w:szCs w:val="28"/>
                              <w:lang w:val="en-GB"/>
                            </w:rPr>
                          </w:pPr>
                          <w:r w:rsidRPr="008839AC">
                            <w:rPr>
                              <w:b/>
                              <w:bCs/>
                              <w:color w:val="FFFFFF" w:themeColor="background1"/>
                              <w:sz w:val="28"/>
                              <w:szCs w:val="28"/>
                              <w:lang w:val="en-GB"/>
                            </w:rPr>
                            <w:t>TAC-14CPB/MZW</w:t>
                          </w:r>
                          <w:r w:rsidRPr="008839AC">
                            <w:rPr>
                              <w:b/>
                              <w:bCs/>
                              <w:color w:val="FFFFFF" w:themeColor="background1"/>
                              <w:sz w:val="28"/>
                              <w:szCs w:val="28"/>
                              <w:lang w:val="en-GB"/>
                            </w:rPr>
                            <w:t xml:space="preserve"> </w:t>
                          </w:r>
                          <w:r w:rsidR="00D56781">
                            <w:rPr>
                              <w:b/>
                              <w:bCs/>
                              <w:color w:val="FFFFFF" w:themeColor="background1"/>
                              <w:sz w:val="28"/>
                              <w:szCs w:val="28"/>
                              <w:lang w:val="en-GB"/>
                            </w:rPr>
                            <w:t>White</w:t>
                          </w:r>
                        </w:p>
                        <w:p w14:paraId="18C760A8" w14:textId="5CC9B991" w:rsidR="006207BD" w:rsidRDefault="008839AC">
                          <w:pPr>
                            <w:rPr>
                              <w:b/>
                              <w:bCs/>
                              <w:color w:val="FFFFFF" w:themeColor="background1"/>
                              <w:sz w:val="28"/>
                              <w:szCs w:val="28"/>
                              <w:lang w:val="en-GB"/>
                            </w:rPr>
                          </w:pPr>
                          <w:r w:rsidRPr="008839AC">
                            <w:rPr>
                              <w:b/>
                              <w:bCs/>
                              <w:color w:val="FFFFFF" w:themeColor="background1"/>
                              <w:sz w:val="28"/>
                              <w:szCs w:val="28"/>
                              <w:lang w:val="en-GB"/>
                            </w:rPr>
                            <w:t>TAC-14CHPB/MZW</w:t>
                          </w:r>
                          <w:r w:rsidRPr="008839AC">
                            <w:rPr>
                              <w:b/>
                              <w:bCs/>
                              <w:color w:val="FFFFFF" w:themeColor="background1"/>
                              <w:sz w:val="28"/>
                              <w:szCs w:val="28"/>
                              <w:lang w:val="en-GB"/>
                            </w:rPr>
                            <w:t xml:space="preserve"> </w:t>
                          </w:r>
                          <w:r w:rsidR="00DB3A3F" w:rsidRPr="00DB3A3F">
                            <w:rPr>
                              <w:b/>
                              <w:bCs/>
                              <w:color w:val="FFFFFF" w:themeColor="background1"/>
                              <w:sz w:val="28"/>
                              <w:szCs w:val="28"/>
                              <w:lang w:val="en-GB"/>
                            </w:rPr>
                            <w:t>White</w:t>
                          </w:r>
                        </w:p>
                        <w:p w14:paraId="5D939ED4" w14:textId="5EF2DB06" w:rsidR="00D56781" w:rsidRDefault="008839AC" w:rsidP="00DB3A3F">
                          <w:pPr>
                            <w:rPr>
                              <w:b/>
                              <w:bCs/>
                              <w:color w:val="FFFFFF" w:themeColor="background1"/>
                              <w:sz w:val="32"/>
                              <w:szCs w:val="32"/>
                              <w:lang w:val="en-BZ"/>
                            </w:rPr>
                          </w:pPr>
                          <w:r w:rsidRPr="008839AC">
                            <w:rPr>
                              <w:b/>
                              <w:bCs/>
                              <w:color w:val="FFFFFF" w:themeColor="background1"/>
                              <w:sz w:val="32"/>
                              <w:szCs w:val="32"/>
                              <w:lang w:val="en-BZ"/>
                            </w:rPr>
                            <w:t>TAC-14CPB/MZB</w:t>
                          </w:r>
                          <w:r w:rsidRPr="008839AC">
                            <w:rPr>
                              <w:b/>
                              <w:bCs/>
                              <w:color w:val="FFFFFF" w:themeColor="background1"/>
                              <w:sz w:val="32"/>
                              <w:szCs w:val="32"/>
                              <w:lang w:val="en-BZ"/>
                            </w:rPr>
                            <w:t xml:space="preserve"> </w:t>
                          </w:r>
                          <w:r w:rsidR="00D56781">
                            <w:rPr>
                              <w:b/>
                              <w:bCs/>
                              <w:color w:val="FFFFFF" w:themeColor="background1"/>
                              <w:sz w:val="32"/>
                              <w:szCs w:val="32"/>
                              <w:lang w:val="en-BZ"/>
                            </w:rPr>
                            <w:t>Black</w:t>
                          </w:r>
                        </w:p>
                        <w:p w14:paraId="7B3D17FF" w14:textId="28955765" w:rsidR="00DB3A3F" w:rsidRDefault="008839AC" w:rsidP="00DB3A3F">
                          <w:pPr>
                            <w:rPr>
                              <w:b/>
                              <w:bCs/>
                              <w:color w:val="FFFFFF" w:themeColor="background1"/>
                              <w:sz w:val="32"/>
                              <w:szCs w:val="32"/>
                              <w:lang w:val="en-BZ"/>
                            </w:rPr>
                          </w:pPr>
                          <w:r w:rsidRPr="008839AC">
                            <w:rPr>
                              <w:b/>
                              <w:bCs/>
                              <w:color w:val="FFFFFF" w:themeColor="background1"/>
                              <w:sz w:val="32"/>
                              <w:szCs w:val="32"/>
                              <w:lang w:val="en-BZ"/>
                            </w:rPr>
                            <w:t>TAC-14CHPB/MZB</w:t>
                          </w:r>
                          <w:r w:rsidRPr="008839AC">
                            <w:rPr>
                              <w:b/>
                              <w:bCs/>
                              <w:color w:val="FFFFFF" w:themeColor="background1"/>
                              <w:sz w:val="32"/>
                              <w:szCs w:val="32"/>
                              <w:lang w:val="en-BZ"/>
                            </w:rPr>
                            <w:t xml:space="preserve"> </w:t>
                          </w:r>
                          <w:r w:rsidR="00DB3A3F" w:rsidRPr="00DB3A3F">
                            <w:rPr>
                              <w:b/>
                              <w:bCs/>
                              <w:color w:val="FFFFFF" w:themeColor="background1"/>
                              <w:sz w:val="32"/>
                              <w:szCs w:val="32"/>
                              <w:lang w:val="en-BZ"/>
                            </w:rPr>
                            <w:t>Black</w:t>
                          </w:r>
                        </w:p>
                        <w:p w14:paraId="3F185C2D" w14:textId="77777777" w:rsidR="00DB3A3F" w:rsidRPr="00DB3A3F" w:rsidRDefault="00DB3A3F" w:rsidP="00DB3A3F">
                          <w:pPr>
                            <w:rPr>
                              <w:b/>
                              <w:bCs/>
                              <w:color w:val="FFFFFF" w:themeColor="background1"/>
                              <w:sz w:val="32"/>
                              <w:szCs w:val="32"/>
                              <w:lang w:val="en-BZ"/>
                            </w:rPr>
                          </w:pPr>
                        </w:p>
                        <w:p w14:paraId="17331D5B" w14:textId="77777777" w:rsidR="00DB3A3F" w:rsidRDefault="00DB3A3F">
                          <w:pPr>
                            <w:rPr>
                              <w:b/>
                              <w:bCs/>
                              <w:color w:val="FFFFFF" w:themeColor="background1"/>
                              <w:sz w:val="28"/>
                              <w:szCs w:val="28"/>
                              <w:lang w:val="en-GB"/>
                            </w:rPr>
                          </w:pPr>
                        </w:p>
                        <w:p w14:paraId="5B22D6E2" w14:textId="77777777" w:rsidR="00DB3A3F" w:rsidRPr="001F0B32" w:rsidRDefault="00DB3A3F">
                          <w:pPr>
                            <w:rPr>
                              <w:b/>
                              <w:bCs/>
                              <w:color w:val="FFFFFF" w:themeColor="background1"/>
                              <w:sz w:val="24"/>
                              <w:szCs w:val="24"/>
                              <w:lang w:val="en-GB"/>
                            </w:rPr>
                          </w:pPr>
                        </w:p>
                      </w:txbxContent>
                    </v:textbox>
                  </v:shape>
                </w:pict>
              </mc:Fallback>
            </mc:AlternateContent>
          </w:r>
          <w:r w:rsidR="004801BB">
            <w:rPr>
              <w:noProof/>
            </w:rPr>
            <mc:AlternateContent>
              <mc:Choice Requires="wps">
                <w:drawing>
                  <wp:anchor distT="0" distB="0" distL="114300" distR="114300" simplePos="0" relativeHeight="251641856" behindDoc="0" locked="0" layoutInCell="1" allowOverlap="1" wp14:anchorId="435E6ED2" wp14:editId="61FACDA2">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883231" cy="5095444"/>
                    <wp:effectExtent l="0" t="0" r="3175" b="10160"/>
                    <wp:wrapNone/>
                    <wp:docPr id="48" name="Pole tekstowe 48"/>
                    <wp:cNvGraphicFramePr/>
                    <a:graphic xmlns:a="http://schemas.openxmlformats.org/drawingml/2006/main">
                      <a:graphicData uri="http://schemas.microsoft.com/office/word/2010/wordprocessingShape">
                        <wps:wsp>
                          <wps:cNvSpPr txBox="1"/>
                          <wps:spPr>
                            <a:xfrm>
                              <a:off x="0" y="0"/>
                              <a:ext cx="3883231" cy="50954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721739" w14:textId="19BC6B45" w:rsidR="004B5D5C" w:rsidRPr="005C7945" w:rsidRDefault="004B5D5C" w:rsidP="005C7945">
                                <w:pPr>
                                  <w:pStyle w:val="Bezodstpw"/>
                                  <w:rPr>
                                    <w:rFonts w:asciiTheme="majorHAnsi" w:eastAsiaTheme="majorEastAsia" w:hAnsiTheme="majorHAnsi" w:cstheme="majorBidi"/>
                                    <w:color w:val="262626" w:themeColor="text1" w:themeTint="D9"/>
                                    <w:sz w:val="72"/>
                                  </w:rPr>
                                </w:pPr>
                                <w:r>
                                  <w:rPr>
                                    <w:noProof/>
                                  </w:rPr>
                                  <w:t xml:space="preserve">            </w:t>
                                </w:r>
                                <w:r w:rsidR="00DB3A3F" w:rsidRPr="00DB3A3F">
                                  <w:rPr>
                                    <w:noProof/>
                                  </w:rPr>
                                  <w:drawing>
                                    <wp:inline distT="0" distB="0" distL="0" distR="0" wp14:anchorId="28103F7D" wp14:editId="4F3C7271">
                                      <wp:extent cx="3057525" cy="4717324"/>
                                      <wp:effectExtent l="0" t="0" r="0" b="7620"/>
                                      <wp:docPr id="394400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4095" cy="4727461"/>
                                              </a:xfrm>
                                              <a:prstGeom prst="rect">
                                                <a:avLst/>
                                              </a:prstGeom>
                                              <a:noFill/>
                                              <a:ln>
                                                <a:noFill/>
                                              </a:ln>
                                            </pic:spPr>
                                          </pic:pic>
                                        </a:graphicData>
                                      </a:graphic>
                                    </wp:inline>
                                  </w:drawing>
                                </w:r>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5E6ED2" id="Pole tekstowe 48" o:spid="_x0000_s1056" type="#_x0000_t202" style="position:absolute;margin-left:0;margin-top:0;width:305.75pt;height:401.2pt;z-index:251641856;visibility:visible;mso-wrap-style:square;mso-width-percent:0;mso-height-percent:0;mso-left-percent:420;mso-top-percent:175;mso-wrap-distance-left:9pt;mso-wrap-distance-top:0;mso-wrap-distance-right:9pt;mso-wrap-distance-bottom:0;mso-position-horizontal-relative:page;mso-position-vertical-relative:page;mso-width-percent: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" filled="f" stroked="f" strokeweight=".5pt">
                    <v:textbox inset="0,0,0,0">
                      <w:txbxContent>
                        <w:p w14:paraId="07721739" w14:textId="19BC6B45" w:rsidR="004B5D5C" w:rsidRPr="005C7945" w:rsidRDefault="004B5D5C" w:rsidP="005C7945">
                          <w:pPr>
                            <w:pStyle w:val="Bezodstpw"/>
                            <w:rPr>
                              <w:rFonts w:asciiTheme="majorHAnsi" w:eastAsiaTheme="majorEastAsia" w:hAnsiTheme="majorHAnsi" w:cstheme="majorBidi"/>
                              <w:color w:val="262626" w:themeColor="text1" w:themeTint="D9"/>
                              <w:sz w:val="72"/>
                            </w:rPr>
                          </w:pPr>
                          <w:r>
                            <w:rPr>
                              <w:noProof/>
                            </w:rPr>
                            <w:t xml:space="preserve">            </w:t>
                          </w:r>
                          <w:r w:rsidR="00DB3A3F" w:rsidRPr="00DB3A3F">
                            <w:rPr>
                              <w:noProof/>
                            </w:rPr>
                            <w:drawing>
                              <wp:inline distT="0" distB="0" distL="0" distR="0" wp14:anchorId="28103F7D" wp14:editId="4F3C7271">
                                <wp:extent cx="3057525" cy="4717324"/>
                                <wp:effectExtent l="0" t="0" r="0" b="7620"/>
                                <wp:docPr id="394400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4095" cy="4727461"/>
                                        </a:xfrm>
                                        <a:prstGeom prst="rect">
                                          <a:avLst/>
                                        </a:prstGeom>
                                        <a:noFill/>
                                        <a:ln>
                                          <a:noFill/>
                                        </a:ln>
                                      </pic:spPr>
                                    </pic:pic>
                                  </a:graphicData>
                                </a:graphic>
                              </wp:inline>
                            </w:drawing>
                          </w:r>
                          <w:r>
                            <w:rPr>
                              <w:noProof/>
                            </w:rPr>
                            <w:t xml:space="preserve">    </w:t>
                          </w:r>
                        </w:p>
                      </w:txbxContent>
                    </v:textbox>
                    <w10:wrap anchorx="page" anchory="page"/>
                  </v:shape>
                </w:pict>
              </mc:Fallback>
            </mc:AlternateContent>
          </w:r>
          <w:r w:rsidR="004801BB">
            <w:rPr>
              <w:noProof/>
            </w:rPr>
            <mc:AlternateContent>
              <mc:Choice Requires="wps">
                <w:drawing>
                  <wp:anchor distT="0" distB="0" distL="114300" distR="114300" simplePos="0" relativeHeight="251642880" behindDoc="0" locked="0" layoutInCell="1" allowOverlap="1" wp14:anchorId="7227E2FF" wp14:editId="390EE774">
                    <wp:simplePos x="0" y="0"/>
                    <wp:positionH relativeFrom="page">
                      <wp:posOffset>1800225</wp:posOffset>
                    </wp:positionH>
                    <wp:positionV relativeFrom="page">
                      <wp:posOffset>7234398</wp:posOffset>
                    </wp:positionV>
                    <wp:extent cx="5486400" cy="2667000"/>
                    <wp:effectExtent l="0" t="0" r="0" b="0"/>
                    <wp:wrapNone/>
                    <wp:docPr id="47" name="Pole tekstowe 47"/>
                    <wp:cNvGraphicFramePr/>
                    <a:graphic xmlns:a="http://schemas.openxmlformats.org/drawingml/2006/main">
                      <a:graphicData uri="http://schemas.microsoft.com/office/word/2010/wordprocessingShape">
                        <wps:wsp>
                          <wps:cNvSpPr txBox="1"/>
                          <wps:spPr>
                            <a:xfrm>
                              <a:off x="0" y="0"/>
                              <a:ext cx="5486400" cy="266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96ED3" w14:textId="3A5FDB3E" w:rsidR="004B5D5C" w:rsidRPr="009B420D" w:rsidRDefault="004B5D5C" w:rsidP="005C7945">
                                <w:pPr>
                                  <w:rPr>
                                    <w:sz w:val="56"/>
                                    <w:szCs w:val="56"/>
                                  </w:rPr>
                                </w:pPr>
                                <w:r w:rsidRPr="009B420D">
                                  <w:rPr>
                                    <w:sz w:val="56"/>
                                    <w:szCs w:val="56"/>
                                  </w:rPr>
                                  <w:t xml:space="preserve">TCL </w:t>
                                </w:r>
                                <w:r>
                                  <w:rPr>
                                    <w:sz w:val="56"/>
                                    <w:szCs w:val="56"/>
                                  </w:rPr>
                                  <w:t xml:space="preserve">Klimatyzator przenośny: </w:t>
                                </w:r>
                              </w:p>
                              <w:p w14:paraId="1D177169" w14:textId="19DDE7CD" w:rsidR="00EA5F3A" w:rsidRPr="00EA5F3A" w:rsidRDefault="00EA5F3A" w:rsidP="006207BD">
                                <w:pPr>
                                  <w:rPr>
                                    <w:rFonts w:cs="Arial"/>
                                    <w:b/>
                                    <w:position w:val="-3"/>
                                    <w:sz w:val="40"/>
                                    <w:szCs w:val="40"/>
                                  </w:rPr>
                                </w:pPr>
                                <w:r w:rsidRPr="00EA5F3A">
                                  <w:rPr>
                                    <w:rFonts w:cs="Arial"/>
                                    <w:b/>
                                    <w:position w:val="-3"/>
                                    <w:sz w:val="40"/>
                                    <w:szCs w:val="40"/>
                                  </w:rPr>
                                  <w:t>TAC-1</w:t>
                                </w:r>
                                <w:r w:rsidR="008839AC">
                                  <w:rPr>
                                    <w:rFonts w:cs="Arial"/>
                                    <w:b/>
                                    <w:position w:val="-3"/>
                                    <w:sz w:val="40"/>
                                    <w:szCs w:val="40"/>
                                  </w:rPr>
                                  <w:t>4</w:t>
                                </w:r>
                                <w:r w:rsidRPr="00EA5F3A">
                                  <w:rPr>
                                    <w:rFonts w:cs="Arial"/>
                                    <w:b/>
                                    <w:position w:val="-3"/>
                                    <w:sz w:val="40"/>
                                    <w:szCs w:val="40"/>
                                  </w:rPr>
                                  <w:t>CPB-MZW</w:t>
                                </w:r>
                                <w:r w:rsidRPr="00EA5F3A">
                                  <w:rPr>
                                    <w:rFonts w:cs="Arial"/>
                                    <w:b/>
                                    <w:position w:val="-3"/>
                                    <w:sz w:val="40"/>
                                    <w:szCs w:val="40"/>
                                  </w:rPr>
                                  <w:t>,</w:t>
                                </w:r>
                                <w:r w:rsidRPr="00EA5F3A">
                                  <w:rPr>
                                    <w:rFonts w:cs="Arial"/>
                                    <w:b/>
                                    <w:position w:val="-3"/>
                                    <w:sz w:val="40"/>
                                    <w:szCs w:val="40"/>
                                  </w:rPr>
                                  <w:t>TAC-1</w:t>
                                </w:r>
                                <w:r w:rsidR="008839AC">
                                  <w:rPr>
                                    <w:rFonts w:cs="Arial"/>
                                    <w:b/>
                                    <w:position w:val="-3"/>
                                    <w:sz w:val="40"/>
                                    <w:szCs w:val="40"/>
                                  </w:rPr>
                                  <w:t>4</w:t>
                                </w:r>
                                <w:r w:rsidRPr="00EA5F3A">
                                  <w:rPr>
                                    <w:rFonts w:cs="Arial"/>
                                    <w:b/>
                                    <w:position w:val="-3"/>
                                    <w:sz w:val="40"/>
                                    <w:szCs w:val="40"/>
                                  </w:rPr>
                                  <w:t>CHPB-MZW</w:t>
                                </w:r>
                              </w:p>
                              <w:p w14:paraId="51B50FC8" w14:textId="66BB642A" w:rsidR="00EA5F3A" w:rsidRPr="00EA5F3A" w:rsidRDefault="00EA5F3A" w:rsidP="006207BD">
                                <w:pPr>
                                  <w:rPr>
                                    <w:rFonts w:cs="Arial"/>
                                    <w:b/>
                                    <w:position w:val="-3"/>
                                    <w:sz w:val="40"/>
                                    <w:szCs w:val="40"/>
                                  </w:rPr>
                                </w:pPr>
                                <w:r w:rsidRPr="00EA5F3A">
                                  <w:rPr>
                                    <w:rFonts w:cs="Arial"/>
                                    <w:b/>
                                    <w:position w:val="-3"/>
                                    <w:sz w:val="40"/>
                                    <w:szCs w:val="40"/>
                                  </w:rPr>
                                  <w:t>TAC-1</w:t>
                                </w:r>
                                <w:r w:rsidR="008839AC">
                                  <w:rPr>
                                    <w:rFonts w:cs="Arial"/>
                                    <w:b/>
                                    <w:position w:val="-3"/>
                                    <w:sz w:val="40"/>
                                    <w:szCs w:val="40"/>
                                  </w:rPr>
                                  <w:t>4</w:t>
                                </w:r>
                                <w:r w:rsidRPr="00EA5F3A">
                                  <w:rPr>
                                    <w:rFonts w:cs="Arial"/>
                                    <w:b/>
                                    <w:position w:val="-3"/>
                                    <w:sz w:val="40"/>
                                    <w:szCs w:val="40"/>
                                  </w:rPr>
                                  <w:t>CPB-MZB</w:t>
                                </w:r>
                                <w:r>
                                  <w:rPr>
                                    <w:rFonts w:cs="Arial"/>
                                    <w:b/>
                                    <w:position w:val="-3"/>
                                    <w:sz w:val="40"/>
                                    <w:szCs w:val="40"/>
                                  </w:rPr>
                                  <w:t xml:space="preserve">, </w:t>
                                </w:r>
                                <w:r w:rsidRPr="00EA5F3A">
                                  <w:rPr>
                                    <w:rFonts w:cs="Arial"/>
                                    <w:b/>
                                    <w:position w:val="-3"/>
                                    <w:sz w:val="40"/>
                                    <w:szCs w:val="40"/>
                                  </w:rPr>
                                  <w:t>TAC-1</w:t>
                                </w:r>
                                <w:r w:rsidR="008839AC">
                                  <w:rPr>
                                    <w:rFonts w:cs="Arial"/>
                                    <w:b/>
                                    <w:position w:val="-3"/>
                                    <w:sz w:val="40"/>
                                    <w:szCs w:val="40"/>
                                  </w:rPr>
                                  <w:t>4</w:t>
                                </w:r>
                                <w:r w:rsidRPr="00EA5F3A">
                                  <w:rPr>
                                    <w:rFonts w:cs="Arial"/>
                                    <w:b/>
                                    <w:position w:val="-3"/>
                                    <w:sz w:val="40"/>
                                    <w:szCs w:val="40"/>
                                  </w:rPr>
                                  <w:t>CHPB-MZB</w:t>
                                </w:r>
                              </w:p>
                              <w:p w14:paraId="021C1A64" w14:textId="38AFF775" w:rsidR="004B5D5C" w:rsidRPr="00A34C69" w:rsidRDefault="004B5D5C" w:rsidP="006207BD">
                                <w:pPr>
                                  <w:rPr>
                                    <w:rFonts w:cs="Arial"/>
                                    <w:b/>
                                    <w:position w:val="-3"/>
                                    <w:sz w:val="52"/>
                                    <w:szCs w:val="52"/>
                                  </w:rPr>
                                </w:pPr>
                                <w:r w:rsidRPr="00A34C69">
                                  <w:rPr>
                                    <w:rFonts w:cs="Arial"/>
                                    <w:b/>
                                    <w:position w:val="-3"/>
                                    <w:sz w:val="52"/>
                                    <w:szCs w:val="52"/>
                                  </w:rPr>
                                  <w:t>Instrukcja Obsługi</w:t>
                                </w:r>
                              </w:p>
                              <w:p w14:paraId="0B2D2421" w14:textId="77777777" w:rsidR="004B5D5C" w:rsidRDefault="004B5D5C">
                                <w:pPr>
                                  <w:pStyle w:val="Bezodstpw"/>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27E2FF" id="Pole tekstowe 47" o:spid="_x0000_s1057" type="#_x0000_t202" style="position:absolute;margin-left:141.75pt;margin-top:569.65pt;width:6in;height:210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" filled="f" stroked="f" strokeweight=".5pt">
                    <v:textbox inset="0,0,0,0">
                      <w:txbxContent>
                        <w:p w14:paraId="50E96ED3" w14:textId="3A5FDB3E" w:rsidR="004B5D5C" w:rsidRPr="009B420D" w:rsidRDefault="004B5D5C" w:rsidP="005C7945">
                          <w:pPr>
                            <w:rPr>
                              <w:sz w:val="56"/>
                              <w:szCs w:val="56"/>
                            </w:rPr>
                          </w:pPr>
                          <w:r w:rsidRPr="009B420D">
                            <w:rPr>
                              <w:sz w:val="56"/>
                              <w:szCs w:val="56"/>
                            </w:rPr>
                            <w:t xml:space="preserve">TCL </w:t>
                          </w:r>
                          <w:r>
                            <w:rPr>
                              <w:sz w:val="56"/>
                              <w:szCs w:val="56"/>
                            </w:rPr>
                            <w:t xml:space="preserve">Klimatyzator przenośny: </w:t>
                          </w:r>
                        </w:p>
                        <w:p w14:paraId="1D177169" w14:textId="19DDE7CD" w:rsidR="00EA5F3A" w:rsidRPr="00EA5F3A" w:rsidRDefault="00EA5F3A" w:rsidP="006207BD">
                          <w:pPr>
                            <w:rPr>
                              <w:rFonts w:cs="Arial"/>
                              <w:b/>
                              <w:position w:val="-3"/>
                              <w:sz w:val="40"/>
                              <w:szCs w:val="40"/>
                            </w:rPr>
                          </w:pPr>
                          <w:r w:rsidRPr="00EA5F3A">
                            <w:rPr>
                              <w:rFonts w:cs="Arial"/>
                              <w:b/>
                              <w:position w:val="-3"/>
                              <w:sz w:val="40"/>
                              <w:szCs w:val="40"/>
                            </w:rPr>
                            <w:t>TAC-1</w:t>
                          </w:r>
                          <w:r w:rsidR="008839AC">
                            <w:rPr>
                              <w:rFonts w:cs="Arial"/>
                              <w:b/>
                              <w:position w:val="-3"/>
                              <w:sz w:val="40"/>
                              <w:szCs w:val="40"/>
                            </w:rPr>
                            <w:t>4</w:t>
                          </w:r>
                          <w:r w:rsidRPr="00EA5F3A">
                            <w:rPr>
                              <w:rFonts w:cs="Arial"/>
                              <w:b/>
                              <w:position w:val="-3"/>
                              <w:sz w:val="40"/>
                              <w:szCs w:val="40"/>
                            </w:rPr>
                            <w:t>CPB-MZW</w:t>
                          </w:r>
                          <w:r w:rsidRPr="00EA5F3A">
                            <w:rPr>
                              <w:rFonts w:cs="Arial"/>
                              <w:b/>
                              <w:position w:val="-3"/>
                              <w:sz w:val="40"/>
                              <w:szCs w:val="40"/>
                            </w:rPr>
                            <w:t>,</w:t>
                          </w:r>
                          <w:r w:rsidRPr="00EA5F3A">
                            <w:rPr>
                              <w:rFonts w:cs="Arial"/>
                              <w:b/>
                              <w:position w:val="-3"/>
                              <w:sz w:val="40"/>
                              <w:szCs w:val="40"/>
                            </w:rPr>
                            <w:t>TAC-1</w:t>
                          </w:r>
                          <w:r w:rsidR="008839AC">
                            <w:rPr>
                              <w:rFonts w:cs="Arial"/>
                              <w:b/>
                              <w:position w:val="-3"/>
                              <w:sz w:val="40"/>
                              <w:szCs w:val="40"/>
                            </w:rPr>
                            <w:t>4</w:t>
                          </w:r>
                          <w:r w:rsidRPr="00EA5F3A">
                            <w:rPr>
                              <w:rFonts w:cs="Arial"/>
                              <w:b/>
                              <w:position w:val="-3"/>
                              <w:sz w:val="40"/>
                              <w:szCs w:val="40"/>
                            </w:rPr>
                            <w:t>CHPB-MZW</w:t>
                          </w:r>
                        </w:p>
                        <w:p w14:paraId="51B50FC8" w14:textId="66BB642A" w:rsidR="00EA5F3A" w:rsidRPr="00EA5F3A" w:rsidRDefault="00EA5F3A" w:rsidP="006207BD">
                          <w:pPr>
                            <w:rPr>
                              <w:rFonts w:cs="Arial"/>
                              <w:b/>
                              <w:position w:val="-3"/>
                              <w:sz w:val="40"/>
                              <w:szCs w:val="40"/>
                            </w:rPr>
                          </w:pPr>
                          <w:r w:rsidRPr="00EA5F3A">
                            <w:rPr>
                              <w:rFonts w:cs="Arial"/>
                              <w:b/>
                              <w:position w:val="-3"/>
                              <w:sz w:val="40"/>
                              <w:szCs w:val="40"/>
                            </w:rPr>
                            <w:t>TAC-1</w:t>
                          </w:r>
                          <w:r w:rsidR="008839AC">
                            <w:rPr>
                              <w:rFonts w:cs="Arial"/>
                              <w:b/>
                              <w:position w:val="-3"/>
                              <w:sz w:val="40"/>
                              <w:szCs w:val="40"/>
                            </w:rPr>
                            <w:t>4</w:t>
                          </w:r>
                          <w:r w:rsidRPr="00EA5F3A">
                            <w:rPr>
                              <w:rFonts w:cs="Arial"/>
                              <w:b/>
                              <w:position w:val="-3"/>
                              <w:sz w:val="40"/>
                              <w:szCs w:val="40"/>
                            </w:rPr>
                            <w:t>CPB-MZB</w:t>
                          </w:r>
                          <w:r>
                            <w:rPr>
                              <w:rFonts w:cs="Arial"/>
                              <w:b/>
                              <w:position w:val="-3"/>
                              <w:sz w:val="40"/>
                              <w:szCs w:val="40"/>
                            </w:rPr>
                            <w:t xml:space="preserve">, </w:t>
                          </w:r>
                          <w:r w:rsidRPr="00EA5F3A">
                            <w:rPr>
                              <w:rFonts w:cs="Arial"/>
                              <w:b/>
                              <w:position w:val="-3"/>
                              <w:sz w:val="40"/>
                              <w:szCs w:val="40"/>
                            </w:rPr>
                            <w:t>TAC-1</w:t>
                          </w:r>
                          <w:r w:rsidR="008839AC">
                            <w:rPr>
                              <w:rFonts w:cs="Arial"/>
                              <w:b/>
                              <w:position w:val="-3"/>
                              <w:sz w:val="40"/>
                              <w:szCs w:val="40"/>
                            </w:rPr>
                            <w:t>4</w:t>
                          </w:r>
                          <w:r w:rsidRPr="00EA5F3A">
                            <w:rPr>
                              <w:rFonts w:cs="Arial"/>
                              <w:b/>
                              <w:position w:val="-3"/>
                              <w:sz w:val="40"/>
                              <w:szCs w:val="40"/>
                            </w:rPr>
                            <w:t>CHPB-MZB</w:t>
                          </w:r>
                        </w:p>
                        <w:p w14:paraId="021C1A64" w14:textId="38AFF775" w:rsidR="004B5D5C" w:rsidRPr="00A34C69" w:rsidRDefault="004B5D5C" w:rsidP="006207BD">
                          <w:pPr>
                            <w:rPr>
                              <w:rFonts w:cs="Arial"/>
                              <w:b/>
                              <w:position w:val="-3"/>
                              <w:sz w:val="52"/>
                              <w:szCs w:val="52"/>
                            </w:rPr>
                          </w:pPr>
                          <w:r w:rsidRPr="00A34C69">
                            <w:rPr>
                              <w:rFonts w:cs="Arial"/>
                              <w:b/>
                              <w:position w:val="-3"/>
                              <w:sz w:val="52"/>
                              <w:szCs w:val="52"/>
                            </w:rPr>
                            <w:t>Instrukcja Obsługi</w:t>
                          </w:r>
                        </w:p>
                        <w:p w14:paraId="0B2D2421" w14:textId="77777777" w:rsidR="004B5D5C" w:rsidRDefault="004B5D5C">
                          <w:pPr>
                            <w:pStyle w:val="Bezodstpw"/>
                            <w:rPr>
                              <w:color w:val="595959" w:themeColor="text1" w:themeTint="A6"/>
                              <w:sz w:val="20"/>
                              <w:szCs w:val="20"/>
                            </w:rPr>
                          </w:pPr>
                        </w:p>
                      </w:txbxContent>
                    </v:textbox>
                    <w10:wrap anchorx="page" anchory="page"/>
                  </v:shape>
                </w:pict>
              </mc:Fallback>
            </mc:AlternateContent>
          </w:r>
          <w:r w:rsidR="005C7945" w:rsidRPr="00B93E41">
            <w:br w:type="page"/>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D779D" w:rsidRPr="00B93E41" w14:paraId="0EA22EFA" w14:textId="77777777" w:rsidTr="00853ACE">
        <w:tc>
          <w:tcPr>
            <w:tcW w:w="9854" w:type="dxa"/>
            <w:shd w:val="clear" w:color="auto" w:fill="595959"/>
          </w:tcPr>
          <w:p w14:paraId="4090D0AC" w14:textId="77777777" w:rsidR="00AD779D" w:rsidRPr="00B93E41" w:rsidRDefault="00D53DC5" w:rsidP="00853ACE">
            <w:pPr>
              <w:pStyle w:val="Akapitzlist1"/>
              <w:spacing w:beforeLines="30" w:before="72" w:afterLines="30" w:after="72"/>
              <w:ind w:firstLineChars="0" w:firstLine="0"/>
              <w:rPr>
                <w:rFonts w:asciiTheme="minorHAnsi" w:hAnsiTheme="minorHAnsi" w:cstheme="minorHAnsi"/>
                <w:b/>
                <w:color w:val="FFFFFF"/>
                <w:sz w:val="24"/>
                <w:szCs w:val="24"/>
              </w:rPr>
            </w:pPr>
            <w:r w:rsidRPr="00B93E41">
              <w:rPr>
                <w:rFonts w:asciiTheme="minorHAnsi" w:hAnsiTheme="minorHAnsi" w:cstheme="minorHAnsi"/>
                <w:b/>
                <w:color w:val="FFFFFF"/>
                <w:sz w:val="24"/>
                <w:szCs w:val="24"/>
              </w:rPr>
              <w:lastRenderedPageBreak/>
              <w:t>INSTRUKCJA OBSŁUGI – SPIS TREŚCI</w:t>
            </w:r>
          </w:p>
        </w:tc>
      </w:tr>
    </w:tbl>
    <w:p w14:paraId="7EF0F426" w14:textId="77777777" w:rsidR="00AD779D" w:rsidRPr="00B93E41" w:rsidRDefault="00AD779D" w:rsidP="009B420D">
      <w:pPr>
        <w:autoSpaceDE w:val="0"/>
        <w:autoSpaceDN w:val="0"/>
        <w:adjustRightInd w:val="0"/>
        <w:spacing w:after="0" w:line="240" w:lineRule="auto"/>
        <w:rPr>
          <w:rFonts w:eastAsia="CentraleSansMedium" w:cs="Arial"/>
          <w:b/>
          <w:color w:val="000000"/>
          <w:sz w:val="36"/>
          <w:szCs w:val="36"/>
          <w:lang w:eastAsia="zh-CN"/>
        </w:rPr>
      </w:pPr>
    </w:p>
    <w:p w14:paraId="7CD35302" w14:textId="77777777" w:rsidR="009B420D" w:rsidRPr="00B93E41" w:rsidRDefault="009B420D" w:rsidP="009B420D"/>
    <w:p w14:paraId="522461A5" w14:textId="582F3480" w:rsidR="00C96F36" w:rsidRPr="00A643EE" w:rsidRDefault="00C96F36" w:rsidP="00C96F36">
      <w:pPr>
        <w:jc w:val="both"/>
        <w:rPr>
          <w:lang w:val="en-GB"/>
        </w:rPr>
      </w:pPr>
      <w:r w:rsidRPr="00A643EE">
        <w:t>WAŻNE WSKAZÓWKI BEZPIECZEŃSTWA..................................................................................................</w:t>
      </w:r>
      <w:r w:rsidRPr="00A643EE">
        <w:rPr>
          <w:lang w:val="en-GB"/>
        </w:rPr>
        <w:t>2</w:t>
      </w:r>
    </w:p>
    <w:p w14:paraId="58C2E2C3" w14:textId="77777777" w:rsidR="00C96F36" w:rsidRPr="00A643EE" w:rsidRDefault="00C96F36" w:rsidP="00C96F36">
      <w:pPr>
        <w:jc w:val="both"/>
      </w:pPr>
      <w:r w:rsidRPr="00A643EE">
        <w:t>NIEBEZPIECZEŃSTWO……………………………………………………………………………………………………………..………....2</w:t>
      </w:r>
    </w:p>
    <w:p w14:paraId="47823B4A" w14:textId="77777777" w:rsidR="00C96F36" w:rsidRPr="00A643EE" w:rsidRDefault="00C96F36" w:rsidP="00C96F36">
      <w:pPr>
        <w:jc w:val="both"/>
      </w:pPr>
      <w:r w:rsidRPr="00A643EE">
        <w:t>INFORMACJE PODSTAWOWE …...............................................................................................................5</w:t>
      </w:r>
    </w:p>
    <w:p w14:paraId="6A2967A9" w14:textId="01803AED" w:rsidR="00C96F36" w:rsidRPr="00A643EE" w:rsidRDefault="00C96F36" w:rsidP="00C96F36">
      <w:pPr>
        <w:jc w:val="both"/>
      </w:pPr>
      <w:r w:rsidRPr="00A643EE">
        <w:t xml:space="preserve">WYŚWIETLACZ FUNKCJI </w:t>
      </w:r>
      <w:r w:rsidR="002C4BB0" w:rsidRPr="00A643EE">
        <w:t>-PANEL STEROWANIA……..</w:t>
      </w:r>
      <w:r w:rsidRPr="00A643EE">
        <w:t>……………………………………………………………………</w:t>
      </w:r>
      <w:r w:rsidR="000B6EB4" w:rsidRPr="00A643EE">
        <w:t>.</w:t>
      </w:r>
      <w:r w:rsidRPr="00A643EE">
        <w:t>….…</w:t>
      </w:r>
      <w:r w:rsidR="000B6EB4" w:rsidRPr="00A643EE">
        <w:t>1</w:t>
      </w:r>
      <w:r w:rsidR="00A643EE" w:rsidRPr="00A643EE">
        <w:t>3</w:t>
      </w:r>
    </w:p>
    <w:p w14:paraId="517AC02B" w14:textId="3FE659E1" w:rsidR="00C96F36" w:rsidRPr="00A643EE" w:rsidRDefault="00C96F36" w:rsidP="00C96F36">
      <w:pPr>
        <w:jc w:val="both"/>
      </w:pPr>
      <w:r w:rsidRPr="00A643EE">
        <w:t>OBSŁUGA URZĄDZENIA POPRZEZ PANEL STEROWANIA.…………………………………………………………………...1</w:t>
      </w:r>
      <w:r w:rsidR="00A643EE" w:rsidRPr="00A643EE">
        <w:t>3</w:t>
      </w:r>
    </w:p>
    <w:p w14:paraId="6D2B2289" w14:textId="095963FE" w:rsidR="00C96F36" w:rsidRPr="00A643EE" w:rsidRDefault="00C96F36" w:rsidP="00C96F36">
      <w:pPr>
        <w:jc w:val="both"/>
      </w:pPr>
      <w:r w:rsidRPr="00A643EE">
        <w:t>OBSŁUGA URZĄDZENIA POPRZEZ PILOTA…………………. ………………………………………………………………………1</w:t>
      </w:r>
      <w:r w:rsidR="00A643EE" w:rsidRPr="00A643EE">
        <w:t>8</w:t>
      </w:r>
    </w:p>
    <w:p w14:paraId="5BD810FF" w14:textId="369BCE62" w:rsidR="00C96F36" w:rsidRPr="00A643EE" w:rsidRDefault="00C96F36" w:rsidP="00C96F36">
      <w:pPr>
        <w:jc w:val="both"/>
      </w:pPr>
      <w:r w:rsidRPr="00A643EE">
        <w:t>WSKAZÓWKI PRAWIDŁOWEGO UŻYWANIA SPRZĘTU.………………………………………………………………..…….2</w:t>
      </w:r>
      <w:r w:rsidR="00A643EE" w:rsidRPr="00A643EE">
        <w:t>7</w:t>
      </w:r>
    </w:p>
    <w:p w14:paraId="0B10E31A" w14:textId="239D26B3" w:rsidR="00C96F36" w:rsidRPr="00A643EE" w:rsidRDefault="00C96F36" w:rsidP="00C96F36">
      <w:pPr>
        <w:jc w:val="both"/>
      </w:pPr>
      <w:r w:rsidRPr="00A643EE">
        <w:t>METODY USUWANIA SKROPLIN…………………………………………………………………………………………………..…...2</w:t>
      </w:r>
      <w:r w:rsidR="00A643EE" w:rsidRPr="00A643EE">
        <w:t>7</w:t>
      </w:r>
    </w:p>
    <w:p w14:paraId="21E51578" w14:textId="2E742C25" w:rsidR="00C96F36" w:rsidRPr="00A643EE" w:rsidRDefault="00C96F36" w:rsidP="00C96F36">
      <w:pPr>
        <w:jc w:val="both"/>
      </w:pPr>
      <w:r w:rsidRPr="00A643EE">
        <w:t>CZYSZCZENIE I KONSERWACJA…………….………………………………………………………………………………………..….</w:t>
      </w:r>
      <w:r w:rsidR="00D00FE6" w:rsidRPr="00A643EE">
        <w:t>3</w:t>
      </w:r>
      <w:r w:rsidR="00A643EE" w:rsidRPr="00A643EE">
        <w:t>2</w:t>
      </w:r>
    </w:p>
    <w:p w14:paraId="6C7558D5" w14:textId="3BFE49C5" w:rsidR="00C96F36" w:rsidRPr="00B93E41" w:rsidRDefault="00DB3A3F" w:rsidP="00C96F36">
      <w:pPr>
        <w:jc w:val="both"/>
      </w:pPr>
      <w:r w:rsidRPr="00A643EE">
        <w:t>WSKAZÓWKI BEZPIECZEŃSTWA, GWARANCJA I SERWIS….</w:t>
      </w:r>
      <w:r w:rsidR="00C96F36" w:rsidRPr="00A643EE">
        <w:t>...................................................................3</w:t>
      </w:r>
      <w:r w:rsidR="00A643EE" w:rsidRPr="00A643EE">
        <w:t>5</w:t>
      </w:r>
    </w:p>
    <w:p w14:paraId="6CDDE514" w14:textId="77777777" w:rsidR="009B420D" w:rsidRPr="00B93E41" w:rsidRDefault="009B420D" w:rsidP="009B420D"/>
    <w:p w14:paraId="17AA1A4B" w14:textId="77777777" w:rsidR="009B420D" w:rsidRPr="00B93E41" w:rsidRDefault="009B420D" w:rsidP="009B420D"/>
    <w:p w14:paraId="73BF639E" w14:textId="77777777" w:rsidR="009B420D" w:rsidRPr="00B93E41" w:rsidRDefault="009B420D" w:rsidP="009B420D"/>
    <w:p w14:paraId="105DA355" w14:textId="77777777" w:rsidR="00B3236B" w:rsidRPr="00B93E41" w:rsidRDefault="00B3236B" w:rsidP="00A103B3"/>
    <w:p w14:paraId="734F9BF6" w14:textId="77777777" w:rsidR="00B3236B" w:rsidRPr="00B93E41" w:rsidRDefault="00B3236B" w:rsidP="00A103B3"/>
    <w:p w14:paraId="501F3363" w14:textId="77777777" w:rsidR="00853ACE" w:rsidRPr="00B93E41" w:rsidRDefault="00853ACE" w:rsidP="00A103B3"/>
    <w:p w14:paraId="58034317" w14:textId="77777777" w:rsidR="00C96F36" w:rsidRDefault="00C96F36" w:rsidP="00A44955">
      <w:pPr>
        <w:rPr>
          <w:rFonts w:cstheme="minorHAnsi"/>
          <w:sz w:val="24"/>
          <w:szCs w:val="24"/>
        </w:rPr>
      </w:pPr>
    </w:p>
    <w:p w14:paraId="1031B94D" w14:textId="77777777" w:rsidR="00C96F36" w:rsidRDefault="00C96F36" w:rsidP="00A44955">
      <w:pPr>
        <w:rPr>
          <w:rFonts w:cstheme="minorHAnsi"/>
          <w:sz w:val="24"/>
          <w:szCs w:val="24"/>
        </w:rPr>
      </w:pPr>
    </w:p>
    <w:p w14:paraId="5E9E80AF" w14:textId="77777777" w:rsidR="00C96F36" w:rsidRDefault="00C96F36" w:rsidP="00A44955">
      <w:pPr>
        <w:rPr>
          <w:rFonts w:cstheme="minorHAnsi"/>
          <w:sz w:val="24"/>
          <w:szCs w:val="24"/>
        </w:rPr>
      </w:pPr>
    </w:p>
    <w:p w14:paraId="01BB9EE2" w14:textId="77777777" w:rsidR="00C96F36" w:rsidRDefault="00C96F36" w:rsidP="00A44955">
      <w:pPr>
        <w:rPr>
          <w:rFonts w:cstheme="minorHAnsi"/>
          <w:sz w:val="24"/>
          <w:szCs w:val="24"/>
        </w:rPr>
      </w:pPr>
    </w:p>
    <w:p w14:paraId="15CAE765" w14:textId="77777777" w:rsidR="00C96F36" w:rsidRDefault="00C96F36" w:rsidP="00A44955">
      <w:pPr>
        <w:rPr>
          <w:rFonts w:cstheme="minorHAnsi"/>
          <w:sz w:val="24"/>
          <w:szCs w:val="24"/>
        </w:rPr>
      </w:pPr>
    </w:p>
    <w:p w14:paraId="241BD660" w14:textId="77777777" w:rsidR="00C96F36" w:rsidRDefault="00C96F36" w:rsidP="00A44955">
      <w:pPr>
        <w:rPr>
          <w:rFonts w:cstheme="minorHAnsi"/>
          <w:sz w:val="24"/>
          <w:szCs w:val="24"/>
        </w:rPr>
      </w:pPr>
    </w:p>
    <w:p w14:paraId="5AFBF2B2" w14:textId="77777777" w:rsidR="00C96F36" w:rsidRDefault="00C96F36" w:rsidP="00A44955">
      <w:pPr>
        <w:rPr>
          <w:rFonts w:cstheme="minorHAnsi"/>
          <w:sz w:val="24"/>
          <w:szCs w:val="24"/>
        </w:rPr>
      </w:pPr>
    </w:p>
    <w:p w14:paraId="57E03F41" w14:textId="77777777" w:rsidR="00A44955" w:rsidRPr="00B93E41" w:rsidRDefault="00A44955" w:rsidP="00A44955">
      <w:pPr>
        <w:rPr>
          <w:rFonts w:cstheme="minorHAnsi"/>
          <w:sz w:val="24"/>
          <w:szCs w:val="24"/>
        </w:rPr>
      </w:pPr>
      <w:r w:rsidRPr="00B93E41">
        <w:rPr>
          <w:rFonts w:cstheme="minorHAnsi"/>
          <w:sz w:val="24"/>
          <w:szCs w:val="24"/>
        </w:rPr>
        <w:t>Gratulujemy zakupu nowe</w:t>
      </w:r>
      <w:r>
        <w:rPr>
          <w:rFonts w:cstheme="minorHAnsi"/>
          <w:sz w:val="24"/>
          <w:szCs w:val="24"/>
        </w:rPr>
        <w:t>go</w:t>
      </w:r>
      <w:r w:rsidRPr="00B93E41">
        <w:rPr>
          <w:rFonts w:cstheme="minorHAnsi"/>
          <w:sz w:val="24"/>
          <w:szCs w:val="24"/>
        </w:rPr>
        <w:t xml:space="preserve"> klimatyzatora przenośnego marki TCL.</w:t>
      </w:r>
    </w:p>
    <w:p w14:paraId="50E7937A" w14:textId="77777777" w:rsidR="00A44955" w:rsidRPr="00B93E41" w:rsidRDefault="00A44955" w:rsidP="00A44955">
      <w:pPr>
        <w:rPr>
          <w:rFonts w:cstheme="minorHAnsi"/>
          <w:sz w:val="24"/>
          <w:szCs w:val="24"/>
        </w:rPr>
      </w:pPr>
      <w:r w:rsidRPr="00B93E41">
        <w:rPr>
          <w:rFonts w:cstheme="minorHAnsi"/>
          <w:sz w:val="24"/>
          <w:szCs w:val="24"/>
        </w:rPr>
        <w:t>Zalecamy poświęcić czas na przeczytanie niniejszej instrukcji obsługi / instalacji, aby w pełni zrozumieć, jak prawidłowo zainstalować i obsługiwać urządzenie.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44955" w:rsidRPr="00B93E41" w14:paraId="41657D6F" w14:textId="77777777" w:rsidTr="006A1698">
        <w:tc>
          <w:tcPr>
            <w:tcW w:w="9854" w:type="dxa"/>
            <w:shd w:val="clear" w:color="auto" w:fill="595959"/>
          </w:tcPr>
          <w:p w14:paraId="5F119A9E" w14:textId="77777777" w:rsidR="00A44955" w:rsidRPr="00B93E41" w:rsidRDefault="00A44955" w:rsidP="006A1698">
            <w:pPr>
              <w:pStyle w:val="Akapitzlist1"/>
              <w:spacing w:beforeLines="30" w:before="72" w:afterLines="30" w:after="72"/>
              <w:ind w:firstLineChars="0" w:firstLine="0"/>
              <w:jc w:val="left"/>
              <w:rPr>
                <w:rFonts w:asciiTheme="minorHAnsi" w:hAnsiTheme="minorHAnsi" w:cstheme="minorHAnsi"/>
                <w:b/>
                <w:color w:val="FFFFFF"/>
                <w:sz w:val="24"/>
                <w:szCs w:val="24"/>
              </w:rPr>
            </w:pPr>
            <w:r w:rsidRPr="00B93E41">
              <w:rPr>
                <w:rFonts w:asciiTheme="minorHAnsi" w:hAnsiTheme="minorHAnsi" w:cstheme="minorHAnsi"/>
                <w:b/>
                <w:color w:val="FFFFFF"/>
                <w:sz w:val="24"/>
                <w:szCs w:val="24"/>
                <w:lang w:val="pl-PL"/>
              </w:rPr>
              <w:lastRenderedPageBreak/>
              <w:t xml:space="preserve">   </w:t>
            </w:r>
            <w:r w:rsidRPr="00B93E41">
              <w:rPr>
                <w:rFonts w:asciiTheme="minorHAnsi" w:hAnsiTheme="minorHAnsi" w:cstheme="minorHAnsi"/>
                <w:b/>
                <w:color w:val="FFFFFF"/>
                <w:sz w:val="24"/>
                <w:szCs w:val="24"/>
              </w:rPr>
              <w:t>WAŻNE WSKAZÓWKI BEZPIECZEŃSTWA</w:t>
            </w:r>
          </w:p>
        </w:tc>
      </w:tr>
    </w:tbl>
    <w:p w14:paraId="6D89E396" w14:textId="77777777" w:rsidR="00A44955" w:rsidRPr="00B93E41" w:rsidRDefault="00A44955" w:rsidP="00A44955">
      <w:pPr>
        <w:rPr>
          <w:lang w:val="en-GB"/>
        </w:rPr>
      </w:pPr>
    </w:p>
    <w:p w14:paraId="5DECF0A5" w14:textId="77777777" w:rsidR="00A44955" w:rsidRPr="001B1E0A" w:rsidRDefault="00A44955" w:rsidP="00A44955">
      <w:pPr>
        <w:jc w:val="both"/>
        <w:rPr>
          <w:sz w:val="24"/>
          <w:szCs w:val="24"/>
        </w:rPr>
      </w:pPr>
      <w:r w:rsidRPr="001B1E0A">
        <w:rPr>
          <w:sz w:val="24"/>
          <w:szCs w:val="24"/>
        </w:rPr>
        <w:t>Twoje bezpieczeństwo osobiste i bezpieczeństwo innych są najważniejsze.</w:t>
      </w:r>
    </w:p>
    <w:p w14:paraId="65D8CD38" w14:textId="77777777" w:rsidR="00A44955" w:rsidRPr="001B1E0A" w:rsidRDefault="00A44955" w:rsidP="00A44955">
      <w:pPr>
        <w:jc w:val="both"/>
        <w:rPr>
          <w:noProof/>
          <w:sz w:val="24"/>
          <w:szCs w:val="24"/>
        </w:rPr>
      </w:pPr>
      <w:r w:rsidRPr="001B1E0A">
        <w:rPr>
          <w:noProof/>
          <w:sz w:val="24"/>
          <w:szCs w:val="24"/>
        </w:rPr>
        <w:t>Dlatego przygotowaliśmy dla Ciebie wskazówki dotyczące bezpieczeństwa związanego z tym  urządzeniem.</w:t>
      </w:r>
    </w:p>
    <w:p w14:paraId="4945D108" w14:textId="77777777" w:rsidR="00A44955" w:rsidRPr="001B1E0A" w:rsidRDefault="00A44955" w:rsidP="00A44955">
      <w:pPr>
        <w:jc w:val="both"/>
        <w:rPr>
          <w:sz w:val="24"/>
          <w:szCs w:val="24"/>
        </w:rPr>
      </w:pPr>
      <w:r w:rsidRPr="001B1E0A">
        <w:rPr>
          <w:noProof/>
          <w:sz w:val="24"/>
          <w:szCs w:val="24"/>
          <w:lang w:val="en-GB"/>
        </w:rPr>
        <mc:AlternateContent>
          <mc:Choice Requires="wps">
            <w:drawing>
              <wp:anchor distT="45720" distB="45720" distL="114300" distR="114300" simplePos="0" relativeHeight="251661312" behindDoc="0" locked="0" layoutInCell="1" allowOverlap="1" wp14:anchorId="3E5B5885" wp14:editId="515FC39A">
                <wp:simplePos x="0" y="0"/>
                <wp:positionH relativeFrom="column">
                  <wp:posOffset>3146425</wp:posOffset>
                </wp:positionH>
                <wp:positionV relativeFrom="paragraph">
                  <wp:posOffset>45085</wp:posOffset>
                </wp:positionV>
                <wp:extent cx="655320" cy="472440"/>
                <wp:effectExtent l="0" t="0" r="0"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72440"/>
                        </a:xfrm>
                        <a:prstGeom prst="rect">
                          <a:avLst/>
                        </a:prstGeom>
                        <a:solidFill>
                          <a:srgbClr val="FFFFFF"/>
                        </a:solidFill>
                        <a:ln w="9525">
                          <a:noFill/>
                          <a:miter lim="800000"/>
                          <a:headEnd/>
                          <a:tailEnd/>
                        </a:ln>
                      </wps:spPr>
                      <wps:txbx>
                        <w:txbxContent>
                          <w:p w14:paraId="57A7F990" w14:textId="77777777" w:rsidR="004B5D5C" w:rsidRDefault="004B5D5C" w:rsidP="00A44955">
                            <w:r>
                              <w:rPr>
                                <w:noProof/>
                              </w:rPr>
                              <w:drawing>
                                <wp:inline distT="0" distB="0" distL="0" distR="0" wp14:anchorId="58431B74" wp14:editId="21812941">
                                  <wp:extent cx="496638" cy="437515"/>
                                  <wp:effectExtent l="0" t="0" r="0"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418" t="61142" r="55026" b="30158"/>
                                          <a:stretch/>
                                        </pic:blipFill>
                                        <pic:spPr bwMode="auto">
                                          <a:xfrm>
                                            <a:off x="0" y="0"/>
                                            <a:ext cx="509050" cy="44844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B5885" id="Pole tekstowe 2" o:spid="_x0000_s1058" type="#_x0000_t202" style="position:absolute;left:0;text-align:left;margin-left:247.75pt;margin-top:3.55pt;width:51.6pt;height:3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" stroked="f">
                <v:textbox>
                  <w:txbxContent>
                    <w:p w14:paraId="57A7F990" w14:textId="77777777" w:rsidR="004B5D5C" w:rsidRDefault="004B5D5C" w:rsidP="00A44955">
                      <w:r>
                        <w:rPr>
                          <w:noProof/>
                        </w:rPr>
                        <w:drawing>
                          <wp:inline distT="0" distB="0" distL="0" distR="0" wp14:anchorId="58431B74" wp14:editId="21812941">
                            <wp:extent cx="496638" cy="437515"/>
                            <wp:effectExtent l="0" t="0" r="0"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418" t="61142" r="55026" b="30158"/>
                                    <a:stretch/>
                                  </pic:blipFill>
                                  <pic:spPr bwMode="auto">
                                    <a:xfrm>
                                      <a:off x="0" y="0"/>
                                      <a:ext cx="509050" cy="44844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1B1E0A">
        <w:rPr>
          <w:sz w:val="24"/>
          <w:szCs w:val="24"/>
        </w:rPr>
        <w:t>Przeczytaj je i postępuj zgodnie z nimi.</w:t>
      </w:r>
    </w:p>
    <w:p w14:paraId="16710B22" w14:textId="77777777" w:rsidR="00A44955" w:rsidRPr="001B1E0A" w:rsidRDefault="00A44955" w:rsidP="00A44955">
      <w:pPr>
        <w:jc w:val="both"/>
        <w:rPr>
          <w:sz w:val="24"/>
          <w:szCs w:val="24"/>
        </w:rPr>
      </w:pPr>
      <w:r w:rsidRPr="001B1E0A">
        <w:rPr>
          <w:sz w:val="24"/>
          <w:szCs w:val="24"/>
        </w:rPr>
        <w:t>To jest znak ostrzegawczy niebezpieczeństwa:</w:t>
      </w:r>
    </w:p>
    <w:p w14:paraId="09C4C80F" w14:textId="77777777" w:rsidR="00A44955" w:rsidRPr="001B1E0A" w:rsidRDefault="00A44955" w:rsidP="00A44955">
      <w:pPr>
        <w:jc w:val="both"/>
        <w:rPr>
          <w:sz w:val="24"/>
          <w:szCs w:val="24"/>
        </w:rPr>
      </w:pPr>
      <w:r w:rsidRPr="001B1E0A">
        <w:rPr>
          <w:sz w:val="24"/>
          <w:szCs w:val="24"/>
        </w:rPr>
        <w:t>Wszystkie alerty dotyczące bezpieczeństwa są zgodne ze słowami „niebezpieczeństwo” i „ostrzeżenie”.</w:t>
      </w:r>
    </w:p>
    <w:p w14:paraId="5D3B9D79" w14:textId="77777777" w:rsidR="00A44955" w:rsidRPr="001B1E0A" w:rsidRDefault="00A44955" w:rsidP="00A44955">
      <w:pPr>
        <w:jc w:val="both"/>
        <w:rPr>
          <w:sz w:val="24"/>
          <w:szCs w:val="24"/>
        </w:rPr>
      </w:pPr>
      <w:r w:rsidRPr="001B1E0A">
        <w:rPr>
          <w:sz w:val="24"/>
          <w:szCs w:val="24"/>
        </w:rPr>
        <w:t>Jeśli nie przestrzegasz tych wskazówek, możesz zostać poważnie ranny.</w:t>
      </w:r>
    </w:p>
    <w:p w14:paraId="5315035F" w14:textId="77777777" w:rsidR="00A44955" w:rsidRPr="00703CAD" w:rsidRDefault="00A44955" w:rsidP="00A44955">
      <w:pPr>
        <w:rPr>
          <w:sz w:val="24"/>
          <w:szCs w:val="24"/>
          <w:highlight w:val="yellow"/>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44955" w:rsidRPr="001B1E0A" w14:paraId="76DA111F" w14:textId="77777777" w:rsidTr="006A1698">
        <w:tc>
          <w:tcPr>
            <w:tcW w:w="9854" w:type="dxa"/>
            <w:shd w:val="clear" w:color="auto" w:fill="595959"/>
          </w:tcPr>
          <w:p w14:paraId="682F3A3C" w14:textId="77777777" w:rsidR="00A44955" w:rsidRPr="001B1E0A" w:rsidRDefault="00A44955" w:rsidP="006A1698">
            <w:pPr>
              <w:pStyle w:val="Akapitzlist1"/>
              <w:spacing w:beforeLines="30" w:before="72" w:afterLines="30" w:after="72"/>
              <w:ind w:firstLineChars="0" w:firstLine="0"/>
              <w:rPr>
                <w:rFonts w:asciiTheme="minorHAnsi" w:hAnsiTheme="minorHAnsi" w:cstheme="minorHAnsi"/>
                <w:b/>
                <w:color w:val="FFFFFF"/>
                <w:sz w:val="24"/>
                <w:szCs w:val="24"/>
              </w:rPr>
            </w:pPr>
            <w:r w:rsidRPr="001B1E0A">
              <w:rPr>
                <w:rFonts w:asciiTheme="minorHAnsi" w:hAnsiTheme="minorHAnsi"/>
                <w:noProof/>
                <w:sz w:val="24"/>
                <w:szCs w:val="24"/>
              </w:rPr>
              <w:drawing>
                <wp:anchor distT="0" distB="0" distL="114300" distR="114300" simplePos="0" relativeHeight="251662336" behindDoc="0" locked="0" layoutInCell="1" allowOverlap="1" wp14:anchorId="61DFCA41" wp14:editId="7E1AD7C0">
                  <wp:simplePos x="0" y="0"/>
                  <wp:positionH relativeFrom="column">
                    <wp:posOffset>1588770</wp:posOffset>
                  </wp:positionH>
                  <wp:positionV relativeFrom="paragraph">
                    <wp:posOffset>0</wp:posOffset>
                  </wp:positionV>
                  <wp:extent cx="327660" cy="288925"/>
                  <wp:effectExtent l="0" t="0" r="0" b="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9418" t="61142" r="55026" b="30158"/>
                          <a:stretch/>
                        </pic:blipFill>
                        <pic:spPr bwMode="auto">
                          <a:xfrm>
                            <a:off x="0" y="0"/>
                            <a:ext cx="327660" cy="288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B1E0A">
              <w:rPr>
                <w:rFonts w:asciiTheme="minorHAnsi" w:hAnsiTheme="minorHAnsi" w:cstheme="minorHAnsi"/>
                <w:b/>
                <w:color w:val="FFFFFF"/>
                <w:sz w:val="24"/>
                <w:szCs w:val="24"/>
                <w:lang w:val="pl-PL"/>
              </w:rPr>
              <w:t xml:space="preserve">   </w:t>
            </w:r>
            <w:r w:rsidRPr="001B1E0A">
              <w:rPr>
                <w:rFonts w:asciiTheme="minorHAnsi" w:hAnsiTheme="minorHAnsi" w:cstheme="minorHAnsi"/>
                <w:b/>
                <w:color w:val="FFFFFF"/>
                <w:sz w:val="24"/>
                <w:szCs w:val="24"/>
              </w:rPr>
              <w:t>NIEBEZPIECZEŃSTWO</w:t>
            </w:r>
          </w:p>
        </w:tc>
      </w:tr>
    </w:tbl>
    <w:p w14:paraId="26CFBFBC" w14:textId="77777777" w:rsidR="00A44955" w:rsidRPr="001B1E0A" w:rsidRDefault="00A44955" w:rsidP="00A44955">
      <w:pPr>
        <w:rPr>
          <w:sz w:val="24"/>
          <w:szCs w:val="24"/>
        </w:rPr>
      </w:pPr>
    </w:p>
    <w:p w14:paraId="0AFB5150" w14:textId="77777777" w:rsidR="00A44955" w:rsidRPr="001B1E0A" w:rsidRDefault="00A44955" w:rsidP="00A44955">
      <w:pPr>
        <w:rPr>
          <w:sz w:val="24"/>
          <w:szCs w:val="24"/>
        </w:rPr>
      </w:pPr>
      <w:r w:rsidRPr="001B1E0A">
        <w:rPr>
          <w:sz w:val="24"/>
          <w:szCs w:val="24"/>
        </w:rPr>
        <w:t>Zgodnie z normą EN:</w:t>
      </w:r>
    </w:p>
    <w:p w14:paraId="666B1E83" w14:textId="2A4B9CF4" w:rsidR="00A44955" w:rsidRPr="001B1E0A" w:rsidRDefault="00A44955" w:rsidP="00A44955">
      <w:pPr>
        <w:rPr>
          <w:sz w:val="24"/>
          <w:szCs w:val="24"/>
        </w:rPr>
      </w:pPr>
      <w:r w:rsidRPr="001B1E0A">
        <w:rPr>
          <w:sz w:val="24"/>
          <w:szCs w:val="24"/>
        </w:rPr>
        <w:t xml:space="preserve">● Z tego urządzenia mogą korzystać dzieci w wieku od 8 lat i starsze oraz osoby o ograniczonych zdolnościach fizycznych, sensorycznych lub umysłowych </w:t>
      </w:r>
      <w:r w:rsidR="006873C7">
        <w:rPr>
          <w:sz w:val="24"/>
          <w:szCs w:val="24"/>
        </w:rPr>
        <w:t>bądź</w:t>
      </w:r>
      <w:r w:rsidRPr="001B1E0A">
        <w:rPr>
          <w:sz w:val="24"/>
          <w:szCs w:val="24"/>
        </w:rPr>
        <w:t xml:space="preserve"> bez doświadczenia i wiedzy, pod warunkiem, że otrzymały nadzór lub instrukcje dotyczące bezpiecznego korzystania z urządzenia i rozumieją związane z tym zagrożenia.</w:t>
      </w:r>
    </w:p>
    <w:p w14:paraId="367E6720" w14:textId="77777777" w:rsidR="00A44955" w:rsidRPr="001B1E0A" w:rsidRDefault="00A44955" w:rsidP="00A44955">
      <w:pPr>
        <w:rPr>
          <w:sz w:val="24"/>
          <w:szCs w:val="24"/>
        </w:rPr>
      </w:pPr>
      <w:r w:rsidRPr="001B1E0A">
        <w:rPr>
          <w:sz w:val="24"/>
          <w:szCs w:val="24"/>
        </w:rPr>
        <w:t>● Dzieci nie powinny bawić się tym urządzeniem.</w:t>
      </w:r>
    </w:p>
    <w:p w14:paraId="2A4700CE" w14:textId="77777777" w:rsidR="00A44955" w:rsidRPr="001B1E0A" w:rsidRDefault="00A44955" w:rsidP="00A44955">
      <w:pPr>
        <w:rPr>
          <w:sz w:val="24"/>
          <w:szCs w:val="24"/>
        </w:rPr>
      </w:pPr>
      <w:r w:rsidRPr="001B1E0A">
        <w:rPr>
          <w:sz w:val="24"/>
          <w:szCs w:val="24"/>
        </w:rPr>
        <w:t>● Dzieci nie powinny wykonywać czyszczenia ani konserwacji bez nadzoru osób dorosłych.</w:t>
      </w:r>
    </w:p>
    <w:p w14:paraId="00F6B1F0" w14:textId="77777777" w:rsidR="00A44955" w:rsidRPr="001B1E0A" w:rsidRDefault="00A44955" w:rsidP="00A44955">
      <w:pPr>
        <w:rPr>
          <w:sz w:val="24"/>
          <w:szCs w:val="24"/>
        </w:rPr>
      </w:pPr>
      <w:r w:rsidRPr="001B1E0A">
        <w:rPr>
          <w:sz w:val="24"/>
          <w:szCs w:val="24"/>
        </w:rPr>
        <w:t>● Jeśli przewód zasilający jest uszkodzony, musi zostać wymieniony przez producenta, przedstawiciela serwisu lub osobę o stosownych kwalifikacjach, aby uniknąć zagrożenia porażenia prądem.</w:t>
      </w:r>
    </w:p>
    <w:p w14:paraId="1314E229" w14:textId="77777777" w:rsidR="00A44955" w:rsidRPr="001B1E0A" w:rsidRDefault="00A44955" w:rsidP="00A44955">
      <w:pPr>
        <w:rPr>
          <w:sz w:val="24"/>
          <w:szCs w:val="24"/>
        </w:rPr>
      </w:pPr>
      <w:r w:rsidRPr="001B1E0A">
        <w:rPr>
          <w:sz w:val="24"/>
          <w:szCs w:val="24"/>
        </w:rPr>
        <w:t>Zgodnie z normą IEC:</w:t>
      </w:r>
    </w:p>
    <w:p w14:paraId="23350B8D" w14:textId="7970B7F1" w:rsidR="00A44955" w:rsidRPr="001B1E0A" w:rsidRDefault="00A44955" w:rsidP="00A44955">
      <w:pPr>
        <w:rPr>
          <w:sz w:val="24"/>
          <w:szCs w:val="24"/>
        </w:rPr>
      </w:pPr>
      <w:r w:rsidRPr="001B1E0A">
        <w:rPr>
          <w:sz w:val="24"/>
          <w:szCs w:val="24"/>
        </w:rPr>
        <w:t xml:space="preserve">● To urządzenie nie jest przeznaczone do użytku przez osoby (w tym dzieci) o ograniczonych zdolnościach fizycznych, sensorycznych lub umysłowych, </w:t>
      </w:r>
      <w:r w:rsidR="006873C7">
        <w:rPr>
          <w:sz w:val="24"/>
          <w:szCs w:val="24"/>
        </w:rPr>
        <w:t>bądź</w:t>
      </w:r>
      <w:r w:rsidRPr="001B1E0A">
        <w:rPr>
          <w:sz w:val="24"/>
          <w:szCs w:val="24"/>
        </w:rPr>
        <w:t xml:space="preserve"> bez doświadczenia i wiedzy, chyba że zostały one poinstruowane w zakresie użytkowania urządzenia przez osobę odpowiedzialną za ich bezpieczeństwo.</w:t>
      </w:r>
    </w:p>
    <w:p w14:paraId="4508D83B" w14:textId="77777777" w:rsidR="00A44955" w:rsidRPr="001B1E0A" w:rsidRDefault="00A44955" w:rsidP="00A44955">
      <w:pPr>
        <w:rPr>
          <w:sz w:val="24"/>
          <w:szCs w:val="24"/>
        </w:rPr>
      </w:pPr>
      <w:r w:rsidRPr="001B1E0A">
        <w:rPr>
          <w:sz w:val="24"/>
          <w:szCs w:val="24"/>
        </w:rPr>
        <w:t>● Dzieci powinny znajdować się pod nadzorem, aby mieć pewność , że nie bawią się tym urządzeniem.</w:t>
      </w:r>
    </w:p>
    <w:p w14:paraId="7F5C33DF" w14:textId="77777777" w:rsidR="00A44955" w:rsidRPr="001B1E0A" w:rsidRDefault="00A44955" w:rsidP="00A44955">
      <w:pPr>
        <w:rPr>
          <w:sz w:val="24"/>
          <w:szCs w:val="24"/>
        </w:rPr>
      </w:pPr>
      <w:r w:rsidRPr="001B1E0A">
        <w:rPr>
          <w:sz w:val="24"/>
          <w:szCs w:val="24"/>
        </w:rPr>
        <w:t>● Jeśli przewód zasilający jest uszkodzony, musi zostać wymieniony przez producenta, jego przedstawiciela serwisowego lub stosownie wykwalifikowane osoby, aby uniknąć zagrożenia.</w:t>
      </w:r>
    </w:p>
    <w:p w14:paraId="0F3EF1D8" w14:textId="77777777" w:rsidR="00A44955" w:rsidRPr="001B1E0A" w:rsidRDefault="00A44955" w:rsidP="00A44955">
      <w:pPr>
        <w:rPr>
          <w:sz w:val="24"/>
          <w:szCs w:val="24"/>
        </w:rPr>
      </w:pPr>
      <w:r w:rsidRPr="001B1E0A">
        <w:rPr>
          <w:sz w:val="24"/>
          <w:szCs w:val="24"/>
        </w:rPr>
        <w:lastRenderedPageBreak/>
        <w:t>● Należy pamiętać aby odłączyć urządzenie od źródła zasilania podczas serwisowania oraz wymiany części i czyszczenia.</w:t>
      </w:r>
    </w:p>
    <w:p w14:paraId="7CD09A72" w14:textId="77777777" w:rsidR="00A44955" w:rsidRPr="001B1E0A" w:rsidRDefault="00A44955" w:rsidP="00A44955">
      <w:pPr>
        <w:jc w:val="both"/>
        <w:rPr>
          <w:rFonts w:cstheme="minorHAnsi"/>
          <w:sz w:val="24"/>
          <w:szCs w:val="24"/>
        </w:rPr>
      </w:pPr>
      <w:r w:rsidRPr="001B1E0A">
        <w:rPr>
          <w:rFonts w:cstheme="minorHAnsi"/>
          <w:sz w:val="24"/>
          <w:szCs w:val="24"/>
        </w:rPr>
        <w:t>● Urządzenia nie wolno instalować w pralni.</w:t>
      </w:r>
    </w:p>
    <w:p w14:paraId="69C20358" w14:textId="77777777" w:rsidR="00A44955" w:rsidRPr="001B1E0A" w:rsidRDefault="00A44955" w:rsidP="00A44955">
      <w:pPr>
        <w:jc w:val="both"/>
        <w:rPr>
          <w:rFonts w:cstheme="minorHAnsi"/>
          <w:sz w:val="24"/>
          <w:szCs w:val="24"/>
        </w:rPr>
      </w:pPr>
      <w:r w:rsidRPr="001B1E0A">
        <w:rPr>
          <w:rFonts w:cstheme="minorHAnsi"/>
          <w:sz w:val="24"/>
          <w:szCs w:val="24"/>
        </w:rPr>
        <w:t>● Uwaga: Sprawdź na tabliczce znamionowej rodzaj gazu chłodzącego zastosowanego w twoim urządzeniu.</w:t>
      </w:r>
    </w:p>
    <w:p w14:paraId="53073197" w14:textId="77777777" w:rsidR="00A44955" w:rsidRPr="001B1E0A" w:rsidRDefault="00A44955" w:rsidP="00A44955">
      <w:pPr>
        <w:jc w:val="both"/>
        <w:rPr>
          <w:rFonts w:cstheme="minorHAnsi"/>
          <w:sz w:val="24"/>
          <w:szCs w:val="24"/>
        </w:rPr>
      </w:pPr>
      <w:r w:rsidRPr="001B1E0A">
        <w:rPr>
          <w:rFonts w:cstheme="minorHAnsi"/>
          <w:sz w:val="24"/>
          <w:szCs w:val="24"/>
        </w:rPr>
        <w:t>● Szczegółowe informacje dotyczące urządzeń z gazem chłodniczym.</w:t>
      </w:r>
    </w:p>
    <w:p w14:paraId="560659E7" w14:textId="77777777" w:rsidR="00A44955" w:rsidRPr="001B1E0A" w:rsidRDefault="00A44955" w:rsidP="00A44955">
      <w:pPr>
        <w:jc w:val="both"/>
        <w:rPr>
          <w:rFonts w:cstheme="minorHAnsi"/>
          <w:sz w:val="24"/>
          <w:szCs w:val="24"/>
        </w:rPr>
      </w:pPr>
      <w:r w:rsidRPr="001B1E0A">
        <w:rPr>
          <w:rFonts w:cstheme="minorHAnsi"/>
          <w:sz w:val="24"/>
          <w:szCs w:val="24"/>
        </w:rPr>
        <w:t>R410A, R134a, R290 to czynnik chłodniczy zgodny z europejskimi normami ekologicznymi; nie zaleca się jednak doprowadzenia do rozszczelnienia obwodu chłodzącego maszyny. Pod koniec okresu użytkowania należy przekazać urządzenia do centrum zbiórki odpadów w celu utylizacji.</w:t>
      </w:r>
    </w:p>
    <w:p w14:paraId="4CB3C9E9" w14:textId="77777777" w:rsidR="00A44955" w:rsidRPr="001B1E0A" w:rsidRDefault="00A44955" w:rsidP="00A44955">
      <w:pPr>
        <w:jc w:val="both"/>
        <w:rPr>
          <w:rFonts w:cstheme="minorHAnsi"/>
          <w:sz w:val="24"/>
          <w:szCs w:val="24"/>
        </w:rPr>
      </w:pPr>
      <w:r w:rsidRPr="001B1E0A">
        <w:rPr>
          <w:rFonts w:cstheme="minorHAnsi"/>
          <w:sz w:val="24"/>
          <w:szCs w:val="24"/>
        </w:rPr>
        <w:t>● W klimatyzatorze znajduje się hermetycznie zamknięty system który zawiera fluorowane gazy cieplarniane.</w:t>
      </w:r>
    </w:p>
    <w:p w14:paraId="2855C511" w14:textId="77777777" w:rsidR="00A44955" w:rsidRPr="001B1E0A" w:rsidRDefault="00A44955" w:rsidP="00A44955">
      <w:pPr>
        <w:jc w:val="both"/>
        <w:rPr>
          <w:rFonts w:cstheme="minorHAnsi"/>
          <w:sz w:val="24"/>
          <w:szCs w:val="24"/>
        </w:rPr>
      </w:pPr>
      <w:r w:rsidRPr="001B1E0A">
        <w:rPr>
          <w:rFonts w:cstheme="minorHAnsi"/>
          <w:sz w:val="24"/>
          <w:szCs w:val="24"/>
        </w:rPr>
        <w:t>● INFORMACJE O ŚRODOWISKU: To urządzenie zawiera fluorowane gazy cieplarniane objęte Protokołem z Kioto.</w:t>
      </w:r>
    </w:p>
    <w:p w14:paraId="7D75D358" w14:textId="77777777" w:rsidR="00A44955" w:rsidRPr="001B1E0A" w:rsidRDefault="00A44955" w:rsidP="00A44955">
      <w:pPr>
        <w:jc w:val="both"/>
        <w:rPr>
          <w:rFonts w:cstheme="minorHAnsi"/>
          <w:sz w:val="24"/>
          <w:szCs w:val="24"/>
        </w:rPr>
      </w:pPr>
      <w:r w:rsidRPr="001B1E0A">
        <w:rPr>
          <w:rFonts w:cstheme="minorHAnsi"/>
          <w:sz w:val="24"/>
          <w:szCs w:val="24"/>
        </w:rPr>
        <w:t>● Czynności konserwacji i usuwania mogą być wykonywane wyłącznie przez wykwalifikowany personel. (Aby uzyskać więcej informacji na temat czynnika chłodniczego, patrz tabliczka znamionowa).</w:t>
      </w:r>
    </w:p>
    <w:p w14:paraId="2C39E3B0" w14:textId="17D19848" w:rsidR="00A44955" w:rsidRPr="001B1E0A" w:rsidRDefault="00A44955" w:rsidP="00A44955">
      <w:pPr>
        <w:jc w:val="both"/>
        <w:rPr>
          <w:rFonts w:cstheme="minorHAnsi"/>
          <w:sz w:val="24"/>
          <w:szCs w:val="24"/>
        </w:rPr>
      </w:pPr>
      <w:r w:rsidRPr="001B1E0A">
        <w:rPr>
          <w:rFonts w:cstheme="minorHAnsi"/>
          <w:sz w:val="24"/>
          <w:szCs w:val="24"/>
        </w:rPr>
        <w:t xml:space="preserve">GWP (potencjał globalnego ocieplenia): </w:t>
      </w:r>
      <w:r w:rsidR="00587FCF" w:rsidRPr="001B1E0A">
        <w:rPr>
          <w:rFonts w:cstheme="minorHAnsi"/>
          <w:sz w:val="24"/>
          <w:szCs w:val="24"/>
        </w:rPr>
        <w:t>R410A: 2088, R134a: 1430, R290: 3, R32: 675.</w:t>
      </w:r>
    </w:p>
    <w:p w14:paraId="43E08F35" w14:textId="77777777" w:rsidR="00A44955" w:rsidRPr="001B1E0A" w:rsidRDefault="00A44955" w:rsidP="00A44955">
      <w:pPr>
        <w:jc w:val="both"/>
        <w:rPr>
          <w:rFonts w:cstheme="minorHAnsi"/>
          <w:sz w:val="24"/>
          <w:szCs w:val="24"/>
        </w:rPr>
      </w:pPr>
      <w:r w:rsidRPr="001B1E0A">
        <w:rPr>
          <w:rFonts w:cstheme="minorHAnsi"/>
          <w:sz w:val="24"/>
          <w:szCs w:val="24"/>
        </w:rPr>
        <w:t>● Nie używaj tego urządzenia do funkcji innych niż opisane w niniejszej instrukcji obsługi.</w:t>
      </w:r>
    </w:p>
    <w:p w14:paraId="18E2CDE8" w14:textId="77777777" w:rsidR="00A44955" w:rsidRPr="001B1E0A" w:rsidRDefault="00A44955" w:rsidP="00A44955">
      <w:pPr>
        <w:jc w:val="both"/>
        <w:rPr>
          <w:rFonts w:cstheme="minorHAnsi"/>
          <w:sz w:val="24"/>
          <w:szCs w:val="24"/>
        </w:rPr>
      </w:pPr>
      <w:r w:rsidRPr="001B1E0A">
        <w:rPr>
          <w:rFonts w:cstheme="minorHAnsi"/>
          <w:sz w:val="24"/>
          <w:szCs w:val="24"/>
        </w:rPr>
        <w:t>● Jeśli przewód zasilający ulegnie zużyciu lub uszkodzeniu, przewód powinien być wymieniany wyłącznie przez wykwalifikowanego technika serwisu przy użyciu oryginalnych części zamiennych.</w:t>
      </w:r>
    </w:p>
    <w:p w14:paraId="5001F51A" w14:textId="77777777" w:rsidR="00A44955" w:rsidRPr="001B1E0A" w:rsidRDefault="00A44955" w:rsidP="00A44955">
      <w:pPr>
        <w:jc w:val="both"/>
        <w:rPr>
          <w:rFonts w:cstheme="minorHAnsi"/>
          <w:sz w:val="24"/>
          <w:szCs w:val="24"/>
        </w:rPr>
      </w:pPr>
      <w:r w:rsidRPr="001B1E0A">
        <w:rPr>
          <w:rFonts w:cstheme="minorHAnsi"/>
          <w:sz w:val="24"/>
          <w:szCs w:val="24"/>
        </w:rPr>
        <w:t>● Upewnij się, że wtyczka jest dobrze i całkowicie podłączona do gniazdka. Jeśli jest inaczej może to spowodować ryzyko porażenia prądem lub pożaru.</w:t>
      </w:r>
    </w:p>
    <w:p w14:paraId="7624CCA5" w14:textId="77777777" w:rsidR="00A44955" w:rsidRPr="001B1E0A" w:rsidRDefault="00A44955" w:rsidP="00A44955">
      <w:pPr>
        <w:jc w:val="both"/>
        <w:rPr>
          <w:rFonts w:cstheme="minorHAnsi"/>
          <w:sz w:val="24"/>
          <w:szCs w:val="24"/>
        </w:rPr>
      </w:pPr>
      <w:r w:rsidRPr="001B1E0A">
        <w:rPr>
          <w:rFonts w:cstheme="minorHAnsi"/>
          <w:sz w:val="24"/>
          <w:szCs w:val="24"/>
        </w:rPr>
        <w:t>● Nie podłączaj innych urządzeń do tego samego gniazdka, może to spowodować ryzyko porażenia prądem.</w:t>
      </w:r>
    </w:p>
    <w:p w14:paraId="7CCBCCD9" w14:textId="77777777" w:rsidR="00A44955" w:rsidRPr="001B1E0A" w:rsidRDefault="00A44955" w:rsidP="00A44955">
      <w:pPr>
        <w:jc w:val="both"/>
        <w:rPr>
          <w:rFonts w:cstheme="minorHAnsi"/>
          <w:sz w:val="24"/>
          <w:szCs w:val="24"/>
        </w:rPr>
      </w:pPr>
      <w:r w:rsidRPr="001B1E0A">
        <w:rPr>
          <w:rFonts w:cstheme="minorHAnsi"/>
          <w:sz w:val="24"/>
          <w:szCs w:val="24"/>
        </w:rPr>
        <w:t>● Nie wolno rozbierać ani modyfikować urządzenia ani przewodu zasilającego, może to spowodować ryzyko porażenia prądem lub pożaru. Wszystkie pozostałe czynności muszą zostać wykonane przez wykwalifikowanego technika.</w:t>
      </w:r>
    </w:p>
    <w:p w14:paraId="317EAB3A" w14:textId="77777777" w:rsidR="00A44955" w:rsidRPr="001B1E0A" w:rsidRDefault="00A44955" w:rsidP="00A44955">
      <w:pPr>
        <w:jc w:val="both"/>
        <w:rPr>
          <w:rFonts w:cstheme="minorHAnsi"/>
          <w:sz w:val="24"/>
          <w:szCs w:val="24"/>
        </w:rPr>
      </w:pPr>
      <w:r w:rsidRPr="001B1E0A">
        <w:rPr>
          <w:rFonts w:cstheme="minorHAnsi"/>
          <w:sz w:val="24"/>
          <w:szCs w:val="24"/>
        </w:rPr>
        <w:t>● Nie umieszczaj przewodu zasilającego lub urządzenia w pobliżu grzejnika, kaloryfera lub innego źródła ciepła. Może to spowodować ryzyko porażenia prądem lub pożaru.</w:t>
      </w:r>
    </w:p>
    <w:p w14:paraId="637B966D" w14:textId="77777777" w:rsidR="00A44955" w:rsidRPr="001B1E0A" w:rsidRDefault="00A44955" w:rsidP="00A44955">
      <w:pPr>
        <w:jc w:val="both"/>
        <w:rPr>
          <w:rFonts w:cstheme="minorHAnsi"/>
          <w:sz w:val="24"/>
          <w:szCs w:val="24"/>
        </w:rPr>
      </w:pPr>
      <w:r w:rsidRPr="001B1E0A">
        <w:rPr>
          <w:rFonts w:cstheme="minorHAnsi"/>
          <w:sz w:val="24"/>
          <w:szCs w:val="24"/>
        </w:rPr>
        <w:t xml:space="preserve">● To urządzenie jest wyposażone w przewód z uziemieniem i do takiego gniazdka musi być podłączane. Wtyczkę należy podłączyć do prawidłowo zainstalowanego i uziemionego </w:t>
      </w:r>
      <w:r w:rsidRPr="001B1E0A">
        <w:rPr>
          <w:rFonts w:cstheme="minorHAnsi"/>
          <w:sz w:val="24"/>
          <w:szCs w:val="24"/>
        </w:rPr>
        <w:lastRenderedPageBreak/>
        <w:t>gniazdka. W żadnym wypadku nie odcinaj ani nie usuwaj uziemionego bolca lub języczka uziemiającego z tej wtyczki.</w:t>
      </w:r>
    </w:p>
    <w:p w14:paraId="1746C2F2" w14:textId="77777777" w:rsidR="00A44955" w:rsidRPr="00A656FD" w:rsidRDefault="00A44955" w:rsidP="00A44955">
      <w:pPr>
        <w:jc w:val="both"/>
        <w:rPr>
          <w:rFonts w:cstheme="minorHAnsi"/>
          <w:sz w:val="24"/>
          <w:szCs w:val="24"/>
        </w:rPr>
      </w:pPr>
      <w:r w:rsidRPr="001B1E0A">
        <w:rPr>
          <w:rFonts w:cstheme="minorHAnsi"/>
          <w:sz w:val="24"/>
          <w:szCs w:val="24"/>
        </w:rPr>
        <w:t>● Urządzenie powinno być używane lub przechowywane w taki sposób, aby było chronione przed wilgocią. Jeśli dojdzie do zalania klimatyzatora wówczas należy natychmiast odłączyć urządzenie od zasilania.</w:t>
      </w:r>
    </w:p>
    <w:p w14:paraId="10B16E3F" w14:textId="77777777" w:rsidR="00A44955" w:rsidRPr="001B1E0A" w:rsidRDefault="00A44955" w:rsidP="00A44955">
      <w:pPr>
        <w:jc w:val="both"/>
        <w:rPr>
          <w:rFonts w:cstheme="minorHAnsi"/>
          <w:sz w:val="24"/>
          <w:szCs w:val="24"/>
        </w:rPr>
      </w:pPr>
      <w:r w:rsidRPr="001B1E0A">
        <w:rPr>
          <w:rFonts w:cstheme="minorHAnsi"/>
          <w:sz w:val="24"/>
          <w:szCs w:val="24"/>
        </w:rPr>
        <w:t>● Podczas przewożenia, przesuwania, przenoszenia zawsze transportuj urządzenie w pozycji pionowej i stawiaj je na stabilnej, poziomej powierzchni. Jeśli jednostka jest transportowana na boku, należy ją podnieść i pozostawić odłączoną od zasilania na 6 godzin.</w:t>
      </w:r>
    </w:p>
    <w:p w14:paraId="01DF2070" w14:textId="77777777" w:rsidR="00A44955" w:rsidRPr="001B1E0A" w:rsidRDefault="00A44955" w:rsidP="00A44955">
      <w:pPr>
        <w:jc w:val="both"/>
        <w:rPr>
          <w:rFonts w:cstheme="minorHAnsi"/>
          <w:sz w:val="24"/>
          <w:szCs w:val="24"/>
        </w:rPr>
      </w:pPr>
      <w:r w:rsidRPr="001B1E0A">
        <w:rPr>
          <w:rFonts w:cstheme="minorHAnsi"/>
          <w:sz w:val="24"/>
          <w:szCs w:val="24"/>
        </w:rPr>
        <w:t>● Zawsze używaj przełącznika na panelu sterowania lub pilocie, aby wyłączyć urządzenie. Nie wolno rozpoczynać pracy klimatyzatora poprzez włączenie przewodu do gniazdka. Może to spowodować ryzyko porażenia prądem.</w:t>
      </w:r>
    </w:p>
    <w:p w14:paraId="67EC08FB" w14:textId="77777777" w:rsidR="00A44955" w:rsidRPr="001B1E0A" w:rsidRDefault="00A44955" w:rsidP="00A44955">
      <w:pPr>
        <w:jc w:val="both"/>
        <w:rPr>
          <w:rFonts w:cstheme="minorHAnsi"/>
          <w:sz w:val="24"/>
          <w:szCs w:val="24"/>
        </w:rPr>
      </w:pPr>
      <w:r w:rsidRPr="001B1E0A">
        <w:rPr>
          <w:rFonts w:cstheme="minorHAnsi"/>
          <w:sz w:val="24"/>
          <w:szCs w:val="24"/>
        </w:rPr>
        <w:t>● Nie dotykaj przycisków na panelu sterowania mokrymi i wilgotnymi palcami.</w:t>
      </w:r>
    </w:p>
    <w:p w14:paraId="65216A0A" w14:textId="77777777" w:rsidR="00A44955" w:rsidRPr="001B1E0A" w:rsidRDefault="00A44955" w:rsidP="00A44955">
      <w:pPr>
        <w:jc w:val="both"/>
        <w:rPr>
          <w:rFonts w:cstheme="minorHAnsi"/>
          <w:sz w:val="24"/>
          <w:szCs w:val="24"/>
        </w:rPr>
      </w:pPr>
      <w:r w:rsidRPr="001B1E0A">
        <w:rPr>
          <w:rFonts w:cstheme="minorHAnsi"/>
          <w:sz w:val="24"/>
          <w:szCs w:val="24"/>
        </w:rPr>
        <w:t>● Nie używaj niebezpiecznych chemikaliów do czyszczenia urządzenia. Aby zapobiec uszkodzeniu powierzchni, do czyszczenia urządzenia używaj tylko miękkiej ściereczki. Nie używaj wosku, rozcieńczalnika ani silnego detergentu. Nie używaj urządzenia w otoczeniu  łatwopalnych substancji lub w pobliżu oparów, takich jak alkohol, środki owadobójcze, benzyna itp.</w:t>
      </w:r>
    </w:p>
    <w:p w14:paraId="4DEDDED8" w14:textId="77777777" w:rsidR="00A44955" w:rsidRPr="001B1E0A" w:rsidRDefault="00A44955" w:rsidP="00A44955">
      <w:pPr>
        <w:jc w:val="both"/>
        <w:rPr>
          <w:rFonts w:cstheme="minorHAnsi"/>
          <w:sz w:val="24"/>
          <w:szCs w:val="24"/>
        </w:rPr>
      </w:pPr>
      <w:r w:rsidRPr="001B1E0A">
        <w:rPr>
          <w:rFonts w:cstheme="minorHAnsi"/>
          <w:sz w:val="24"/>
          <w:szCs w:val="24"/>
        </w:rPr>
        <w:t>● Jeśli urządzenie wydaje nietypowe dźwięki lub emituje dym lub dziwny zapach, natychmiast je odłącz od zasilania.</w:t>
      </w:r>
    </w:p>
    <w:p w14:paraId="398ADCCF" w14:textId="77777777" w:rsidR="00A44955" w:rsidRPr="001B1E0A" w:rsidRDefault="00A44955" w:rsidP="00A44955">
      <w:pPr>
        <w:jc w:val="both"/>
        <w:rPr>
          <w:rFonts w:cstheme="minorHAnsi"/>
          <w:sz w:val="24"/>
          <w:szCs w:val="24"/>
        </w:rPr>
      </w:pPr>
      <w:r w:rsidRPr="001B1E0A">
        <w:rPr>
          <w:rFonts w:cstheme="minorHAnsi"/>
          <w:sz w:val="24"/>
          <w:szCs w:val="24"/>
        </w:rPr>
        <w:t>● Nie czyść urządzenia wodą. Woda może dostać się do urządzenia i uszkodzić izolację, powodując ryzyko porażenia prądem. Jeśli woda dostanie się do urządzenia, natychmiast odłącz je od zasilania i skontaktuj się z serwisem.</w:t>
      </w:r>
    </w:p>
    <w:p w14:paraId="1F45D0F6" w14:textId="77777777" w:rsidR="00A44955" w:rsidRPr="001B1E0A" w:rsidRDefault="00A44955" w:rsidP="00A44955">
      <w:pPr>
        <w:jc w:val="both"/>
        <w:rPr>
          <w:rFonts w:cstheme="minorHAnsi"/>
          <w:sz w:val="24"/>
          <w:szCs w:val="24"/>
        </w:rPr>
      </w:pPr>
      <w:r w:rsidRPr="001B1E0A">
        <w:rPr>
          <w:rFonts w:cstheme="minorHAnsi"/>
          <w:sz w:val="24"/>
          <w:szCs w:val="24"/>
        </w:rPr>
        <w:t>● Użyj dwóch lub więcej osób, aby podnieść i zainstalować urządzenie.</w:t>
      </w:r>
    </w:p>
    <w:p w14:paraId="546E2616" w14:textId="77777777" w:rsidR="00A44955" w:rsidRPr="001B1E0A" w:rsidRDefault="00A44955" w:rsidP="00A44955">
      <w:pPr>
        <w:jc w:val="both"/>
        <w:rPr>
          <w:rFonts w:cstheme="minorHAnsi"/>
          <w:sz w:val="24"/>
          <w:szCs w:val="24"/>
        </w:rPr>
      </w:pPr>
      <w:r w:rsidRPr="001B1E0A">
        <w:rPr>
          <w:rFonts w:cstheme="minorHAnsi"/>
          <w:sz w:val="24"/>
          <w:szCs w:val="24"/>
        </w:rPr>
        <w:t>● Zawsze chwytaj za wtyczkę podczas podłączania lub odłączania urządzenia. Nigdy nie odłączaj od zasilania, ciągnąc za przewód. Może to spowodować ryzyko porażenia prądem i uszkodzenia.</w:t>
      </w:r>
    </w:p>
    <w:p w14:paraId="20B80717" w14:textId="77777777" w:rsidR="00A44955" w:rsidRPr="001B1E0A" w:rsidRDefault="00A44955" w:rsidP="00A44955">
      <w:pPr>
        <w:jc w:val="both"/>
        <w:rPr>
          <w:rFonts w:cstheme="minorHAnsi"/>
          <w:sz w:val="24"/>
          <w:szCs w:val="24"/>
        </w:rPr>
      </w:pPr>
      <w:r w:rsidRPr="001B1E0A">
        <w:rPr>
          <w:rFonts w:cstheme="minorHAnsi"/>
          <w:sz w:val="24"/>
          <w:szCs w:val="24"/>
        </w:rPr>
        <w:t>● Zainstaluj urządzenie na stabilnej, poziomej podłodze, która wytrzyma obciążenie do 50 kg. Montaż na słabej lub nierównej podłodze może spowodować ryzyko uszkodzenia mienia i obrażeń ciała</w:t>
      </w:r>
    </w:p>
    <w:p w14:paraId="4EF4C2D0" w14:textId="77777777" w:rsidR="00A44955" w:rsidRPr="001B1E0A" w:rsidRDefault="00A44955" w:rsidP="00A44955">
      <w:pPr>
        <w:jc w:val="both"/>
        <w:rPr>
          <w:rFonts w:cstheme="minorHAnsi"/>
          <w:b/>
          <w:bCs/>
          <w:sz w:val="24"/>
          <w:szCs w:val="24"/>
        </w:rPr>
      </w:pPr>
      <w:r w:rsidRPr="001B1E0A">
        <w:rPr>
          <w:rFonts w:cstheme="minorHAnsi"/>
          <w:b/>
          <w:bCs/>
          <w:sz w:val="24"/>
          <w:szCs w:val="24"/>
        </w:rPr>
        <w:t>POŁĄCZENIA ELEKTRYCZNE</w:t>
      </w:r>
    </w:p>
    <w:p w14:paraId="1EE28E04" w14:textId="77777777" w:rsidR="00A44955" w:rsidRPr="001B1E0A" w:rsidRDefault="00A44955" w:rsidP="00A44955">
      <w:pPr>
        <w:rPr>
          <w:rFonts w:cstheme="minorHAnsi"/>
          <w:sz w:val="24"/>
          <w:szCs w:val="24"/>
        </w:rPr>
      </w:pPr>
      <w:r w:rsidRPr="001B1E0A">
        <w:rPr>
          <w:rFonts w:cstheme="minorHAnsi"/>
          <w:sz w:val="24"/>
          <w:szCs w:val="24"/>
        </w:rPr>
        <w:t>Przed podłączeniem urządzenia do zasilania sprawdź, czy:</w:t>
      </w:r>
    </w:p>
    <w:p w14:paraId="746EEADE" w14:textId="77777777" w:rsidR="00A44955" w:rsidRPr="001B1E0A" w:rsidRDefault="00A44955" w:rsidP="00A44955">
      <w:pPr>
        <w:rPr>
          <w:rFonts w:cstheme="minorHAnsi"/>
          <w:sz w:val="24"/>
          <w:szCs w:val="24"/>
        </w:rPr>
      </w:pPr>
      <w:r w:rsidRPr="001B1E0A">
        <w:rPr>
          <w:rFonts w:cstheme="minorHAnsi"/>
          <w:sz w:val="24"/>
          <w:szCs w:val="24"/>
        </w:rPr>
        <w:t>-napięcie zasilania jest zgodne z wartością na tabliczce znamionowej (znajdziesz ją na tylnej ściance obudowy klimatyzatora);</w:t>
      </w:r>
    </w:p>
    <w:p w14:paraId="5E35486C" w14:textId="77777777" w:rsidR="00A44955" w:rsidRPr="001B1E0A" w:rsidRDefault="00A44955" w:rsidP="00A44955">
      <w:pPr>
        <w:rPr>
          <w:rFonts w:cstheme="minorHAnsi"/>
          <w:sz w:val="24"/>
          <w:szCs w:val="24"/>
        </w:rPr>
      </w:pPr>
      <w:r w:rsidRPr="001B1E0A">
        <w:rPr>
          <w:rFonts w:cstheme="minorHAnsi"/>
          <w:sz w:val="24"/>
          <w:szCs w:val="24"/>
        </w:rPr>
        <w:lastRenderedPageBreak/>
        <w:t>-wejście gniazda elektrycznego pasuje do wtyczki urządzenia - jeśli tak nie jest, należy wymienić wtyczkę;</w:t>
      </w:r>
    </w:p>
    <w:p w14:paraId="3D284827" w14:textId="77777777" w:rsidR="00A44955" w:rsidRPr="001B1E0A" w:rsidRDefault="00A44955" w:rsidP="00A44955">
      <w:pPr>
        <w:rPr>
          <w:rFonts w:cstheme="minorHAnsi"/>
          <w:sz w:val="24"/>
          <w:szCs w:val="24"/>
        </w:rPr>
      </w:pPr>
      <w:r w:rsidRPr="001B1E0A">
        <w:rPr>
          <w:rFonts w:cstheme="minorHAnsi"/>
          <w:sz w:val="24"/>
          <w:szCs w:val="24"/>
        </w:rPr>
        <w:t>-gniazdo elektryczne jest prawidłowo uziemione;</w:t>
      </w:r>
    </w:p>
    <w:p w14:paraId="4D64CFBE" w14:textId="744D84F8" w:rsidR="00A44955" w:rsidRPr="00A656FD" w:rsidRDefault="00A44955" w:rsidP="00A44955">
      <w:pPr>
        <w:rPr>
          <w:rFonts w:cstheme="minorHAnsi"/>
          <w:sz w:val="24"/>
          <w:szCs w:val="24"/>
        </w:rPr>
      </w:pPr>
      <w:r w:rsidRPr="001B1E0A">
        <w:rPr>
          <w:rFonts w:cstheme="minorHAnsi"/>
          <w:sz w:val="24"/>
          <w:szCs w:val="24"/>
        </w:rPr>
        <w:t>Nieprzestrzeganie którejkolwiek z powyższych instrukcji bezpieczeństwa zwalnia producenta  z wszelkiej odpowiedzialności</w:t>
      </w:r>
      <w:r w:rsidR="006873C7">
        <w:rPr>
          <w:rFonts w:cstheme="minorHAnsi"/>
          <w:sz w:val="24"/>
          <w:szCs w:val="24"/>
        </w:rPr>
        <w:t>.</w:t>
      </w:r>
    </w:p>
    <w:p w14:paraId="3CC6876C" w14:textId="77777777" w:rsidR="00A44955" w:rsidRPr="00A656FD" w:rsidRDefault="00A44955" w:rsidP="00985FC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985FC1" w:rsidRPr="00A656FD" w14:paraId="488DD6C7" w14:textId="77777777" w:rsidTr="00853ACE">
        <w:tc>
          <w:tcPr>
            <w:tcW w:w="9854" w:type="dxa"/>
            <w:shd w:val="clear" w:color="auto" w:fill="595959"/>
          </w:tcPr>
          <w:p w14:paraId="274621DD" w14:textId="77777777" w:rsidR="00985FC1" w:rsidRPr="00A656FD" w:rsidRDefault="00FC254E" w:rsidP="00FC254E">
            <w:pPr>
              <w:pStyle w:val="Akapitzlist1"/>
              <w:spacing w:beforeLines="30" w:before="72" w:afterLines="30" w:after="72"/>
              <w:ind w:firstLineChars="0" w:firstLine="0"/>
              <w:rPr>
                <w:rFonts w:asciiTheme="minorHAnsi" w:hAnsiTheme="minorHAnsi" w:cstheme="minorHAnsi"/>
                <w:b/>
                <w:color w:val="FFFFFF"/>
                <w:sz w:val="24"/>
                <w:szCs w:val="24"/>
              </w:rPr>
            </w:pPr>
            <w:r w:rsidRPr="00A656FD">
              <w:rPr>
                <w:rFonts w:asciiTheme="minorHAnsi" w:hAnsiTheme="minorHAnsi" w:cstheme="minorHAnsi"/>
                <w:b/>
                <w:color w:val="FFFFFF"/>
                <w:sz w:val="24"/>
                <w:szCs w:val="24"/>
              </w:rPr>
              <w:t>INFORMACJE</w:t>
            </w:r>
            <w:r w:rsidR="004328A6" w:rsidRPr="00A656FD">
              <w:rPr>
                <w:rFonts w:asciiTheme="minorHAnsi" w:hAnsiTheme="minorHAnsi" w:cstheme="minorHAnsi"/>
                <w:b/>
                <w:color w:val="FFFFFF"/>
                <w:sz w:val="24"/>
                <w:szCs w:val="24"/>
              </w:rPr>
              <w:t xml:space="preserve"> PODSTAWOWE</w:t>
            </w:r>
          </w:p>
        </w:tc>
      </w:tr>
    </w:tbl>
    <w:p w14:paraId="047572AE" w14:textId="77777777" w:rsidR="00985FC1" w:rsidRPr="00A656FD" w:rsidRDefault="00985FC1" w:rsidP="009B420D">
      <w:pPr>
        <w:rPr>
          <w:sz w:val="24"/>
          <w:szCs w:val="24"/>
          <w:lang w:val="en-GB"/>
        </w:rPr>
      </w:pPr>
    </w:p>
    <w:p w14:paraId="28BD1D48" w14:textId="4CEEB70E" w:rsidR="00FF5280" w:rsidRPr="00A656FD" w:rsidRDefault="00587FCF" w:rsidP="002E003F">
      <w:pPr>
        <w:autoSpaceDE w:val="0"/>
        <w:autoSpaceDN w:val="0"/>
        <w:adjustRightInd w:val="0"/>
        <w:rPr>
          <w:rFonts w:eastAsia="MyriadPro-Bold" w:cs="MyriadPro-Bold"/>
          <w:b/>
          <w:bCs/>
          <w:sz w:val="24"/>
          <w:szCs w:val="24"/>
        </w:rPr>
      </w:pPr>
      <w:r>
        <w:rPr>
          <w:noProof/>
        </w:rPr>
        <w:drawing>
          <wp:anchor distT="0" distB="0" distL="114300" distR="114300" simplePos="0" relativeHeight="251664384" behindDoc="0" locked="0" layoutInCell="1" allowOverlap="1" wp14:anchorId="4AB4B24D" wp14:editId="720758A5">
            <wp:simplePos x="0" y="0"/>
            <wp:positionH relativeFrom="column">
              <wp:posOffset>3149692</wp:posOffset>
            </wp:positionH>
            <wp:positionV relativeFrom="paragraph">
              <wp:posOffset>182171</wp:posOffset>
            </wp:positionV>
            <wp:extent cx="2435654" cy="2506484"/>
            <wp:effectExtent l="0" t="0" r="3175" b="8255"/>
            <wp:wrapNone/>
            <wp:docPr id="90" name="图片 3" descr="C:\Users\PC\Desktop\微信图片_20200927145759.png微信图片_2020092714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 descr="C:\Users\PC\Desktop\微信图片_20200927145759.png微信图片_20200927145759"/>
                    <pic:cNvPicPr>
                      <a:picLocks noChangeAspect="1"/>
                    </pic:cNvPicPr>
                  </pic:nvPicPr>
                  <pic:blipFill>
                    <a:blip r:embed="rId11"/>
                    <a:srcRect/>
                    <a:stretch>
                      <a:fillRect/>
                    </a:stretch>
                  </pic:blipFill>
                  <pic:spPr>
                    <a:xfrm>
                      <a:off x="0" y="0"/>
                      <a:ext cx="2442158" cy="2513178"/>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B126A4" w:rsidRPr="00A656FD">
        <w:rPr>
          <w:rFonts w:eastAsia="MyriadPro-Bold" w:cs="MyriadPro-Bold"/>
          <w:b/>
          <w:bCs/>
          <w:sz w:val="24"/>
          <w:szCs w:val="24"/>
        </w:rPr>
        <w:t>Widok urządzenia</w:t>
      </w:r>
    </w:p>
    <w:p w14:paraId="7A19231A" w14:textId="1FFD212E" w:rsidR="004328A6" w:rsidRPr="00E238CD" w:rsidRDefault="00587FCF" w:rsidP="002E003F">
      <w:pPr>
        <w:autoSpaceDE w:val="0"/>
        <w:autoSpaceDN w:val="0"/>
        <w:adjustRightInd w:val="0"/>
        <w:rPr>
          <w:rFonts w:eastAsia="MyriadPro-Bold" w:cs="MyriadPro-Bold"/>
          <w:sz w:val="24"/>
          <w:szCs w:val="24"/>
        </w:rPr>
      </w:pPr>
      <w:r>
        <w:rPr>
          <w:noProof/>
        </w:rPr>
        <w:drawing>
          <wp:inline distT="0" distB="0" distL="114300" distR="114300" wp14:anchorId="6B443F8E" wp14:editId="50BB5CC4">
            <wp:extent cx="2748665" cy="2387592"/>
            <wp:effectExtent l="0" t="0" r="0" b="0"/>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2"/>
                    <a:stretch>
                      <a:fillRect/>
                    </a:stretch>
                  </pic:blipFill>
                  <pic:spPr>
                    <a:xfrm>
                      <a:off x="0" y="0"/>
                      <a:ext cx="2759317" cy="2396844"/>
                    </a:xfrm>
                    <a:prstGeom prst="rect">
                      <a:avLst/>
                    </a:prstGeom>
                    <a:noFill/>
                    <a:ln>
                      <a:noFill/>
                    </a:ln>
                  </pic:spPr>
                </pic:pic>
              </a:graphicData>
            </a:graphic>
          </wp:inline>
        </w:drawing>
      </w:r>
    </w:p>
    <w:p w14:paraId="7AC38AAB" w14:textId="77777777" w:rsidR="00A861DE" w:rsidRDefault="00A861DE" w:rsidP="002E003F">
      <w:pPr>
        <w:autoSpaceDE w:val="0"/>
        <w:autoSpaceDN w:val="0"/>
        <w:adjustRightInd w:val="0"/>
        <w:rPr>
          <w:rFonts w:eastAsia="MyriadPro-Bold" w:cs="MyriadPro-Bold"/>
          <w:b/>
          <w:bCs/>
          <w:sz w:val="24"/>
          <w:szCs w:val="24"/>
        </w:rPr>
      </w:pPr>
    </w:p>
    <w:p w14:paraId="3AABB98F" w14:textId="225DFB8A" w:rsidR="00A861DE" w:rsidRDefault="0039078F" w:rsidP="002E003F">
      <w:pPr>
        <w:autoSpaceDE w:val="0"/>
        <w:autoSpaceDN w:val="0"/>
        <w:adjustRightInd w:val="0"/>
        <w:rPr>
          <w:rFonts w:eastAsia="MyriadPro-Bold" w:cs="MyriadPro-Bold"/>
          <w:b/>
          <w:bCs/>
          <w:sz w:val="24"/>
          <w:szCs w:val="24"/>
        </w:rPr>
      </w:pPr>
      <w:r w:rsidRPr="00A861DE">
        <w:rPr>
          <w:rFonts w:eastAsia="MyriadPro-Bold" w:cs="MyriadPro-Bold"/>
          <w:b/>
          <w:bCs/>
          <w:noProof/>
          <w:sz w:val="24"/>
          <w:szCs w:val="24"/>
        </w:rPr>
        <mc:AlternateContent>
          <mc:Choice Requires="wps">
            <w:drawing>
              <wp:anchor distT="45720" distB="45720" distL="114300" distR="114300" simplePos="0" relativeHeight="251648000" behindDoc="0" locked="0" layoutInCell="1" allowOverlap="1" wp14:anchorId="49AE3FBB" wp14:editId="53C13E75">
                <wp:simplePos x="0" y="0"/>
                <wp:positionH relativeFrom="column">
                  <wp:posOffset>2983230</wp:posOffset>
                </wp:positionH>
                <wp:positionV relativeFrom="paragraph">
                  <wp:posOffset>138430</wp:posOffset>
                </wp:positionV>
                <wp:extent cx="2944495" cy="2054225"/>
                <wp:effectExtent l="0" t="0" r="8255" b="3175"/>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2054225"/>
                        </a:xfrm>
                        <a:prstGeom prst="rect">
                          <a:avLst/>
                        </a:prstGeom>
                        <a:solidFill>
                          <a:srgbClr val="FFFFFF"/>
                        </a:solidFill>
                        <a:ln w="9525">
                          <a:noFill/>
                          <a:miter lim="800000"/>
                          <a:headEnd/>
                          <a:tailEnd/>
                        </a:ln>
                      </wps:spPr>
                      <wps:txbx>
                        <w:txbxContent>
                          <w:p w14:paraId="2F0D8770" w14:textId="288F6235"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7. </w:t>
                            </w:r>
                            <w:r w:rsidRPr="00587FCF">
                              <w:rPr>
                                <w:rFonts w:eastAsia="MyriadPro-Regular" w:cstheme="minorHAnsi"/>
                                <w:lang w:val="fr-FR"/>
                              </w:rPr>
                              <w:t>Kratka wylotu powietrza</w:t>
                            </w:r>
                          </w:p>
                          <w:p w14:paraId="35119912" w14:textId="77777777"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8. Kratka wlotowa</w:t>
                            </w:r>
                          </w:p>
                          <w:p w14:paraId="7F2A2904" w14:textId="7A10A169"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9. Kabel zasilający</w:t>
                            </w:r>
                          </w:p>
                          <w:p w14:paraId="0F748AB9" w14:textId="031A0D70"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10. </w:t>
                            </w:r>
                            <w:r>
                              <w:rPr>
                                <w:rFonts w:eastAsia="MyriadPro-Regular" w:cstheme="minorHAnsi"/>
                                <w:lang w:val="fr-FR"/>
                              </w:rPr>
                              <w:t>Rewizja techniczna</w:t>
                            </w:r>
                            <w:r w:rsidRPr="00587FCF">
                              <w:t xml:space="preserve"> </w:t>
                            </w:r>
                          </w:p>
                          <w:p w14:paraId="04FA8FE3" w14:textId="59A324BD" w:rsidR="004B5D5C"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11.</w:t>
                            </w:r>
                            <w:r>
                              <w:rPr>
                                <w:rFonts w:eastAsia="MyriadPro-Regular" w:cstheme="minorHAnsi"/>
                                <w:lang w:val="fr-FR"/>
                              </w:rPr>
                              <w:t xml:space="preserve"> </w:t>
                            </w:r>
                            <w:r w:rsidRPr="00587FCF">
                              <w:rPr>
                                <w:rFonts w:eastAsia="MyriadPro-Regular" w:cstheme="minorHAnsi"/>
                                <w:lang w:val="fr-FR"/>
                              </w:rPr>
                              <w:t>Środkowy drenaż</w:t>
                            </w:r>
                          </w:p>
                          <w:p w14:paraId="6EF2474C" w14:textId="19823025" w:rsidR="004B5D5C" w:rsidRDefault="004B5D5C" w:rsidP="0039078F">
                            <w:pPr>
                              <w:autoSpaceDE w:val="0"/>
                              <w:autoSpaceDN w:val="0"/>
                              <w:adjustRightInd w:val="0"/>
                              <w:rPr>
                                <w:rFonts w:eastAsia="MyriadPro-Regular" w:cstheme="minorHAnsi"/>
                                <w:lang w:val="fr-FR"/>
                              </w:rPr>
                            </w:pPr>
                            <w:r>
                              <w:rPr>
                                <w:rFonts w:eastAsia="MyriadPro-Regular" w:cstheme="minorHAnsi"/>
                                <w:lang w:val="fr-FR"/>
                              </w:rPr>
                              <w:t xml:space="preserve">12. </w:t>
                            </w:r>
                            <w:r w:rsidRPr="00A861DE">
                              <w:rPr>
                                <w:rFonts w:eastAsia="MyriadPro-Regular" w:cstheme="minorHAnsi"/>
                                <w:lang w:val="fr-FR"/>
                              </w:rPr>
                              <w:t>Spust skraplacza</w:t>
                            </w:r>
                          </w:p>
                          <w:p w14:paraId="327DC699" w14:textId="655E4506" w:rsidR="004B5D5C" w:rsidRPr="00A861DE" w:rsidRDefault="004B5D5C" w:rsidP="0039078F">
                            <w:pPr>
                              <w:autoSpaceDE w:val="0"/>
                              <w:autoSpaceDN w:val="0"/>
                              <w:adjustRightInd w:val="0"/>
                              <w:rPr>
                                <w:rFonts w:eastAsia="MyriadPro-Regular" w:cstheme="minorHAnsi"/>
                                <w:lang w:val="fr-FR"/>
                              </w:rPr>
                            </w:pPr>
                            <w:r>
                              <w:rPr>
                                <w:rFonts w:eastAsia="MyriadPro-Regular" w:cstheme="minorHAnsi"/>
                                <w:lang w:val="fr-FR"/>
                              </w:rPr>
                              <w:t>13. Gniazdo USB – opcja w wybranych modelach</w:t>
                            </w:r>
                          </w:p>
                          <w:p w14:paraId="62C548D0" w14:textId="5FA61FAD" w:rsidR="004B5D5C" w:rsidRDefault="004B5D5C" w:rsidP="00A861DE">
                            <w:pPr>
                              <w:autoSpaceDE w:val="0"/>
                              <w:autoSpaceDN w:val="0"/>
                              <w:adjustRightInd w:val="0"/>
                              <w:rPr>
                                <w:rFonts w:eastAsia="MyriadPro-Regular" w:cstheme="minorHAnsi"/>
                                <w:lang w:val="fr-FR"/>
                              </w:rPr>
                            </w:pPr>
                          </w:p>
                          <w:p w14:paraId="1B6E9F2E" w14:textId="77777777" w:rsidR="004B5D5C" w:rsidRDefault="004B5D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E3FBB" id="_x0000_s1059" type="#_x0000_t202" style="position:absolute;margin-left:234.9pt;margin-top:10.9pt;width:231.85pt;height:161.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" stroked="f">
                <v:textbox>
                  <w:txbxContent>
                    <w:p w14:paraId="2F0D8770" w14:textId="288F6235"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7. </w:t>
                      </w:r>
                      <w:r w:rsidRPr="00587FCF">
                        <w:rPr>
                          <w:rFonts w:eastAsia="MyriadPro-Regular" w:cstheme="minorHAnsi"/>
                          <w:lang w:val="fr-FR"/>
                        </w:rPr>
                        <w:t>Kratka wylotu powietrza</w:t>
                      </w:r>
                    </w:p>
                    <w:p w14:paraId="35119912" w14:textId="77777777"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8. Kratka wlotowa</w:t>
                      </w:r>
                    </w:p>
                    <w:p w14:paraId="7F2A2904" w14:textId="7A10A169"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9. Kabel zasilający</w:t>
                      </w:r>
                    </w:p>
                    <w:p w14:paraId="0F748AB9" w14:textId="031A0D70"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10. </w:t>
                      </w:r>
                      <w:r>
                        <w:rPr>
                          <w:rFonts w:eastAsia="MyriadPro-Regular" w:cstheme="minorHAnsi"/>
                          <w:lang w:val="fr-FR"/>
                        </w:rPr>
                        <w:t>Rewizja techniczna</w:t>
                      </w:r>
                      <w:r w:rsidRPr="00587FCF">
                        <w:t xml:space="preserve"> </w:t>
                      </w:r>
                    </w:p>
                    <w:p w14:paraId="04FA8FE3" w14:textId="59A324BD" w:rsidR="004B5D5C"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11.</w:t>
                      </w:r>
                      <w:r>
                        <w:rPr>
                          <w:rFonts w:eastAsia="MyriadPro-Regular" w:cstheme="minorHAnsi"/>
                          <w:lang w:val="fr-FR"/>
                        </w:rPr>
                        <w:t xml:space="preserve"> </w:t>
                      </w:r>
                      <w:r w:rsidRPr="00587FCF">
                        <w:rPr>
                          <w:rFonts w:eastAsia="MyriadPro-Regular" w:cstheme="minorHAnsi"/>
                          <w:lang w:val="fr-FR"/>
                        </w:rPr>
                        <w:t>Środkowy drenaż</w:t>
                      </w:r>
                    </w:p>
                    <w:p w14:paraId="6EF2474C" w14:textId="19823025" w:rsidR="004B5D5C" w:rsidRDefault="004B5D5C" w:rsidP="0039078F">
                      <w:pPr>
                        <w:autoSpaceDE w:val="0"/>
                        <w:autoSpaceDN w:val="0"/>
                        <w:adjustRightInd w:val="0"/>
                        <w:rPr>
                          <w:rFonts w:eastAsia="MyriadPro-Regular" w:cstheme="minorHAnsi"/>
                          <w:lang w:val="fr-FR"/>
                        </w:rPr>
                      </w:pPr>
                      <w:r>
                        <w:rPr>
                          <w:rFonts w:eastAsia="MyriadPro-Regular" w:cstheme="minorHAnsi"/>
                          <w:lang w:val="fr-FR"/>
                        </w:rPr>
                        <w:t xml:space="preserve">12. </w:t>
                      </w:r>
                      <w:r w:rsidRPr="00A861DE">
                        <w:rPr>
                          <w:rFonts w:eastAsia="MyriadPro-Regular" w:cstheme="minorHAnsi"/>
                          <w:lang w:val="fr-FR"/>
                        </w:rPr>
                        <w:t>Spust skraplacza</w:t>
                      </w:r>
                    </w:p>
                    <w:p w14:paraId="327DC699" w14:textId="655E4506" w:rsidR="004B5D5C" w:rsidRPr="00A861DE" w:rsidRDefault="004B5D5C" w:rsidP="0039078F">
                      <w:pPr>
                        <w:autoSpaceDE w:val="0"/>
                        <w:autoSpaceDN w:val="0"/>
                        <w:adjustRightInd w:val="0"/>
                        <w:rPr>
                          <w:rFonts w:eastAsia="MyriadPro-Regular" w:cstheme="minorHAnsi"/>
                          <w:lang w:val="fr-FR"/>
                        </w:rPr>
                      </w:pPr>
                      <w:r>
                        <w:rPr>
                          <w:rFonts w:eastAsia="MyriadPro-Regular" w:cstheme="minorHAnsi"/>
                          <w:lang w:val="fr-FR"/>
                        </w:rPr>
                        <w:t>13. Gniazdo USB – opcja w wybranych modelach</w:t>
                      </w:r>
                    </w:p>
                    <w:p w14:paraId="62C548D0" w14:textId="5FA61FAD" w:rsidR="004B5D5C" w:rsidRDefault="004B5D5C" w:rsidP="00A861DE">
                      <w:pPr>
                        <w:autoSpaceDE w:val="0"/>
                        <w:autoSpaceDN w:val="0"/>
                        <w:adjustRightInd w:val="0"/>
                        <w:rPr>
                          <w:rFonts w:eastAsia="MyriadPro-Regular" w:cstheme="minorHAnsi"/>
                          <w:lang w:val="fr-FR"/>
                        </w:rPr>
                      </w:pPr>
                    </w:p>
                    <w:p w14:paraId="1B6E9F2E" w14:textId="77777777" w:rsidR="004B5D5C" w:rsidRDefault="004B5D5C"/>
                  </w:txbxContent>
                </v:textbox>
                <w10:wrap type="square"/>
              </v:shape>
            </w:pict>
          </mc:Fallback>
        </mc:AlternateContent>
      </w:r>
      <w:r w:rsidR="00587FCF" w:rsidRPr="00A656FD">
        <w:rPr>
          <w:rFonts w:eastAsia="MyriadPro-Bold" w:cs="MyriadPro-Bold"/>
          <w:noProof/>
          <w:sz w:val="24"/>
          <w:szCs w:val="24"/>
          <w:lang w:eastAsia="pl-PL"/>
        </w:rPr>
        <mc:AlternateContent>
          <mc:Choice Requires="wps">
            <w:drawing>
              <wp:anchor distT="0" distB="0" distL="114300" distR="114300" simplePos="0" relativeHeight="251643904" behindDoc="0" locked="0" layoutInCell="1" allowOverlap="1" wp14:anchorId="0BE85B27" wp14:editId="3945FBDF">
                <wp:simplePos x="0" y="0"/>
                <wp:positionH relativeFrom="margin">
                  <wp:posOffset>-222901</wp:posOffset>
                </wp:positionH>
                <wp:positionV relativeFrom="paragraph">
                  <wp:posOffset>115198</wp:posOffset>
                </wp:positionV>
                <wp:extent cx="2811780" cy="1913511"/>
                <wp:effectExtent l="0" t="0" r="0" b="0"/>
                <wp:wrapNone/>
                <wp:docPr id="54"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19135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8CC043" w14:textId="6399520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 </w:t>
                            </w:r>
                            <w:r w:rsidRPr="00A861DE">
                              <w:rPr>
                                <w:rFonts w:eastAsia="MyriadPro-Regular" w:cstheme="minorHAnsi"/>
                                <w:lang w:val="fr-FR"/>
                              </w:rPr>
                              <w:t>Panel sterowania</w:t>
                            </w:r>
                          </w:p>
                          <w:p w14:paraId="7FB8AA78" w14:textId="0AB3A486"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2. </w:t>
                            </w:r>
                            <w:r>
                              <w:rPr>
                                <w:rFonts w:eastAsia="MyriadPro-Regular" w:cstheme="minorHAnsi"/>
                                <w:lang w:val="fr-FR"/>
                              </w:rPr>
                              <w:t xml:space="preserve">Uchwyty transportowe </w:t>
                            </w:r>
                          </w:p>
                          <w:p w14:paraId="6A70BF84" w14:textId="1CDEA354"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3. Kółka</w:t>
                            </w:r>
                            <w:r>
                              <w:rPr>
                                <w:rFonts w:eastAsia="MyriadPro-Regular" w:cstheme="minorHAnsi"/>
                                <w:lang w:val="fr-FR"/>
                              </w:rPr>
                              <w:t xml:space="preserve"> </w:t>
                            </w:r>
                          </w:p>
                          <w:p w14:paraId="027029F6" w14:textId="31629BC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4. Kratka wylotu powietrza</w:t>
                            </w:r>
                            <w:r>
                              <w:rPr>
                                <w:rFonts w:eastAsia="MyriadPro-Regular" w:cstheme="minorHAnsi"/>
                                <w:lang w:val="fr-FR"/>
                              </w:rPr>
                              <w:t xml:space="preserve"> </w:t>
                            </w:r>
                          </w:p>
                          <w:p w14:paraId="24067146" w14:textId="694780C3"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5. </w:t>
                            </w:r>
                            <w:r>
                              <w:rPr>
                                <w:rFonts w:eastAsia="MyriadPro-Regular" w:cstheme="minorHAnsi"/>
                                <w:lang w:val="fr-FR"/>
                              </w:rPr>
                              <w:t>Obudowa, czujnik pilota</w:t>
                            </w:r>
                          </w:p>
                          <w:p w14:paraId="26345909" w14:textId="23CD0132"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6. Kratka wlotowa</w:t>
                            </w:r>
                          </w:p>
                          <w:p w14:paraId="41486724" w14:textId="77777777" w:rsidR="004B5D5C" w:rsidRDefault="004B5D5C" w:rsidP="008F7358">
                            <w:pPr>
                              <w:autoSpaceDE w:val="0"/>
                              <w:autoSpaceDN w:val="0"/>
                              <w:adjustRightInd w:val="0"/>
                              <w:rPr>
                                <w:rFonts w:eastAsia="MyriadPro-Regular" w:cstheme="minorHAnsi"/>
                                <w:lang w:val="fr-FR"/>
                              </w:rPr>
                            </w:pPr>
                          </w:p>
                          <w:p w14:paraId="11A9A4C0" w14:textId="77777777" w:rsidR="004B5D5C" w:rsidRPr="00D53DC5" w:rsidRDefault="004B5D5C" w:rsidP="008F7358">
                            <w:pPr>
                              <w:autoSpaceDE w:val="0"/>
                              <w:autoSpaceDN w:val="0"/>
                              <w:adjustRightInd w:val="0"/>
                              <w:rPr>
                                <w:rFonts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85B27" id="Pole tekstowe 54" o:spid="_x0000_s1060" type="#_x0000_t202" style="position:absolute;margin-left:-17.55pt;margin-top:9.05pt;width:221.4pt;height:150.6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" filled="f" stroked="f">
                <v:textbox>
                  <w:txbxContent>
                    <w:p w14:paraId="318CC043" w14:textId="6399520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 </w:t>
                      </w:r>
                      <w:r w:rsidRPr="00A861DE">
                        <w:rPr>
                          <w:rFonts w:eastAsia="MyriadPro-Regular" w:cstheme="minorHAnsi"/>
                          <w:lang w:val="fr-FR"/>
                        </w:rPr>
                        <w:t>Panel sterowania</w:t>
                      </w:r>
                    </w:p>
                    <w:p w14:paraId="7FB8AA78" w14:textId="0AB3A486"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2. </w:t>
                      </w:r>
                      <w:r>
                        <w:rPr>
                          <w:rFonts w:eastAsia="MyriadPro-Regular" w:cstheme="minorHAnsi"/>
                          <w:lang w:val="fr-FR"/>
                        </w:rPr>
                        <w:t xml:space="preserve">Uchwyty transportowe </w:t>
                      </w:r>
                    </w:p>
                    <w:p w14:paraId="6A70BF84" w14:textId="1CDEA354"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3. Kółka</w:t>
                      </w:r>
                      <w:r>
                        <w:rPr>
                          <w:rFonts w:eastAsia="MyriadPro-Regular" w:cstheme="minorHAnsi"/>
                          <w:lang w:val="fr-FR"/>
                        </w:rPr>
                        <w:t xml:space="preserve"> </w:t>
                      </w:r>
                    </w:p>
                    <w:p w14:paraId="027029F6" w14:textId="31629BC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4. Kratka wylotu powietrza</w:t>
                      </w:r>
                      <w:r>
                        <w:rPr>
                          <w:rFonts w:eastAsia="MyriadPro-Regular" w:cstheme="minorHAnsi"/>
                          <w:lang w:val="fr-FR"/>
                        </w:rPr>
                        <w:t xml:space="preserve"> </w:t>
                      </w:r>
                    </w:p>
                    <w:p w14:paraId="24067146" w14:textId="694780C3"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5. </w:t>
                      </w:r>
                      <w:r>
                        <w:rPr>
                          <w:rFonts w:eastAsia="MyriadPro-Regular" w:cstheme="minorHAnsi"/>
                          <w:lang w:val="fr-FR"/>
                        </w:rPr>
                        <w:t>Obudowa, czujnik pilota</w:t>
                      </w:r>
                    </w:p>
                    <w:p w14:paraId="26345909" w14:textId="23CD0132"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6. Kratka wlotowa</w:t>
                      </w:r>
                    </w:p>
                    <w:p w14:paraId="41486724" w14:textId="77777777" w:rsidR="004B5D5C" w:rsidRDefault="004B5D5C" w:rsidP="008F7358">
                      <w:pPr>
                        <w:autoSpaceDE w:val="0"/>
                        <w:autoSpaceDN w:val="0"/>
                        <w:adjustRightInd w:val="0"/>
                        <w:rPr>
                          <w:rFonts w:eastAsia="MyriadPro-Regular" w:cstheme="minorHAnsi"/>
                          <w:lang w:val="fr-FR"/>
                        </w:rPr>
                      </w:pPr>
                    </w:p>
                    <w:p w14:paraId="11A9A4C0" w14:textId="77777777" w:rsidR="004B5D5C" w:rsidRPr="00D53DC5" w:rsidRDefault="004B5D5C" w:rsidP="008F7358">
                      <w:pPr>
                        <w:autoSpaceDE w:val="0"/>
                        <w:autoSpaceDN w:val="0"/>
                        <w:adjustRightInd w:val="0"/>
                        <w:rPr>
                          <w:rFonts w:cstheme="minorHAnsi"/>
                        </w:rPr>
                      </w:pPr>
                    </w:p>
                  </w:txbxContent>
                </v:textbox>
                <w10:wrap anchorx="margin"/>
              </v:shape>
            </w:pict>
          </mc:Fallback>
        </mc:AlternateContent>
      </w:r>
    </w:p>
    <w:p w14:paraId="68FA6B1A" w14:textId="77777777" w:rsidR="00A861DE" w:rsidRDefault="00A861DE" w:rsidP="002E003F">
      <w:pPr>
        <w:autoSpaceDE w:val="0"/>
        <w:autoSpaceDN w:val="0"/>
        <w:adjustRightInd w:val="0"/>
        <w:rPr>
          <w:rFonts w:eastAsia="MyriadPro-Bold" w:cs="MyriadPro-Bold"/>
          <w:b/>
          <w:bCs/>
          <w:sz w:val="24"/>
          <w:szCs w:val="24"/>
        </w:rPr>
      </w:pPr>
    </w:p>
    <w:p w14:paraId="69EBC193" w14:textId="77777777" w:rsidR="00A861DE" w:rsidRDefault="00A861DE" w:rsidP="002E003F">
      <w:pPr>
        <w:autoSpaceDE w:val="0"/>
        <w:autoSpaceDN w:val="0"/>
        <w:adjustRightInd w:val="0"/>
        <w:rPr>
          <w:rFonts w:eastAsia="MyriadPro-Bold" w:cs="MyriadPro-Bold"/>
          <w:b/>
          <w:bCs/>
          <w:sz w:val="24"/>
          <w:szCs w:val="24"/>
        </w:rPr>
      </w:pPr>
    </w:p>
    <w:p w14:paraId="146E0B48" w14:textId="77777777" w:rsidR="00A861DE" w:rsidRDefault="00A861DE" w:rsidP="002E003F">
      <w:pPr>
        <w:autoSpaceDE w:val="0"/>
        <w:autoSpaceDN w:val="0"/>
        <w:adjustRightInd w:val="0"/>
        <w:rPr>
          <w:rFonts w:eastAsia="MyriadPro-Bold" w:cs="MyriadPro-Bold"/>
          <w:b/>
          <w:bCs/>
          <w:sz w:val="24"/>
          <w:szCs w:val="24"/>
        </w:rPr>
      </w:pPr>
    </w:p>
    <w:p w14:paraId="5CB38BB1" w14:textId="77777777" w:rsidR="00A861DE" w:rsidRDefault="00A861DE" w:rsidP="002E003F">
      <w:pPr>
        <w:autoSpaceDE w:val="0"/>
        <w:autoSpaceDN w:val="0"/>
        <w:adjustRightInd w:val="0"/>
        <w:rPr>
          <w:rFonts w:eastAsia="MyriadPro-Bold" w:cs="MyriadPro-Bold"/>
          <w:b/>
          <w:bCs/>
          <w:sz w:val="24"/>
          <w:szCs w:val="24"/>
        </w:rPr>
      </w:pPr>
    </w:p>
    <w:p w14:paraId="6F02EA87" w14:textId="77777777" w:rsidR="00A861DE" w:rsidRDefault="00A861DE" w:rsidP="002E003F">
      <w:pPr>
        <w:autoSpaceDE w:val="0"/>
        <w:autoSpaceDN w:val="0"/>
        <w:adjustRightInd w:val="0"/>
        <w:rPr>
          <w:rFonts w:eastAsia="MyriadPro-Bold" w:cs="MyriadPro-Bold"/>
          <w:b/>
          <w:bCs/>
          <w:sz w:val="24"/>
          <w:szCs w:val="24"/>
        </w:rPr>
      </w:pPr>
    </w:p>
    <w:p w14:paraId="5DEC2617" w14:textId="77777777" w:rsidR="00A861DE" w:rsidRDefault="00A861DE" w:rsidP="002E003F">
      <w:pPr>
        <w:autoSpaceDE w:val="0"/>
        <w:autoSpaceDN w:val="0"/>
        <w:adjustRightInd w:val="0"/>
        <w:rPr>
          <w:rFonts w:eastAsia="MyriadPro-Bold" w:cs="MyriadPro-Bold"/>
          <w:b/>
          <w:bCs/>
          <w:sz w:val="24"/>
          <w:szCs w:val="24"/>
        </w:rPr>
      </w:pPr>
    </w:p>
    <w:p w14:paraId="71ED6F0B" w14:textId="77777777" w:rsidR="008B1247" w:rsidRDefault="008B1247" w:rsidP="002E003F">
      <w:pPr>
        <w:autoSpaceDE w:val="0"/>
        <w:autoSpaceDN w:val="0"/>
        <w:adjustRightInd w:val="0"/>
        <w:rPr>
          <w:rFonts w:eastAsia="MyriadPro-Bold" w:cs="MyriadPro-Bold"/>
          <w:b/>
          <w:bCs/>
          <w:sz w:val="24"/>
          <w:szCs w:val="24"/>
        </w:rPr>
      </w:pPr>
    </w:p>
    <w:p w14:paraId="28CF0948" w14:textId="77777777" w:rsidR="008B1247" w:rsidRDefault="008B1247" w:rsidP="002E003F">
      <w:pPr>
        <w:autoSpaceDE w:val="0"/>
        <w:autoSpaceDN w:val="0"/>
        <w:adjustRightInd w:val="0"/>
        <w:rPr>
          <w:rFonts w:eastAsia="MyriadPro-Bold" w:cs="MyriadPro-Bold"/>
          <w:b/>
          <w:bCs/>
          <w:sz w:val="24"/>
          <w:szCs w:val="24"/>
        </w:rPr>
      </w:pPr>
    </w:p>
    <w:p w14:paraId="127BD286" w14:textId="77777777" w:rsidR="001F3654" w:rsidRDefault="001F3654" w:rsidP="002E003F">
      <w:pPr>
        <w:autoSpaceDE w:val="0"/>
        <w:autoSpaceDN w:val="0"/>
        <w:adjustRightInd w:val="0"/>
        <w:rPr>
          <w:rFonts w:eastAsia="MyriadPro-Bold" w:cs="MyriadPro-Bold"/>
          <w:b/>
          <w:bCs/>
          <w:sz w:val="24"/>
          <w:szCs w:val="24"/>
        </w:rPr>
      </w:pPr>
    </w:p>
    <w:p w14:paraId="477E33AC" w14:textId="445BD80A" w:rsidR="008F7358" w:rsidRPr="00A656FD" w:rsidRDefault="00163293" w:rsidP="002E003F">
      <w:pPr>
        <w:autoSpaceDE w:val="0"/>
        <w:autoSpaceDN w:val="0"/>
        <w:adjustRightInd w:val="0"/>
        <w:rPr>
          <w:rFonts w:eastAsia="MyriadPro-Bold" w:cs="MyriadPro-Bold"/>
          <w:b/>
          <w:bCs/>
          <w:sz w:val="24"/>
          <w:szCs w:val="24"/>
        </w:rPr>
      </w:pPr>
      <w:r w:rsidRPr="00A656FD">
        <w:rPr>
          <w:rFonts w:eastAsia="MyriadPro-Bold" w:cs="MyriadPro-Bold"/>
          <w:b/>
          <w:bCs/>
          <w:sz w:val="24"/>
          <w:szCs w:val="24"/>
        </w:rPr>
        <w:lastRenderedPageBreak/>
        <w:t>Akcesoria:</w:t>
      </w:r>
    </w:p>
    <w:tbl>
      <w:tblPr>
        <w:tblStyle w:val="Tabela-Siatka"/>
        <w:tblW w:w="9351" w:type="dxa"/>
        <w:tblLayout w:type="fixed"/>
        <w:tblLook w:val="04A0" w:firstRow="1" w:lastRow="0" w:firstColumn="1" w:lastColumn="0" w:noHBand="0" w:noVBand="1"/>
      </w:tblPr>
      <w:tblGrid>
        <w:gridCol w:w="3692"/>
        <w:gridCol w:w="3816"/>
        <w:gridCol w:w="1843"/>
      </w:tblGrid>
      <w:tr w:rsidR="00163293" w:rsidRPr="00A656FD" w14:paraId="17AFD8FB" w14:textId="77777777" w:rsidTr="008D4A8C">
        <w:tc>
          <w:tcPr>
            <w:tcW w:w="3692" w:type="dxa"/>
          </w:tcPr>
          <w:p w14:paraId="4F9115DD" w14:textId="77777777" w:rsidR="00163293" w:rsidRPr="00A656FD" w:rsidRDefault="0052066D" w:rsidP="00F0007C">
            <w:pPr>
              <w:ind w:left="250" w:hangingChars="104" w:hanging="250"/>
              <w:jc w:val="center"/>
              <w:textAlignment w:val="center"/>
              <w:rPr>
                <w:rFonts w:asciiTheme="minorHAnsi" w:hAnsiTheme="minorHAnsi" w:cs="Arial"/>
                <w:sz w:val="24"/>
                <w:szCs w:val="24"/>
              </w:rPr>
            </w:pPr>
            <w:proofErr w:type="spellStart"/>
            <w:r w:rsidRPr="00A656FD">
              <w:rPr>
                <w:rFonts w:asciiTheme="minorHAnsi" w:hAnsiTheme="minorHAnsi" w:cs="Arial"/>
                <w:sz w:val="24"/>
                <w:szCs w:val="24"/>
                <w:lang w:val="en-US" w:eastAsia="zh-CN"/>
              </w:rPr>
              <w:t>Elementy</w:t>
            </w:r>
            <w:proofErr w:type="spellEnd"/>
            <w:r w:rsidR="00163293" w:rsidRPr="00A656FD">
              <w:rPr>
                <w:rFonts w:asciiTheme="minorHAnsi" w:hAnsiTheme="minorHAnsi" w:cs="Arial"/>
                <w:sz w:val="24"/>
                <w:szCs w:val="24"/>
                <w:lang w:val="en-US" w:eastAsia="zh-CN"/>
              </w:rPr>
              <w:t xml:space="preserve"> </w:t>
            </w:r>
          </w:p>
        </w:tc>
        <w:tc>
          <w:tcPr>
            <w:tcW w:w="3816" w:type="dxa"/>
          </w:tcPr>
          <w:p w14:paraId="0C00AAF6" w14:textId="77777777" w:rsidR="00163293" w:rsidRPr="00A656FD" w:rsidRDefault="0052066D" w:rsidP="00F0007C">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lang w:val="en-US" w:eastAsia="zh-CN"/>
              </w:rPr>
              <w:t>Nazwa</w:t>
            </w:r>
          </w:p>
        </w:tc>
        <w:tc>
          <w:tcPr>
            <w:tcW w:w="1843" w:type="dxa"/>
          </w:tcPr>
          <w:p w14:paraId="10AB5385" w14:textId="77777777" w:rsidR="00163293" w:rsidRPr="00A656FD" w:rsidRDefault="0052066D" w:rsidP="00F0007C">
            <w:pPr>
              <w:ind w:left="250" w:hangingChars="104" w:hanging="250"/>
              <w:jc w:val="center"/>
              <w:textAlignment w:val="center"/>
              <w:rPr>
                <w:rFonts w:asciiTheme="minorHAnsi" w:hAnsiTheme="minorHAnsi" w:cs="Arial"/>
                <w:sz w:val="24"/>
                <w:szCs w:val="24"/>
              </w:rPr>
            </w:pPr>
            <w:proofErr w:type="spellStart"/>
            <w:r w:rsidRPr="00A656FD">
              <w:rPr>
                <w:rFonts w:asciiTheme="minorHAnsi" w:hAnsiTheme="minorHAnsi" w:cs="Arial"/>
                <w:sz w:val="24"/>
                <w:szCs w:val="24"/>
                <w:lang w:val="en-US" w:eastAsia="zh-CN"/>
              </w:rPr>
              <w:t>Ilość</w:t>
            </w:r>
            <w:proofErr w:type="spellEnd"/>
          </w:p>
        </w:tc>
      </w:tr>
      <w:tr w:rsidR="003625C7" w:rsidRPr="00A656FD" w14:paraId="3E1E954E" w14:textId="77777777" w:rsidTr="008D4A8C">
        <w:tc>
          <w:tcPr>
            <w:tcW w:w="3692" w:type="dxa"/>
            <w:vAlign w:val="center"/>
          </w:tcPr>
          <w:p w14:paraId="5023C97C"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noProof/>
                <w:sz w:val="24"/>
                <w:szCs w:val="24"/>
              </w:rPr>
              <w:drawing>
                <wp:inline distT="0" distB="0" distL="114300" distR="114300" wp14:anchorId="7D2DA613" wp14:editId="5B491186">
                  <wp:extent cx="2204720" cy="763905"/>
                  <wp:effectExtent l="0" t="0" r="5080" b="13335"/>
                  <wp:docPr id="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pic:cNvPicPr>
                            <a:picLocks noChangeAspect="1"/>
                          </pic:cNvPicPr>
                        </pic:nvPicPr>
                        <pic:blipFill>
                          <a:blip r:embed="rId13"/>
                          <a:stretch>
                            <a:fillRect/>
                          </a:stretch>
                        </pic:blipFill>
                        <pic:spPr>
                          <a:xfrm>
                            <a:off x="0" y="0"/>
                            <a:ext cx="2204720" cy="763905"/>
                          </a:xfrm>
                          <a:prstGeom prst="rect">
                            <a:avLst/>
                          </a:prstGeom>
                          <a:noFill/>
                          <a:ln w="9525">
                            <a:noFill/>
                          </a:ln>
                        </pic:spPr>
                      </pic:pic>
                    </a:graphicData>
                  </a:graphic>
                </wp:inline>
              </w:drawing>
            </w:r>
          </w:p>
        </w:tc>
        <w:tc>
          <w:tcPr>
            <w:tcW w:w="3816" w:type="dxa"/>
            <w:vAlign w:val="center"/>
          </w:tcPr>
          <w:p w14:paraId="4961C6F4" w14:textId="5AACCED2" w:rsidR="003625C7" w:rsidRDefault="003625C7" w:rsidP="008D4A8C">
            <w:pPr>
              <w:jc w:val="center"/>
              <w:textAlignment w:val="center"/>
              <w:rPr>
                <w:rFonts w:asciiTheme="minorHAnsi" w:hAnsiTheme="minorHAnsi" w:cstheme="minorHAnsi"/>
                <w:sz w:val="24"/>
                <w:szCs w:val="24"/>
                <w:lang w:eastAsia="zh-CN"/>
              </w:rPr>
            </w:pPr>
            <w:r>
              <w:rPr>
                <w:rFonts w:asciiTheme="minorHAnsi" w:hAnsiTheme="minorHAnsi" w:cstheme="minorHAnsi"/>
                <w:sz w:val="24"/>
                <w:szCs w:val="24"/>
                <w:lang w:eastAsia="zh-CN"/>
              </w:rPr>
              <w:t>Rura wyrzutowa</w:t>
            </w:r>
          </w:p>
          <w:p w14:paraId="4F36A121" w14:textId="471A4945" w:rsidR="003625C7" w:rsidRPr="00A656FD" w:rsidRDefault="003625C7" w:rsidP="008D4A8C">
            <w:pPr>
              <w:ind w:left="250" w:hangingChars="104" w:hanging="250"/>
              <w:jc w:val="center"/>
              <w:textAlignment w:val="center"/>
              <w:rPr>
                <w:rFonts w:asciiTheme="minorHAnsi" w:hAnsiTheme="minorHAnsi" w:cs="Arial"/>
                <w:sz w:val="24"/>
                <w:szCs w:val="24"/>
              </w:rPr>
            </w:pPr>
            <w:r>
              <w:rPr>
                <w:rFonts w:asciiTheme="minorHAnsi" w:hAnsiTheme="minorHAnsi" w:cstheme="minorHAnsi"/>
                <w:sz w:val="24"/>
                <w:szCs w:val="24"/>
              </w:rPr>
              <w:t>Zwężki na rurę wyrzutową</w:t>
            </w:r>
          </w:p>
        </w:tc>
        <w:tc>
          <w:tcPr>
            <w:tcW w:w="1843" w:type="dxa"/>
            <w:vAlign w:val="center"/>
          </w:tcPr>
          <w:p w14:paraId="7DD060CD"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1 </w:t>
            </w:r>
          </w:p>
        </w:tc>
      </w:tr>
      <w:tr w:rsidR="003625C7" w:rsidRPr="00A656FD" w14:paraId="272F53BD" w14:textId="77777777" w:rsidTr="008D4A8C">
        <w:tc>
          <w:tcPr>
            <w:tcW w:w="3692" w:type="dxa"/>
            <w:vAlign w:val="center"/>
          </w:tcPr>
          <w:p w14:paraId="36529C7D"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1D322DCE" wp14:editId="2913EF6F">
                  <wp:extent cx="1666240" cy="506730"/>
                  <wp:effectExtent l="0" t="0" r="10160" b="762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pic:cNvPicPr>
                        </pic:nvPicPr>
                        <pic:blipFill>
                          <a:blip r:embed="rId14"/>
                          <a:stretch>
                            <a:fillRect/>
                          </a:stretch>
                        </pic:blipFill>
                        <pic:spPr>
                          <a:xfrm>
                            <a:off x="0" y="0"/>
                            <a:ext cx="1666240" cy="506730"/>
                          </a:xfrm>
                          <a:prstGeom prst="rect">
                            <a:avLst/>
                          </a:prstGeom>
                          <a:noFill/>
                          <a:ln w="9525">
                            <a:noFill/>
                          </a:ln>
                        </pic:spPr>
                      </pic:pic>
                    </a:graphicData>
                  </a:graphic>
                </wp:inline>
              </w:drawing>
            </w:r>
          </w:p>
        </w:tc>
        <w:tc>
          <w:tcPr>
            <w:tcW w:w="3816" w:type="dxa"/>
            <w:vAlign w:val="center"/>
          </w:tcPr>
          <w:p w14:paraId="1A4A485F" w14:textId="15C5DCA5" w:rsidR="003625C7" w:rsidRPr="00A656FD" w:rsidRDefault="003625C7" w:rsidP="008D4A8C">
            <w:pPr>
              <w:ind w:left="250" w:hangingChars="104" w:hanging="250"/>
              <w:jc w:val="center"/>
              <w:textAlignment w:val="center"/>
              <w:rPr>
                <w:rFonts w:asciiTheme="minorHAnsi" w:hAnsiTheme="minorHAnsi" w:cs="Arial"/>
                <w:sz w:val="24"/>
                <w:szCs w:val="24"/>
              </w:rPr>
            </w:pPr>
            <w:r>
              <w:rPr>
                <w:rFonts w:asciiTheme="minorHAnsi" w:hAnsiTheme="minorHAnsi" w:cstheme="minorHAnsi"/>
                <w:sz w:val="24"/>
                <w:szCs w:val="24"/>
                <w:lang w:val="en-US" w:eastAsia="zh-CN"/>
              </w:rPr>
              <w:t xml:space="preserve">Adapter </w:t>
            </w:r>
            <w:proofErr w:type="spellStart"/>
            <w:r>
              <w:rPr>
                <w:rFonts w:asciiTheme="minorHAnsi" w:hAnsiTheme="minorHAnsi" w:cstheme="minorHAnsi"/>
                <w:sz w:val="24"/>
                <w:szCs w:val="24"/>
                <w:lang w:val="en-US" w:eastAsia="zh-CN"/>
              </w:rPr>
              <w:t>okienny</w:t>
            </w:r>
            <w:proofErr w:type="spellEnd"/>
          </w:p>
        </w:tc>
        <w:tc>
          <w:tcPr>
            <w:tcW w:w="1843" w:type="dxa"/>
            <w:vAlign w:val="center"/>
          </w:tcPr>
          <w:p w14:paraId="2EC719A3"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1 </w:t>
            </w:r>
          </w:p>
        </w:tc>
      </w:tr>
      <w:tr w:rsidR="0039078F" w:rsidRPr="00A656FD" w14:paraId="26FB735A" w14:textId="77777777" w:rsidTr="008D4A8C">
        <w:trPr>
          <w:trHeight w:val="997"/>
        </w:trPr>
        <w:tc>
          <w:tcPr>
            <w:tcW w:w="3692" w:type="dxa"/>
            <w:vAlign w:val="center"/>
          </w:tcPr>
          <w:p w14:paraId="721B45C9" w14:textId="7BF7E756" w:rsidR="0039078F" w:rsidRDefault="00C02142" w:rsidP="0039078F">
            <w:pPr>
              <w:spacing w:line="240" w:lineRule="auto"/>
              <w:ind w:left="19" w:hangingChars="8" w:hanging="19"/>
              <w:jc w:val="center"/>
              <w:textAlignment w:val="center"/>
              <w:rPr>
                <w:rFonts w:asciiTheme="minorHAnsi" w:hAnsiTheme="minorHAnsi" w:cs="Arial"/>
                <w:sz w:val="24"/>
                <w:szCs w:val="24"/>
              </w:rPr>
            </w:pPr>
            <w:r w:rsidRPr="00C02142">
              <w:rPr>
                <w:rFonts w:cs="Arial"/>
                <w:noProof/>
                <w:sz w:val="24"/>
                <w:szCs w:val="24"/>
              </w:rPr>
              <w:drawing>
                <wp:anchor distT="0" distB="0" distL="114300" distR="114300" simplePos="0" relativeHeight="251742208" behindDoc="0" locked="0" layoutInCell="1" allowOverlap="1" wp14:anchorId="7072BF28" wp14:editId="03C8DEF6">
                  <wp:simplePos x="0" y="0"/>
                  <wp:positionH relativeFrom="column">
                    <wp:posOffset>168275</wp:posOffset>
                  </wp:positionH>
                  <wp:positionV relativeFrom="paragraph">
                    <wp:posOffset>60325</wp:posOffset>
                  </wp:positionV>
                  <wp:extent cx="1857375" cy="561975"/>
                  <wp:effectExtent l="0" t="0" r="9525" b="9525"/>
                  <wp:wrapNone/>
                  <wp:docPr id="20618368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36894" name=""/>
                          <pic:cNvPicPr/>
                        </pic:nvPicPr>
                        <pic:blipFill>
                          <a:blip r:embed="rId15">
                            <a:extLst>
                              <a:ext uri="{28A0092B-C50C-407E-A947-70E740481C1C}">
                                <a14:useLocalDpi xmlns:a14="http://schemas.microsoft.com/office/drawing/2010/main" val="0"/>
                              </a:ext>
                            </a:extLst>
                          </a:blip>
                          <a:stretch>
                            <a:fillRect/>
                          </a:stretch>
                        </pic:blipFill>
                        <pic:spPr>
                          <a:xfrm>
                            <a:off x="0" y="0"/>
                            <a:ext cx="1857375" cy="561975"/>
                          </a:xfrm>
                          <a:prstGeom prst="rect">
                            <a:avLst/>
                          </a:prstGeom>
                        </pic:spPr>
                      </pic:pic>
                    </a:graphicData>
                  </a:graphic>
                  <wp14:sizeRelH relativeFrom="margin">
                    <wp14:pctWidth>0</wp14:pctWidth>
                  </wp14:sizeRelH>
                  <wp14:sizeRelV relativeFrom="margin">
                    <wp14:pctHeight>0</wp14:pctHeight>
                  </wp14:sizeRelV>
                </wp:anchor>
              </w:drawing>
            </w:r>
          </w:p>
          <w:p w14:paraId="5DAC451D" w14:textId="17DF71BE" w:rsidR="0039078F" w:rsidRPr="00A656FD" w:rsidRDefault="0039078F" w:rsidP="0039078F">
            <w:pPr>
              <w:spacing w:line="240" w:lineRule="auto"/>
              <w:ind w:left="19" w:hangingChars="8" w:hanging="19"/>
              <w:jc w:val="center"/>
              <w:textAlignment w:val="center"/>
              <w:rPr>
                <w:rFonts w:asciiTheme="minorHAnsi" w:hAnsiTheme="minorHAnsi" w:cs="Arial"/>
                <w:sz w:val="24"/>
                <w:szCs w:val="24"/>
              </w:rPr>
            </w:pPr>
          </w:p>
        </w:tc>
        <w:tc>
          <w:tcPr>
            <w:tcW w:w="3816" w:type="dxa"/>
            <w:vAlign w:val="center"/>
          </w:tcPr>
          <w:p w14:paraId="34E44001" w14:textId="53AC3EAE" w:rsidR="0039078F" w:rsidRPr="00A656FD" w:rsidRDefault="0039078F" w:rsidP="008D4A8C">
            <w:pPr>
              <w:spacing w:line="240" w:lineRule="auto"/>
              <w:jc w:val="center"/>
              <w:textAlignment w:val="center"/>
              <w:rPr>
                <w:rFonts w:asciiTheme="minorHAnsi" w:hAnsiTheme="minorHAnsi" w:cs="Arial"/>
                <w:sz w:val="24"/>
                <w:szCs w:val="24"/>
              </w:rPr>
            </w:pPr>
            <w:r>
              <w:rPr>
                <w:rFonts w:asciiTheme="minorHAnsi" w:hAnsiTheme="minorHAnsi" w:cstheme="minorHAnsi"/>
                <w:sz w:val="24"/>
                <w:szCs w:val="24"/>
                <w:lang w:val="en-US" w:eastAsia="zh-CN"/>
              </w:rPr>
              <w:t>Pilot</w:t>
            </w:r>
          </w:p>
        </w:tc>
        <w:tc>
          <w:tcPr>
            <w:tcW w:w="1843" w:type="dxa"/>
            <w:vAlign w:val="center"/>
          </w:tcPr>
          <w:p w14:paraId="250AB62C" w14:textId="11ED7D3E" w:rsidR="0039078F" w:rsidRPr="00A656FD" w:rsidRDefault="0039078F" w:rsidP="0039078F">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1</w:t>
            </w:r>
          </w:p>
        </w:tc>
      </w:tr>
      <w:tr w:rsidR="0039078F" w:rsidRPr="00A656FD" w14:paraId="7FB2EEBD" w14:textId="77777777" w:rsidTr="008D4A8C">
        <w:trPr>
          <w:trHeight w:val="1150"/>
        </w:trPr>
        <w:tc>
          <w:tcPr>
            <w:tcW w:w="3692" w:type="dxa"/>
            <w:vAlign w:val="center"/>
          </w:tcPr>
          <w:p w14:paraId="17851479" w14:textId="4A1722DE" w:rsidR="0039078F" w:rsidRPr="00A656FD" w:rsidRDefault="0039078F" w:rsidP="0039078F">
            <w:pPr>
              <w:ind w:left="208" w:hangingChars="104" w:hanging="208"/>
              <w:jc w:val="center"/>
              <w:textAlignment w:val="center"/>
              <w:rPr>
                <w:rFonts w:asciiTheme="minorHAnsi" w:hAnsiTheme="minorHAnsi" w:cs="Arial"/>
                <w:sz w:val="24"/>
                <w:szCs w:val="24"/>
              </w:rPr>
            </w:pPr>
            <w:r>
              <w:rPr>
                <w:noProof/>
              </w:rPr>
              <w:drawing>
                <wp:inline distT="0" distB="0" distL="0" distR="0" wp14:anchorId="74A17A6F" wp14:editId="71E2E1B8">
                  <wp:extent cx="1666240" cy="737870"/>
                  <wp:effectExtent l="0" t="0" r="10160" b="5080"/>
                  <wp:docPr id="1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6"/>
                          <a:stretch>
                            <a:fillRect/>
                          </a:stretch>
                        </pic:blipFill>
                        <pic:spPr>
                          <a:xfrm>
                            <a:off x="0" y="0"/>
                            <a:ext cx="1666240" cy="737870"/>
                          </a:xfrm>
                          <a:prstGeom prst="rect">
                            <a:avLst/>
                          </a:prstGeom>
                        </pic:spPr>
                      </pic:pic>
                    </a:graphicData>
                  </a:graphic>
                </wp:inline>
              </w:drawing>
            </w:r>
          </w:p>
        </w:tc>
        <w:tc>
          <w:tcPr>
            <w:tcW w:w="3816" w:type="dxa"/>
            <w:vAlign w:val="center"/>
          </w:tcPr>
          <w:p w14:paraId="676F1216" w14:textId="3E7DA267" w:rsidR="0039078F" w:rsidRPr="00A656FD" w:rsidRDefault="0039078F" w:rsidP="008D4A8C">
            <w:pPr>
              <w:ind w:left="250" w:hangingChars="104" w:hanging="250"/>
              <w:jc w:val="center"/>
              <w:textAlignment w:val="center"/>
              <w:rPr>
                <w:rFonts w:asciiTheme="minorHAnsi" w:hAnsiTheme="minorHAnsi" w:cs="Arial"/>
                <w:sz w:val="24"/>
                <w:szCs w:val="24"/>
              </w:rPr>
            </w:pPr>
            <w:proofErr w:type="spellStart"/>
            <w:r w:rsidRPr="0039078F">
              <w:rPr>
                <w:rFonts w:asciiTheme="minorHAnsi" w:hAnsiTheme="minorHAnsi" w:cstheme="minorHAnsi"/>
                <w:sz w:val="24"/>
                <w:szCs w:val="24"/>
                <w:lang w:val="en-US" w:eastAsia="zh-CN"/>
              </w:rPr>
              <w:t>Wąż</w:t>
            </w:r>
            <w:proofErr w:type="spellEnd"/>
            <w:r w:rsidRPr="0039078F">
              <w:rPr>
                <w:rFonts w:asciiTheme="minorHAnsi" w:hAnsiTheme="minorHAnsi" w:cstheme="minorHAnsi"/>
                <w:sz w:val="24"/>
                <w:szCs w:val="24"/>
                <w:lang w:val="en-US" w:eastAsia="zh-CN"/>
              </w:rPr>
              <w:t xml:space="preserve"> </w:t>
            </w:r>
            <w:proofErr w:type="spellStart"/>
            <w:r w:rsidRPr="0039078F">
              <w:rPr>
                <w:rFonts w:asciiTheme="minorHAnsi" w:hAnsiTheme="minorHAnsi" w:cstheme="minorHAnsi"/>
                <w:sz w:val="24"/>
                <w:szCs w:val="24"/>
                <w:lang w:val="en-US" w:eastAsia="zh-CN"/>
              </w:rPr>
              <w:t>spustowy</w:t>
            </w:r>
            <w:proofErr w:type="spellEnd"/>
          </w:p>
        </w:tc>
        <w:tc>
          <w:tcPr>
            <w:tcW w:w="1843" w:type="dxa"/>
            <w:vAlign w:val="center"/>
          </w:tcPr>
          <w:p w14:paraId="2B15D5AC" w14:textId="77777777" w:rsidR="0039078F" w:rsidRPr="00A656FD" w:rsidRDefault="0039078F" w:rsidP="0039078F">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1</w:t>
            </w:r>
          </w:p>
        </w:tc>
      </w:tr>
      <w:tr w:rsidR="0039078F" w:rsidRPr="00A656FD" w14:paraId="09114950" w14:textId="77777777" w:rsidTr="008D4A8C">
        <w:trPr>
          <w:trHeight w:val="85"/>
        </w:trPr>
        <w:tc>
          <w:tcPr>
            <w:tcW w:w="9351" w:type="dxa"/>
            <w:gridSpan w:val="3"/>
            <w:vAlign w:val="center"/>
          </w:tcPr>
          <w:p w14:paraId="0E7DBEE6" w14:textId="77777777" w:rsidR="0039078F" w:rsidRPr="00A656FD" w:rsidRDefault="0039078F" w:rsidP="0039078F">
            <w:pPr>
              <w:spacing w:line="240" w:lineRule="auto"/>
              <w:jc w:val="left"/>
              <w:textAlignment w:val="center"/>
              <w:rPr>
                <w:rFonts w:asciiTheme="minorHAnsi" w:hAnsiTheme="minorHAnsi" w:cs="Arial"/>
                <w:sz w:val="24"/>
                <w:szCs w:val="24"/>
              </w:rPr>
            </w:pPr>
          </w:p>
        </w:tc>
      </w:tr>
    </w:tbl>
    <w:p w14:paraId="773627AC" w14:textId="77777777" w:rsidR="004328A6" w:rsidRPr="00A656FD" w:rsidRDefault="004328A6" w:rsidP="00163293">
      <w:pPr>
        <w:autoSpaceDE w:val="0"/>
        <w:autoSpaceDN w:val="0"/>
        <w:adjustRightInd w:val="0"/>
        <w:rPr>
          <w:sz w:val="24"/>
          <w:szCs w:val="24"/>
        </w:rPr>
      </w:pPr>
    </w:p>
    <w:p w14:paraId="289D80C7" w14:textId="43032CD6" w:rsidR="00EA5F3A" w:rsidRDefault="00BD2F15" w:rsidP="001F3654">
      <w:pPr>
        <w:rPr>
          <w:rFonts w:cstheme="minorHAnsi"/>
          <w:b/>
          <w:bCs/>
          <w:sz w:val="24"/>
          <w:szCs w:val="24"/>
          <w:u w:val="single"/>
        </w:rPr>
      </w:pPr>
      <w:r w:rsidRPr="00EC1487">
        <w:rPr>
          <w:rFonts w:cstheme="minorHAnsi"/>
          <w:b/>
          <w:bCs/>
          <w:sz w:val="24"/>
          <w:szCs w:val="24"/>
          <w:u w:val="single"/>
        </w:rPr>
        <w:t>Najważniejsze cechy</w:t>
      </w:r>
      <w:r w:rsidR="001F3654">
        <w:rPr>
          <w:rFonts w:cstheme="minorHAnsi"/>
          <w:b/>
          <w:bCs/>
          <w:sz w:val="24"/>
          <w:szCs w:val="24"/>
          <w:u w:val="single"/>
        </w:rPr>
        <w:t xml:space="preserve">: </w:t>
      </w:r>
      <w:r w:rsidR="00EA5F3A" w:rsidRPr="00EA5F3A">
        <w:rPr>
          <w:rFonts w:cstheme="minorHAnsi"/>
          <w:b/>
          <w:bCs/>
          <w:sz w:val="24"/>
          <w:szCs w:val="24"/>
          <w:u w:val="single"/>
        </w:rPr>
        <w:t>TAC-1</w:t>
      </w:r>
      <w:r w:rsidR="000E5ADA">
        <w:rPr>
          <w:rFonts w:cstheme="minorHAnsi"/>
          <w:b/>
          <w:bCs/>
          <w:sz w:val="24"/>
          <w:szCs w:val="24"/>
          <w:u w:val="single"/>
        </w:rPr>
        <w:t>4</w:t>
      </w:r>
      <w:r w:rsidR="00EA5F3A" w:rsidRPr="00EA5F3A">
        <w:rPr>
          <w:rFonts w:cstheme="minorHAnsi"/>
          <w:b/>
          <w:bCs/>
          <w:sz w:val="24"/>
          <w:szCs w:val="24"/>
          <w:u w:val="single"/>
        </w:rPr>
        <w:t>CPB-MZW</w:t>
      </w:r>
      <w:r w:rsidR="00EA5F3A">
        <w:rPr>
          <w:rFonts w:cstheme="minorHAnsi"/>
          <w:b/>
          <w:bCs/>
          <w:sz w:val="24"/>
          <w:szCs w:val="24"/>
          <w:u w:val="single"/>
        </w:rPr>
        <w:t>,</w:t>
      </w:r>
      <w:r w:rsidR="00EA5F3A" w:rsidRPr="00EA5F3A">
        <w:rPr>
          <w:rFonts w:cstheme="minorHAnsi"/>
          <w:b/>
          <w:bCs/>
          <w:sz w:val="24"/>
          <w:szCs w:val="24"/>
          <w:u w:val="single"/>
        </w:rPr>
        <w:t>TAC-1</w:t>
      </w:r>
      <w:r w:rsidR="000E5ADA">
        <w:rPr>
          <w:rFonts w:cstheme="minorHAnsi"/>
          <w:b/>
          <w:bCs/>
          <w:sz w:val="24"/>
          <w:szCs w:val="24"/>
          <w:u w:val="single"/>
        </w:rPr>
        <w:t>4</w:t>
      </w:r>
      <w:r w:rsidR="00EA5F3A" w:rsidRPr="00EA5F3A">
        <w:rPr>
          <w:rFonts w:cstheme="minorHAnsi"/>
          <w:b/>
          <w:bCs/>
          <w:sz w:val="24"/>
          <w:szCs w:val="24"/>
          <w:u w:val="single"/>
        </w:rPr>
        <w:t>CPB-MZB</w:t>
      </w:r>
    </w:p>
    <w:p w14:paraId="7FF54C19" w14:textId="2F3BB5CC" w:rsidR="001F3654" w:rsidRDefault="000E5ADA" w:rsidP="000E5ADA">
      <w:pPr>
        <w:rPr>
          <w:rFonts w:cstheme="minorHAnsi"/>
          <w:b/>
          <w:bCs/>
          <w:sz w:val="24"/>
          <w:szCs w:val="24"/>
          <w:u w:val="single"/>
        </w:rPr>
      </w:pPr>
      <w:r w:rsidRPr="000E5ADA">
        <w:drawing>
          <wp:inline distT="0" distB="0" distL="0" distR="0" wp14:anchorId="5A476E64" wp14:editId="11724A6B">
            <wp:extent cx="5762625" cy="3763645"/>
            <wp:effectExtent l="0" t="0" r="9525" b="8255"/>
            <wp:docPr id="1010542904"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8780" cy="3767665"/>
                    </a:xfrm>
                    <a:prstGeom prst="rect">
                      <a:avLst/>
                    </a:prstGeom>
                    <a:noFill/>
                    <a:ln>
                      <a:noFill/>
                    </a:ln>
                  </pic:spPr>
                </pic:pic>
              </a:graphicData>
            </a:graphic>
          </wp:inline>
        </w:drawing>
      </w:r>
    </w:p>
    <w:p w14:paraId="6E0337DF" w14:textId="7EC8B054" w:rsidR="001F3654" w:rsidRDefault="000E5ADA" w:rsidP="001F3654">
      <w:pPr>
        <w:rPr>
          <w:rFonts w:cstheme="minorHAnsi"/>
          <w:b/>
          <w:bCs/>
          <w:sz w:val="24"/>
          <w:szCs w:val="24"/>
          <w:u w:val="single"/>
        </w:rPr>
      </w:pPr>
      <w:r w:rsidRPr="000E5ADA">
        <w:lastRenderedPageBreak/>
        <w:drawing>
          <wp:inline distT="0" distB="0" distL="0" distR="0" wp14:anchorId="5A8409B0" wp14:editId="266D061A">
            <wp:extent cx="5991225" cy="7593157"/>
            <wp:effectExtent l="0" t="0" r="0" b="8255"/>
            <wp:docPr id="201102379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0161" cy="7604483"/>
                    </a:xfrm>
                    <a:prstGeom prst="rect">
                      <a:avLst/>
                    </a:prstGeom>
                    <a:noFill/>
                    <a:ln>
                      <a:noFill/>
                    </a:ln>
                  </pic:spPr>
                </pic:pic>
              </a:graphicData>
            </a:graphic>
          </wp:inline>
        </w:drawing>
      </w:r>
    </w:p>
    <w:p w14:paraId="665DBD66" w14:textId="43AB739D" w:rsidR="001F3654" w:rsidRDefault="001F3654" w:rsidP="001F3654">
      <w:pPr>
        <w:rPr>
          <w:rFonts w:cstheme="minorHAnsi"/>
          <w:b/>
          <w:bCs/>
          <w:sz w:val="24"/>
          <w:szCs w:val="24"/>
          <w:u w:val="single"/>
        </w:rPr>
      </w:pPr>
      <w:r w:rsidRPr="00EC1487">
        <w:rPr>
          <w:rFonts w:cstheme="minorHAnsi"/>
          <w:b/>
          <w:bCs/>
          <w:sz w:val="24"/>
          <w:szCs w:val="24"/>
          <w:u w:val="single"/>
        </w:rPr>
        <w:t>Najważniejsze cechy</w:t>
      </w:r>
      <w:r>
        <w:rPr>
          <w:rFonts w:cstheme="minorHAnsi"/>
          <w:b/>
          <w:bCs/>
          <w:sz w:val="24"/>
          <w:szCs w:val="24"/>
          <w:u w:val="single"/>
        </w:rPr>
        <w:t xml:space="preserve">: </w:t>
      </w:r>
      <w:r w:rsidR="00D56781" w:rsidRPr="00EA5F3A">
        <w:rPr>
          <w:rFonts w:cstheme="minorHAnsi"/>
          <w:b/>
          <w:bCs/>
          <w:sz w:val="24"/>
          <w:szCs w:val="24"/>
          <w:u w:val="single"/>
        </w:rPr>
        <w:t>TAC-1</w:t>
      </w:r>
      <w:r w:rsidR="000E5ADA">
        <w:rPr>
          <w:rFonts w:cstheme="minorHAnsi"/>
          <w:b/>
          <w:bCs/>
          <w:sz w:val="24"/>
          <w:szCs w:val="24"/>
          <w:u w:val="single"/>
        </w:rPr>
        <w:t>4</w:t>
      </w:r>
      <w:r w:rsidR="00D56781" w:rsidRPr="00EA5F3A">
        <w:rPr>
          <w:rFonts w:cstheme="minorHAnsi"/>
          <w:b/>
          <w:bCs/>
          <w:sz w:val="24"/>
          <w:szCs w:val="24"/>
          <w:u w:val="single"/>
        </w:rPr>
        <w:t>C</w:t>
      </w:r>
      <w:r w:rsidR="00D56781">
        <w:rPr>
          <w:rFonts w:cstheme="minorHAnsi"/>
          <w:b/>
          <w:bCs/>
          <w:sz w:val="24"/>
          <w:szCs w:val="24"/>
          <w:u w:val="single"/>
        </w:rPr>
        <w:t>H</w:t>
      </w:r>
      <w:r w:rsidR="00D56781" w:rsidRPr="00EA5F3A">
        <w:rPr>
          <w:rFonts w:cstheme="minorHAnsi"/>
          <w:b/>
          <w:bCs/>
          <w:sz w:val="24"/>
          <w:szCs w:val="24"/>
          <w:u w:val="single"/>
        </w:rPr>
        <w:t>PB-MZW</w:t>
      </w:r>
      <w:r w:rsidR="00D56781">
        <w:rPr>
          <w:rFonts w:cstheme="minorHAnsi"/>
          <w:b/>
          <w:bCs/>
          <w:sz w:val="24"/>
          <w:szCs w:val="24"/>
          <w:u w:val="single"/>
        </w:rPr>
        <w:t>,</w:t>
      </w:r>
      <w:r w:rsidR="00D56781" w:rsidRPr="00EA5F3A">
        <w:rPr>
          <w:rFonts w:cstheme="minorHAnsi"/>
          <w:b/>
          <w:bCs/>
          <w:sz w:val="24"/>
          <w:szCs w:val="24"/>
          <w:u w:val="single"/>
        </w:rPr>
        <w:t>TAC-1</w:t>
      </w:r>
      <w:r w:rsidR="000E5ADA">
        <w:rPr>
          <w:rFonts w:cstheme="minorHAnsi"/>
          <w:b/>
          <w:bCs/>
          <w:sz w:val="24"/>
          <w:szCs w:val="24"/>
          <w:u w:val="single"/>
        </w:rPr>
        <w:t>4</w:t>
      </w:r>
      <w:r w:rsidR="00D56781">
        <w:rPr>
          <w:rFonts w:cstheme="minorHAnsi"/>
          <w:b/>
          <w:bCs/>
          <w:sz w:val="24"/>
          <w:szCs w:val="24"/>
          <w:u w:val="single"/>
        </w:rPr>
        <w:t>H</w:t>
      </w:r>
      <w:r w:rsidR="00D56781" w:rsidRPr="00EA5F3A">
        <w:rPr>
          <w:rFonts w:cstheme="minorHAnsi"/>
          <w:b/>
          <w:bCs/>
          <w:sz w:val="24"/>
          <w:szCs w:val="24"/>
          <w:u w:val="single"/>
        </w:rPr>
        <w:t>CPB-MZB</w:t>
      </w:r>
    </w:p>
    <w:p w14:paraId="3AA3EA32" w14:textId="7602205C" w:rsidR="001F3654" w:rsidRDefault="001F3654" w:rsidP="000E5ADA">
      <w:pPr>
        <w:rPr>
          <w:rFonts w:cstheme="minorHAnsi"/>
          <w:b/>
          <w:bCs/>
          <w:sz w:val="24"/>
          <w:szCs w:val="24"/>
          <w:u w:val="single"/>
        </w:rPr>
      </w:pPr>
    </w:p>
    <w:p w14:paraId="1CDB742E" w14:textId="356DE944" w:rsidR="001F3654" w:rsidRDefault="000E5ADA" w:rsidP="001F3654">
      <w:pPr>
        <w:rPr>
          <w:rFonts w:cstheme="minorHAnsi"/>
          <w:b/>
          <w:bCs/>
          <w:sz w:val="24"/>
          <w:szCs w:val="24"/>
          <w:u w:val="single"/>
        </w:rPr>
      </w:pPr>
      <w:r w:rsidRPr="000E5ADA">
        <w:lastRenderedPageBreak/>
        <w:drawing>
          <wp:inline distT="0" distB="0" distL="0" distR="0" wp14:anchorId="372936CE" wp14:editId="6A636403">
            <wp:extent cx="5848350" cy="8381593"/>
            <wp:effectExtent l="0" t="0" r="0" b="635"/>
            <wp:docPr id="258247469"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325" cy="8384423"/>
                    </a:xfrm>
                    <a:prstGeom prst="rect">
                      <a:avLst/>
                    </a:prstGeom>
                    <a:noFill/>
                    <a:ln>
                      <a:noFill/>
                    </a:ln>
                  </pic:spPr>
                </pic:pic>
              </a:graphicData>
            </a:graphic>
          </wp:inline>
        </w:drawing>
      </w:r>
    </w:p>
    <w:p w14:paraId="177FB7E4" w14:textId="15376295" w:rsidR="001F3654" w:rsidRDefault="000E5ADA" w:rsidP="001F3654">
      <w:pPr>
        <w:rPr>
          <w:rFonts w:cstheme="minorHAnsi"/>
          <w:b/>
          <w:bCs/>
          <w:sz w:val="24"/>
          <w:szCs w:val="24"/>
          <w:u w:val="single"/>
        </w:rPr>
      </w:pPr>
      <w:r w:rsidRPr="000E5ADA">
        <w:lastRenderedPageBreak/>
        <w:drawing>
          <wp:inline distT="0" distB="0" distL="0" distR="0" wp14:anchorId="690563B5" wp14:editId="36DCB352">
            <wp:extent cx="6076950" cy="3228041"/>
            <wp:effectExtent l="0" t="0" r="0" b="0"/>
            <wp:docPr id="807150792"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5735" cy="3232707"/>
                    </a:xfrm>
                    <a:prstGeom prst="rect">
                      <a:avLst/>
                    </a:prstGeom>
                    <a:noFill/>
                    <a:ln>
                      <a:noFill/>
                    </a:ln>
                  </pic:spPr>
                </pic:pic>
              </a:graphicData>
            </a:graphic>
          </wp:inline>
        </w:drawing>
      </w:r>
    </w:p>
    <w:p w14:paraId="37242F1F" w14:textId="77777777" w:rsidR="001F3654" w:rsidRDefault="001F3654" w:rsidP="001F3654">
      <w:pPr>
        <w:rPr>
          <w:rFonts w:cstheme="minorHAnsi"/>
          <w:b/>
          <w:bCs/>
          <w:sz w:val="24"/>
          <w:szCs w:val="24"/>
          <w:u w:val="single"/>
        </w:rPr>
      </w:pPr>
    </w:p>
    <w:p w14:paraId="23364251" w14:textId="73012BAF" w:rsidR="004B5D5C" w:rsidRPr="005A217A" w:rsidRDefault="00427F0B" w:rsidP="00427F0B">
      <w:pPr>
        <w:spacing w:after="0"/>
        <w:rPr>
          <w:rFonts w:cstheme="minorHAnsi"/>
          <w:sz w:val="24"/>
          <w:szCs w:val="24"/>
        </w:rPr>
      </w:pPr>
      <w:r w:rsidRPr="00EC1487">
        <w:rPr>
          <w:rFonts w:cstheme="minorHAnsi"/>
          <w:b/>
          <w:bCs/>
          <w:sz w:val="24"/>
          <w:szCs w:val="24"/>
        </w:rPr>
        <w:t xml:space="preserve"> Wyposażenie :</w:t>
      </w:r>
      <w:r w:rsidRPr="00EC1487">
        <w:rPr>
          <w:rFonts w:cstheme="minorHAnsi"/>
          <w:b/>
          <w:bCs/>
          <w:sz w:val="24"/>
          <w:szCs w:val="24"/>
        </w:rPr>
        <w:cr/>
      </w:r>
      <w:r w:rsidRPr="00EC1487">
        <w:rPr>
          <w:rFonts w:cstheme="minorHAnsi"/>
          <w:sz w:val="24"/>
          <w:szCs w:val="24"/>
        </w:rPr>
        <w:t>• Elastyczna rura odprowadzająca ciepłe powietrze na zewnątrz, długość 150 cm, średnica 15 cm</w:t>
      </w:r>
      <w:r w:rsidRPr="00EC1487">
        <w:rPr>
          <w:rFonts w:cstheme="minorHAnsi"/>
          <w:sz w:val="24"/>
          <w:szCs w:val="24"/>
        </w:rPr>
        <w:cr/>
        <w:t>• Elementy okienne do montażu rury odprowadzającej ciepłe powietrze</w:t>
      </w:r>
      <w:r w:rsidRPr="00EC1487">
        <w:rPr>
          <w:rFonts w:cstheme="minorHAnsi"/>
          <w:sz w:val="24"/>
          <w:szCs w:val="24"/>
        </w:rPr>
        <w:cr/>
        <w:t>• Pilot zdalnego sterowania</w:t>
      </w:r>
      <w:r w:rsidRPr="005A217A">
        <w:rPr>
          <w:rFonts w:cstheme="minorHAnsi"/>
          <w:sz w:val="24"/>
          <w:szCs w:val="24"/>
        </w:rPr>
        <w:cr/>
      </w:r>
    </w:p>
    <w:p w14:paraId="743BF0B1" w14:textId="77777777" w:rsidR="005A217A" w:rsidRDefault="005A217A" w:rsidP="006A1698">
      <w:pPr>
        <w:autoSpaceDE w:val="0"/>
        <w:autoSpaceDN w:val="0"/>
        <w:adjustRightInd w:val="0"/>
        <w:rPr>
          <w:rFonts w:eastAsia="MyriadPro-Bold" w:cs="MyriadPro-Bold"/>
          <w:b/>
          <w:bCs/>
          <w:sz w:val="24"/>
          <w:szCs w:val="24"/>
        </w:rPr>
      </w:pPr>
    </w:p>
    <w:p w14:paraId="0764E93C" w14:textId="77777777" w:rsidR="001F3654" w:rsidRDefault="001F3654" w:rsidP="006A1698">
      <w:pPr>
        <w:autoSpaceDE w:val="0"/>
        <w:autoSpaceDN w:val="0"/>
        <w:adjustRightInd w:val="0"/>
        <w:rPr>
          <w:rFonts w:eastAsia="MyriadPro-Bold" w:cs="MyriadPro-Bold"/>
          <w:b/>
          <w:bCs/>
          <w:sz w:val="24"/>
          <w:szCs w:val="24"/>
        </w:rPr>
      </w:pPr>
    </w:p>
    <w:p w14:paraId="503964B2" w14:textId="77777777" w:rsidR="001F3654" w:rsidRDefault="001F3654" w:rsidP="006A1698">
      <w:pPr>
        <w:autoSpaceDE w:val="0"/>
        <w:autoSpaceDN w:val="0"/>
        <w:adjustRightInd w:val="0"/>
        <w:rPr>
          <w:rFonts w:eastAsia="MyriadPro-Bold" w:cs="MyriadPro-Bold"/>
          <w:b/>
          <w:bCs/>
          <w:sz w:val="24"/>
          <w:szCs w:val="24"/>
        </w:rPr>
      </w:pPr>
    </w:p>
    <w:p w14:paraId="4E4BF826" w14:textId="77777777" w:rsidR="001F3654" w:rsidRDefault="001F3654" w:rsidP="006A1698">
      <w:pPr>
        <w:autoSpaceDE w:val="0"/>
        <w:autoSpaceDN w:val="0"/>
        <w:adjustRightInd w:val="0"/>
        <w:rPr>
          <w:rFonts w:eastAsia="MyriadPro-Bold" w:cs="MyriadPro-Bold"/>
          <w:b/>
          <w:bCs/>
          <w:sz w:val="24"/>
          <w:szCs w:val="24"/>
        </w:rPr>
      </w:pPr>
    </w:p>
    <w:p w14:paraId="475638BA" w14:textId="77777777" w:rsidR="001F3654" w:rsidRDefault="001F3654" w:rsidP="006A1698">
      <w:pPr>
        <w:autoSpaceDE w:val="0"/>
        <w:autoSpaceDN w:val="0"/>
        <w:adjustRightInd w:val="0"/>
        <w:rPr>
          <w:rFonts w:eastAsia="MyriadPro-Bold" w:cs="MyriadPro-Bold"/>
          <w:b/>
          <w:bCs/>
          <w:sz w:val="24"/>
          <w:szCs w:val="24"/>
        </w:rPr>
      </w:pPr>
    </w:p>
    <w:p w14:paraId="1170BBAF" w14:textId="77777777" w:rsidR="00D56781" w:rsidRDefault="00D56781" w:rsidP="006A1698">
      <w:pPr>
        <w:autoSpaceDE w:val="0"/>
        <w:autoSpaceDN w:val="0"/>
        <w:adjustRightInd w:val="0"/>
        <w:rPr>
          <w:rFonts w:eastAsia="MyriadPro-Bold" w:cs="MyriadPro-Bold"/>
          <w:b/>
          <w:bCs/>
          <w:sz w:val="24"/>
          <w:szCs w:val="24"/>
        </w:rPr>
      </w:pPr>
    </w:p>
    <w:p w14:paraId="2F90F4CB" w14:textId="77777777" w:rsidR="00D56781" w:rsidRDefault="00D56781" w:rsidP="006A1698">
      <w:pPr>
        <w:autoSpaceDE w:val="0"/>
        <w:autoSpaceDN w:val="0"/>
        <w:adjustRightInd w:val="0"/>
        <w:rPr>
          <w:rFonts w:eastAsia="MyriadPro-Bold" w:cs="MyriadPro-Bold"/>
          <w:b/>
          <w:bCs/>
          <w:sz w:val="24"/>
          <w:szCs w:val="24"/>
        </w:rPr>
      </w:pPr>
    </w:p>
    <w:p w14:paraId="7875C326" w14:textId="77777777" w:rsidR="001F3654" w:rsidRDefault="001F3654" w:rsidP="006A1698">
      <w:pPr>
        <w:autoSpaceDE w:val="0"/>
        <w:autoSpaceDN w:val="0"/>
        <w:adjustRightInd w:val="0"/>
        <w:rPr>
          <w:rFonts w:eastAsia="MyriadPro-Bold" w:cs="MyriadPro-Bold"/>
          <w:b/>
          <w:bCs/>
          <w:sz w:val="24"/>
          <w:szCs w:val="24"/>
        </w:rPr>
      </w:pPr>
    </w:p>
    <w:p w14:paraId="35D6EFC2" w14:textId="77777777" w:rsidR="001F3654" w:rsidRDefault="001F3654" w:rsidP="006A1698">
      <w:pPr>
        <w:autoSpaceDE w:val="0"/>
        <w:autoSpaceDN w:val="0"/>
        <w:adjustRightInd w:val="0"/>
        <w:rPr>
          <w:rFonts w:eastAsia="MyriadPro-Bold" w:cs="MyriadPro-Bold"/>
          <w:b/>
          <w:bCs/>
          <w:sz w:val="24"/>
          <w:szCs w:val="24"/>
        </w:rPr>
      </w:pPr>
    </w:p>
    <w:p w14:paraId="769C0316" w14:textId="77777777" w:rsidR="001F3654" w:rsidRDefault="001F3654" w:rsidP="006A1698">
      <w:pPr>
        <w:autoSpaceDE w:val="0"/>
        <w:autoSpaceDN w:val="0"/>
        <w:adjustRightInd w:val="0"/>
        <w:rPr>
          <w:rFonts w:eastAsia="MyriadPro-Bold" w:cs="MyriadPro-Bold"/>
          <w:b/>
          <w:bCs/>
          <w:sz w:val="24"/>
          <w:szCs w:val="24"/>
        </w:rPr>
      </w:pPr>
    </w:p>
    <w:p w14:paraId="67AC9EF2" w14:textId="77777777" w:rsidR="001F3654" w:rsidRDefault="001F3654" w:rsidP="006A1698">
      <w:pPr>
        <w:autoSpaceDE w:val="0"/>
        <w:autoSpaceDN w:val="0"/>
        <w:adjustRightInd w:val="0"/>
        <w:rPr>
          <w:rFonts w:eastAsia="MyriadPro-Bold" w:cs="MyriadPro-Bold"/>
          <w:b/>
          <w:bCs/>
          <w:sz w:val="24"/>
          <w:szCs w:val="24"/>
        </w:rPr>
      </w:pPr>
    </w:p>
    <w:p w14:paraId="01FE57F3" w14:textId="77777777" w:rsidR="001F3654" w:rsidRDefault="001F3654" w:rsidP="006A1698">
      <w:pPr>
        <w:autoSpaceDE w:val="0"/>
        <w:autoSpaceDN w:val="0"/>
        <w:adjustRightInd w:val="0"/>
        <w:rPr>
          <w:rFonts w:eastAsia="MyriadPro-Bold" w:cs="MyriadPro-Bold"/>
          <w:b/>
          <w:bCs/>
          <w:sz w:val="24"/>
          <w:szCs w:val="24"/>
        </w:rPr>
      </w:pPr>
    </w:p>
    <w:p w14:paraId="06ADE511" w14:textId="77777777" w:rsidR="008D4A8C" w:rsidRDefault="008D4A8C" w:rsidP="006A1698">
      <w:pPr>
        <w:autoSpaceDE w:val="0"/>
        <w:autoSpaceDN w:val="0"/>
        <w:adjustRightInd w:val="0"/>
        <w:rPr>
          <w:rFonts w:eastAsia="MyriadPro-Bold" w:cs="MyriadPro-Bold"/>
          <w:b/>
          <w:bCs/>
          <w:sz w:val="24"/>
          <w:szCs w:val="24"/>
        </w:rPr>
      </w:pPr>
    </w:p>
    <w:p w14:paraId="33840006" w14:textId="32872BF3" w:rsidR="006A1698" w:rsidRPr="00BD2F15" w:rsidRDefault="006A1698" w:rsidP="006A1698">
      <w:pPr>
        <w:autoSpaceDE w:val="0"/>
        <w:autoSpaceDN w:val="0"/>
        <w:adjustRightInd w:val="0"/>
        <w:rPr>
          <w:rFonts w:eastAsia="MyriadPro-Bold" w:cs="MyriadPro-Bold"/>
          <w:b/>
          <w:bCs/>
          <w:sz w:val="24"/>
          <w:szCs w:val="24"/>
        </w:rPr>
      </w:pPr>
      <w:r w:rsidRPr="002B6B46">
        <w:rPr>
          <w:rFonts w:eastAsia="MyriadPro-Bold" w:cs="MyriadPro-Bold"/>
          <w:b/>
          <w:bCs/>
          <w:sz w:val="24"/>
          <w:szCs w:val="24"/>
        </w:rPr>
        <w:t>Przed użyciem upewnij się, że wszystkie akcesoria zostały wyjęte z torebek foliowych.</w:t>
      </w:r>
    </w:p>
    <w:p w14:paraId="5EF9DF74" w14:textId="3B5BABE9" w:rsidR="006A1698" w:rsidRPr="00AC6B4C" w:rsidRDefault="006A1698" w:rsidP="00AC6B4C">
      <w:pPr>
        <w:tabs>
          <w:tab w:val="left" w:pos="1716"/>
        </w:tabs>
        <w:rPr>
          <w:sz w:val="24"/>
          <w:szCs w:val="24"/>
          <w:highlight w:val="yellow"/>
        </w:rPr>
      </w:pPr>
      <w:r w:rsidRPr="00FF7966">
        <w:rPr>
          <w:rFonts w:cs="Arial"/>
          <w:noProof/>
          <w:sz w:val="24"/>
          <w:szCs w:val="24"/>
          <w:highlight w:val="yellow"/>
          <w:lang w:eastAsia="pl-PL"/>
        </w:rPr>
        <mc:AlternateContent>
          <mc:Choice Requires="wps">
            <w:drawing>
              <wp:anchor distT="45720" distB="45720" distL="114300" distR="114300" simplePos="0" relativeHeight="251646976" behindDoc="0" locked="0" layoutInCell="1" allowOverlap="1" wp14:anchorId="53F3EDEC" wp14:editId="50FDD762">
                <wp:simplePos x="0" y="0"/>
                <wp:positionH relativeFrom="column">
                  <wp:posOffset>3054350</wp:posOffset>
                </wp:positionH>
                <wp:positionV relativeFrom="paragraph">
                  <wp:posOffset>189865</wp:posOffset>
                </wp:positionV>
                <wp:extent cx="2360930" cy="6447790"/>
                <wp:effectExtent l="0" t="0" r="20320" b="10160"/>
                <wp:wrapSquare wrapText="bothSides"/>
                <wp:docPr id="1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47790"/>
                        </a:xfrm>
                        <a:prstGeom prst="rect">
                          <a:avLst/>
                        </a:prstGeom>
                        <a:solidFill>
                          <a:srgbClr val="FFFFFF"/>
                        </a:solidFill>
                        <a:ln w="9525">
                          <a:solidFill>
                            <a:srgbClr val="000000"/>
                          </a:solidFill>
                          <a:miter lim="800000"/>
                          <a:headEnd/>
                          <a:tailEnd/>
                        </a:ln>
                      </wps:spPr>
                      <wps:txbx>
                        <w:txbxContent>
                          <w:p w14:paraId="1AD7EAEF" w14:textId="77777777" w:rsidR="004B5D5C" w:rsidRDefault="004B5D5C" w:rsidP="004328A6">
                            <w:r>
                              <w:rPr>
                                <w:noProof/>
                              </w:rPr>
                              <w:drawing>
                                <wp:inline distT="0" distB="0" distL="0" distR="0" wp14:anchorId="73185C9B" wp14:editId="08A596C8">
                                  <wp:extent cx="2169160" cy="2623358"/>
                                  <wp:effectExtent l="0" t="0" r="2540" b="5715"/>
                                  <wp:docPr id="186" name="图片 2"/>
                                  <wp:cNvGraphicFramePr/>
                                  <a:graphic xmlns:a="http://schemas.openxmlformats.org/drawingml/2006/main">
                                    <a:graphicData uri="http://schemas.openxmlformats.org/drawingml/2006/picture">
                                      <pic:pic xmlns:pic="http://schemas.openxmlformats.org/drawingml/2006/picture">
                                        <pic:nvPicPr>
                                          <pic:cNvPr id="91" name="图片 2"/>
                                          <pic:cNvPicPr/>
                                        </pic:nvPicPr>
                                        <pic:blipFill>
                                          <a:blip r:embed="rId21"/>
                                          <a:stretch>
                                            <a:fillRect/>
                                          </a:stretch>
                                        </pic:blipFill>
                                        <pic:spPr>
                                          <a:xfrm>
                                            <a:off x="0" y="0"/>
                                            <a:ext cx="2174083" cy="2629312"/>
                                          </a:xfrm>
                                          <a:prstGeom prst="rect">
                                            <a:avLst/>
                                          </a:prstGeom>
                                          <a:noFill/>
                                          <a:ln w="9525">
                                            <a:noFill/>
                                          </a:ln>
                                        </pic:spPr>
                                      </pic:pic>
                                    </a:graphicData>
                                  </a:graphic>
                                </wp:inline>
                              </w:drawing>
                            </w:r>
                          </w:p>
                          <w:p w14:paraId="685C8732" w14:textId="29656627" w:rsidR="004B5D5C" w:rsidRDefault="004B5D5C" w:rsidP="004328A6">
                            <w:r>
                              <w:rPr>
                                <w:noProof/>
                              </w:rPr>
                              <w:drawing>
                                <wp:inline distT="0" distB="0" distL="114300" distR="114300" wp14:anchorId="320CAE2D" wp14:editId="6EA9C7DE">
                                  <wp:extent cx="2169160" cy="2169787"/>
                                  <wp:effectExtent l="0" t="0" r="2540" b="2540"/>
                                  <wp:docPr id="134" name="图片 4" descr="C:\Users\PC\Desktop\QQ图片20200929103553.pngQQ图片2020092910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C:\Users\PC\Desktop\QQ图片20200929103553.pngQQ图片20200929103553"/>
                                          <pic:cNvPicPr>
                                            <a:picLocks noChangeAspect="1"/>
                                          </pic:cNvPicPr>
                                        </pic:nvPicPr>
                                        <pic:blipFill>
                                          <a:blip r:embed="rId22"/>
                                          <a:srcRect/>
                                          <a:stretch>
                                            <a:fillRect/>
                                          </a:stretch>
                                        </pic:blipFill>
                                        <pic:spPr>
                                          <a:xfrm>
                                            <a:off x="0" y="0"/>
                                            <a:ext cx="2169160" cy="2169787"/>
                                          </a:xfrm>
                                          <a:prstGeom prst="rect">
                                            <a:avLst/>
                                          </a:prstGeom>
                                          <a:noFill/>
                                          <a:ln>
                                            <a:noFill/>
                                          </a:ln>
                                        </pic:spPr>
                                      </pic:pic>
                                    </a:graphicData>
                                  </a:graphic>
                                </wp:inline>
                              </w:drawing>
                            </w:r>
                          </w:p>
                          <w:p w14:paraId="40BB8818" w14:textId="77777777" w:rsidR="004B5D5C" w:rsidRDefault="004B5D5C" w:rsidP="004328A6">
                            <w:r w:rsidRPr="008C168C">
                              <w:rPr>
                                <w:rFonts w:ascii="Arial" w:hAnsi="Arial" w:cs="Arial"/>
                                <w:noProof/>
                                <w:color w:val="FF0000"/>
                              </w:rPr>
                              <w:drawing>
                                <wp:inline distT="0" distB="0" distL="114300" distR="114300" wp14:anchorId="07257379" wp14:editId="42CB995C">
                                  <wp:extent cx="2167879" cy="967740"/>
                                  <wp:effectExtent l="0" t="0" r="4445" b="3810"/>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3"/>
                                          <pic:cNvPicPr>
                                            <a:picLocks noChangeAspect="1"/>
                                          </pic:cNvPicPr>
                                        </pic:nvPicPr>
                                        <pic:blipFill>
                                          <a:blip r:embed="rId23"/>
                                          <a:stretch>
                                            <a:fillRect/>
                                          </a:stretch>
                                        </pic:blipFill>
                                        <pic:spPr>
                                          <a:xfrm>
                                            <a:off x="0" y="0"/>
                                            <a:ext cx="2172910" cy="969986"/>
                                          </a:xfrm>
                                          <a:prstGeom prst="rect">
                                            <a:avLst/>
                                          </a:prstGeom>
                                          <a:noFill/>
                                          <a:ln w="9525">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3EDEC" id="_x0000_s1061" type="#_x0000_t202" style="position:absolute;margin-left:240.5pt;margin-top:14.95pt;width:185.9pt;height:507.7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">
                <v:textbox>
                  <w:txbxContent>
                    <w:p w14:paraId="1AD7EAEF" w14:textId="77777777" w:rsidR="004B5D5C" w:rsidRDefault="004B5D5C" w:rsidP="004328A6">
                      <w:r>
                        <w:rPr>
                          <w:noProof/>
                        </w:rPr>
                        <w:drawing>
                          <wp:inline distT="0" distB="0" distL="0" distR="0" wp14:anchorId="73185C9B" wp14:editId="08A596C8">
                            <wp:extent cx="2169160" cy="2623358"/>
                            <wp:effectExtent l="0" t="0" r="2540" b="5715"/>
                            <wp:docPr id="186" name="图片 2"/>
                            <wp:cNvGraphicFramePr/>
                            <a:graphic xmlns:a="http://schemas.openxmlformats.org/drawingml/2006/main">
                              <a:graphicData uri="http://schemas.openxmlformats.org/drawingml/2006/picture">
                                <pic:pic xmlns:pic="http://schemas.openxmlformats.org/drawingml/2006/picture">
                                  <pic:nvPicPr>
                                    <pic:cNvPr id="91" name="图片 2"/>
                                    <pic:cNvPicPr/>
                                  </pic:nvPicPr>
                                  <pic:blipFill>
                                    <a:blip r:embed="rId21"/>
                                    <a:stretch>
                                      <a:fillRect/>
                                    </a:stretch>
                                  </pic:blipFill>
                                  <pic:spPr>
                                    <a:xfrm>
                                      <a:off x="0" y="0"/>
                                      <a:ext cx="2174083" cy="2629312"/>
                                    </a:xfrm>
                                    <a:prstGeom prst="rect">
                                      <a:avLst/>
                                    </a:prstGeom>
                                    <a:noFill/>
                                    <a:ln w="9525">
                                      <a:noFill/>
                                    </a:ln>
                                  </pic:spPr>
                                </pic:pic>
                              </a:graphicData>
                            </a:graphic>
                          </wp:inline>
                        </w:drawing>
                      </w:r>
                    </w:p>
                    <w:p w14:paraId="685C8732" w14:textId="29656627" w:rsidR="004B5D5C" w:rsidRDefault="004B5D5C" w:rsidP="004328A6">
                      <w:r>
                        <w:rPr>
                          <w:noProof/>
                        </w:rPr>
                        <w:drawing>
                          <wp:inline distT="0" distB="0" distL="114300" distR="114300" wp14:anchorId="320CAE2D" wp14:editId="6EA9C7DE">
                            <wp:extent cx="2169160" cy="2169787"/>
                            <wp:effectExtent l="0" t="0" r="2540" b="2540"/>
                            <wp:docPr id="134" name="图片 4" descr="C:\Users\PC\Desktop\QQ图片20200929103553.pngQQ图片2020092910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C:\Users\PC\Desktop\QQ图片20200929103553.pngQQ图片20200929103553"/>
                                    <pic:cNvPicPr>
                                      <a:picLocks noChangeAspect="1"/>
                                    </pic:cNvPicPr>
                                  </pic:nvPicPr>
                                  <pic:blipFill>
                                    <a:blip r:embed="rId22"/>
                                    <a:srcRect/>
                                    <a:stretch>
                                      <a:fillRect/>
                                    </a:stretch>
                                  </pic:blipFill>
                                  <pic:spPr>
                                    <a:xfrm>
                                      <a:off x="0" y="0"/>
                                      <a:ext cx="2169160" cy="2169787"/>
                                    </a:xfrm>
                                    <a:prstGeom prst="rect">
                                      <a:avLst/>
                                    </a:prstGeom>
                                    <a:noFill/>
                                    <a:ln>
                                      <a:noFill/>
                                    </a:ln>
                                  </pic:spPr>
                                </pic:pic>
                              </a:graphicData>
                            </a:graphic>
                          </wp:inline>
                        </w:drawing>
                      </w:r>
                    </w:p>
                    <w:p w14:paraId="40BB8818" w14:textId="77777777" w:rsidR="004B5D5C" w:rsidRDefault="004B5D5C" w:rsidP="004328A6">
                      <w:r w:rsidRPr="008C168C">
                        <w:rPr>
                          <w:rFonts w:ascii="Arial" w:hAnsi="Arial" w:cs="Arial"/>
                          <w:noProof/>
                          <w:color w:val="FF0000"/>
                        </w:rPr>
                        <w:drawing>
                          <wp:inline distT="0" distB="0" distL="114300" distR="114300" wp14:anchorId="07257379" wp14:editId="42CB995C">
                            <wp:extent cx="2167879" cy="967740"/>
                            <wp:effectExtent l="0" t="0" r="4445" b="3810"/>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3"/>
                                    <pic:cNvPicPr>
                                      <a:picLocks noChangeAspect="1"/>
                                    </pic:cNvPicPr>
                                  </pic:nvPicPr>
                                  <pic:blipFill>
                                    <a:blip r:embed="rId23"/>
                                    <a:stretch>
                                      <a:fillRect/>
                                    </a:stretch>
                                  </pic:blipFill>
                                  <pic:spPr>
                                    <a:xfrm>
                                      <a:off x="0" y="0"/>
                                      <a:ext cx="2172910" cy="969986"/>
                                    </a:xfrm>
                                    <a:prstGeom prst="rect">
                                      <a:avLst/>
                                    </a:prstGeom>
                                    <a:noFill/>
                                    <a:ln w="9525">
                                      <a:noFill/>
                                    </a:ln>
                                  </pic:spPr>
                                </pic:pic>
                              </a:graphicData>
                            </a:graphic>
                          </wp:inline>
                        </w:drawing>
                      </w:r>
                    </w:p>
                  </w:txbxContent>
                </v:textbox>
                <w10:wrap type="square"/>
              </v:shape>
            </w:pict>
          </mc:Fallback>
        </mc:AlternateContent>
      </w:r>
      <w:r w:rsidRPr="001B1E0A">
        <w:rPr>
          <w:rFonts w:eastAsia="MyriadPro-Bold" w:cstheme="minorHAnsi"/>
          <w:sz w:val="24"/>
          <w:szCs w:val="24"/>
        </w:rPr>
        <w:t>Niniejszy rozdział pozwoli Ci prawidłowo przygotować urządzenie i jego akcesoria, aby praca klimatyzatora była jak najbardziej efektywna.</w:t>
      </w:r>
    </w:p>
    <w:p w14:paraId="32FE559C"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Przed użyciem upewnij się, że kratki wylotu i wlotu powietrza nie są zakryte, ponieważ mogłoby to uniemożliwić właściwą pracę urządzenia.</w:t>
      </w:r>
    </w:p>
    <w:p w14:paraId="62270DCC"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WYGODNY SPOSÓB NA KLIMATYZACJĘ - BEZ UCIĄŻLIWEJ INSTALACJI</w:t>
      </w:r>
    </w:p>
    <w:p w14:paraId="0F4939EE"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Prawidłowe przygotowanie urządzenia do pracy to zaledwie klika kroków:</w:t>
      </w:r>
    </w:p>
    <w:p w14:paraId="07402BBE"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-Dostosuj długość rury tak, aby swobodnie dosięgała okna ( rys. 1). Upewnij się, że rura nie jest zawinięta lub zgięta pod dużym kątem.</w:t>
      </w:r>
    </w:p>
    <w:p w14:paraId="43DAC80D"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 xml:space="preserve">-Zamontuj rurę odprowadzającą ciepłe powietrze do obudowy urządzenia za pomocą końcówki wlotowej( rys.4). </w:t>
      </w:r>
    </w:p>
    <w:p w14:paraId="3B39851F"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-Przymocuj po drugiej stronie rury końcówkę wylotową( rys.3).</w:t>
      </w:r>
    </w:p>
    <w:p w14:paraId="28B4CD68"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-Ustaw klimatyzator w pobliżu okna.</w:t>
      </w:r>
    </w:p>
    <w:p w14:paraId="3B38CBC6"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-Otwórz/uchyl okno i włóż w jego szczelinę końcówkę wylotową rury.</w:t>
      </w:r>
    </w:p>
    <w:p w14:paraId="0CEE3F3A" w14:textId="77777777" w:rsidR="00BF3F0A" w:rsidRPr="001B1E0A" w:rsidRDefault="00BF3F0A" w:rsidP="006A1698">
      <w:pPr>
        <w:autoSpaceDE w:val="0"/>
        <w:autoSpaceDN w:val="0"/>
        <w:adjustRightInd w:val="0"/>
        <w:rPr>
          <w:rFonts w:eastAsia="MyriadPro-Bold" w:cstheme="minorHAnsi"/>
          <w:sz w:val="24"/>
          <w:szCs w:val="24"/>
        </w:rPr>
      </w:pPr>
      <w:r w:rsidRPr="001B1E0A">
        <w:rPr>
          <w:rFonts w:eastAsia="MyriadPro-Bold" w:cstheme="minorHAnsi"/>
          <w:sz w:val="24"/>
          <w:szCs w:val="24"/>
        </w:rPr>
        <w:t>-Jeśli posiadasz okno przesuwne, zamocuj osłonę w jego uszczelce, przedłuż osłonkę odpowiednio na całą szerokość okna, przymocuj osłonę za pomocą kołków, następnie opuść ruchomą część okna na tak przygotowaną osłonę. Włóż w wyznaczone miejsce końcówkę odprowadzającą rury, a następnie zamocuj drugą końcówkę rury do klimatyzatora (rys. 5 i 6).</w:t>
      </w:r>
    </w:p>
    <w:p w14:paraId="2AFC54CF" w14:textId="77777777" w:rsidR="00163293" w:rsidRPr="001B1E0A" w:rsidRDefault="00BF3F0A" w:rsidP="00163293">
      <w:pPr>
        <w:autoSpaceDE w:val="0"/>
        <w:autoSpaceDN w:val="0"/>
        <w:adjustRightInd w:val="0"/>
        <w:rPr>
          <w:rFonts w:eastAsia="MyriadPro-Bold" w:cstheme="minorHAnsi"/>
          <w:sz w:val="24"/>
          <w:szCs w:val="24"/>
        </w:rPr>
      </w:pPr>
      <w:r w:rsidRPr="001B1E0A">
        <w:rPr>
          <w:rFonts w:eastAsia="MyriadPro-Bold" w:cstheme="minorHAnsi"/>
          <w:sz w:val="24"/>
          <w:szCs w:val="24"/>
        </w:rPr>
        <w:t xml:space="preserve">Pamiętaj, że do prawidłowej pracy klimatyzatora niezbędny jest swobodny przepływ powietrza przez rurę wyrzutową. Zadbaj o to, by rura była możliwie jak najkrótsza i </w:t>
      </w:r>
      <w:r w:rsidRPr="001B1E0A">
        <w:rPr>
          <w:rFonts w:eastAsia="MyriadPro-Bold" w:cstheme="minorHAnsi"/>
          <w:sz w:val="24"/>
          <w:szCs w:val="24"/>
        </w:rPr>
        <w:lastRenderedPageBreak/>
        <w:t>pozbawiona zgięć. Najbardziej optymalna wersja: rura zawieszona w linii prostej pomiędzy oknem a urządzeniem.</w:t>
      </w:r>
    </w:p>
    <w:p w14:paraId="2D4E60A4" w14:textId="7C9D0D4F" w:rsidR="00163293" w:rsidRPr="001B1E0A" w:rsidRDefault="006A1698" w:rsidP="00163293">
      <w:pPr>
        <w:autoSpaceDE w:val="0"/>
        <w:autoSpaceDN w:val="0"/>
        <w:adjustRightInd w:val="0"/>
        <w:rPr>
          <w:rFonts w:eastAsia="MyriadPro-Bold" w:cstheme="minorHAnsi"/>
          <w:color w:val="FF0000"/>
          <w:sz w:val="24"/>
          <w:szCs w:val="24"/>
        </w:rPr>
      </w:pPr>
      <w:r w:rsidRPr="001B1E0A">
        <w:rPr>
          <w:noProof/>
          <w:color w:val="FF0000"/>
          <w:sz w:val="24"/>
          <w:szCs w:val="24"/>
        </w:rPr>
        <w:t xml:space="preserve">      </w:t>
      </w:r>
      <w:r w:rsidR="0039078F" w:rsidRPr="001B1E0A">
        <w:rPr>
          <w:noProof/>
        </w:rPr>
        <w:drawing>
          <wp:inline distT="0" distB="0" distL="114300" distR="114300" wp14:anchorId="30148111" wp14:editId="1DA83C46">
            <wp:extent cx="4817110" cy="1821815"/>
            <wp:effectExtent l="0" t="0" r="2540" b="6985"/>
            <wp:docPr id="1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4"/>
                    <a:stretch>
                      <a:fillRect/>
                    </a:stretch>
                  </pic:blipFill>
                  <pic:spPr>
                    <a:xfrm>
                      <a:off x="0" y="0"/>
                      <a:ext cx="4817110" cy="1821815"/>
                    </a:xfrm>
                    <a:prstGeom prst="rect">
                      <a:avLst/>
                    </a:prstGeom>
                    <a:noFill/>
                    <a:ln>
                      <a:noFill/>
                    </a:ln>
                  </pic:spPr>
                </pic:pic>
              </a:graphicData>
            </a:graphic>
          </wp:inline>
        </w:drawing>
      </w:r>
    </w:p>
    <w:p w14:paraId="32DE4C72"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Zestaw suwaków okien został zaprojektowany tak, aby pasował do większości standardowych aplikacji okien pionowych i poziomych, jednak może być konieczne zmodyfikowanie niektórych aspektów procedur instalacyjnych dla niektórych typów okien. Zestaw suwaka okna można przymocować za pomocą śrub.</w:t>
      </w:r>
    </w:p>
    <w:p w14:paraId="1527753A" w14:textId="2CB86579"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Uwaga: Jeśli otwór okna jest mniejszy niż minimalna długość zestawu suwaka okna, odetnij koniec bez przytrzymywania w nim wystarczająco krótkiego, aby zmieścił się w otworze okna. Nigdy nie wycinaj otworu w zestawie suwaka okna.</w:t>
      </w:r>
    </w:p>
    <w:p w14:paraId="25C8F44F" w14:textId="327FB0DD"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951440E" w14:textId="725312BC"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DACA042" w14:textId="3919A155" w:rsidR="00163293" w:rsidRPr="00FF7966" w:rsidRDefault="005A217A" w:rsidP="00163293">
      <w:pPr>
        <w:autoSpaceDE w:val="0"/>
        <w:autoSpaceDN w:val="0"/>
        <w:adjustRightInd w:val="0"/>
        <w:rPr>
          <w:rFonts w:eastAsia="MyriadPro-Bold" w:cstheme="minorHAnsi"/>
          <w:color w:val="FF0000"/>
          <w:sz w:val="24"/>
          <w:szCs w:val="24"/>
          <w:highlight w:val="yellow"/>
        </w:rPr>
      </w:pPr>
      <w:r w:rsidRPr="001B1E0A">
        <w:rPr>
          <w:noProof/>
          <w:color w:val="FF0000"/>
          <w:sz w:val="24"/>
          <w:szCs w:val="24"/>
        </w:rPr>
        <w:drawing>
          <wp:anchor distT="0" distB="0" distL="114300" distR="114300" simplePos="0" relativeHeight="251644928" behindDoc="0" locked="0" layoutInCell="1" allowOverlap="1" wp14:anchorId="78E4D224" wp14:editId="157D1415">
            <wp:simplePos x="0" y="0"/>
            <wp:positionH relativeFrom="column">
              <wp:posOffset>203200</wp:posOffset>
            </wp:positionH>
            <wp:positionV relativeFrom="paragraph">
              <wp:posOffset>125095</wp:posOffset>
            </wp:positionV>
            <wp:extent cx="4942840" cy="3297382"/>
            <wp:effectExtent l="0" t="0" r="0" b="0"/>
            <wp:wrapNone/>
            <wp:docPr id="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pic:cNvPicPr>
                      <a:picLocks noChangeAspect="1"/>
                    </pic:cNvPicPr>
                  </pic:nvPicPr>
                  <pic:blipFill>
                    <a:blip r:embed="rId25"/>
                    <a:stretch>
                      <a:fillRect/>
                    </a:stretch>
                  </pic:blipFill>
                  <pic:spPr>
                    <a:xfrm>
                      <a:off x="0" y="0"/>
                      <a:ext cx="4942840" cy="3297382"/>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528CCF47" w14:textId="580FD380" w:rsidR="00163293" w:rsidRPr="00FF7966" w:rsidRDefault="00163293" w:rsidP="00163293">
      <w:pPr>
        <w:autoSpaceDE w:val="0"/>
        <w:autoSpaceDN w:val="0"/>
        <w:adjustRightInd w:val="0"/>
        <w:rPr>
          <w:rFonts w:eastAsia="MyriadPro-Bold" w:cstheme="minorHAnsi"/>
          <w:color w:val="FF0000"/>
          <w:sz w:val="24"/>
          <w:szCs w:val="24"/>
          <w:highlight w:val="yellow"/>
        </w:rPr>
      </w:pPr>
    </w:p>
    <w:p w14:paraId="7EF8C5AF" w14:textId="77777777"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8C4C42F" w14:textId="77777777" w:rsidR="002E003F" w:rsidRPr="00FF7966" w:rsidRDefault="002E003F" w:rsidP="002E003F">
      <w:pPr>
        <w:autoSpaceDE w:val="0"/>
        <w:autoSpaceDN w:val="0"/>
        <w:adjustRightInd w:val="0"/>
        <w:rPr>
          <w:rFonts w:eastAsia="MyriadPro-Bold" w:cs="MyriadPro-Bold"/>
          <w:b/>
          <w:bCs/>
          <w:color w:val="FF0000"/>
          <w:sz w:val="24"/>
          <w:szCs w:val="24"/>
          <w:highlight w:val="yellow"/>
        </w:rPr>
      </w:pPr>
    </w:p>
    <w:p w14:paraId="1FA7116C" w14:textId="77777777" w:rsidR="00B3236B" w:rsidRPr="00FF7966" w:rsidRDefault="00B3236B" w:rsidP="00067D8E">
      <w:pPr>
        <w:autoSpaceDE w:val="0"/>
        <w:autoSpaceDN w:val="0"/>
        <w:adjustRightInd w:val="0"/>
        <w:rPr>
          <w:rFonts w:eastAsia="MyriadPro-Bold" w:cs="MyriadPro-Bold"/>
          <w:b/>
          <w:bCs/>
          <w:color w:val="FF0000"/>
          <w:sz w:val="24"/>
          <w:szCs w:val="24"/>
          <w:highlight w:val="yellow"/>
          <w:shd w:val="pct10" w:color="auto" w:fill="FFFFFF"/>
        </w:rPr>
      </w:pPr>
    </w:p>
    <w:p w14:paraId="6754279C" w14:textId="77777777" w:rsidR="00196662" w:rsidRPr="00FF7966" w:rsidRDefault="00196662" w:rsidP="00D53DC5">
      <w:pPr>
        <w:shd w:val="clear" w:color="auto" w:fill="FFFFFF" w:themeFill="background1"/>
        <w:autoSpaceDE w:val="0"/>
        <w:autoSpaceDN w:val="0"/>
        <w:adjustRightInd w:val="0"/>
        <w:rPr>
          <w:rFonts w:eastAsia="MyriadPro-Bold" w:cstheme="minorHAnsi"/>
          <w:b/>
          <w:bCs/>
          <w:color w:val="FF0000"/>
          <w:sz w:val="24"/>
          <w:szCs w:val="24"/>
          <w:highlight w:val="yellow"/>
          <w:shd w:val="pct10" w:color="auto" w:fill="FFFFFF"/>
        </w:rPr>
      </w:pPr>
    </w:p>
    <w:p w14:paraId="22808189" w14:textId="77777777" w:rsidR="00196662" w:rsidRPr="00FF7966" w:rsidRDefault="00196662" w:rsidP="00D53DC5">
      <w:pPr>
        <w:shd w:val="clear" w:color="auto" w:fill="FFFFFF" w:themeFill="background1"/>
        <w:autoSpaceDE w:val="0"/>
        <w:autoSpaceDN w:val="0"/>
        <w:adjustRightInd w:val="0"/>
        <w:rPr>
          <w:rFonts w:eastAsia="MyriadPro-Bold" w:cstheme="minorHAnsi"/>
          <w:b/>
          <w:bCs/>
          <w:color w:val="FF0000"/>
          <w:sz w:val="24"/>
          <w:szCs w:val="24"/>
          <w:highlight w:val="yellow"/>
          <w:shd w:val="pct10" w:color="auto" w:fill="FFFFFF"/>
        </w:rPr>
      </w:pPr>
    </w:p>
    <w:p w14:paraId="36F633E5" w14:textId="77777777" w:rsidR="002E003F" w:rsidRPr="00FF7966" w:rsidRDefault="002E003F" w:rsidP="002E003F">
      <w:pPr>
        <w:autoSpaceDE w:val="0"/>
        <w:autoSpaceDN w:val="0"/>
        <w:adjustRightInd w:val="0"/>
        <w:spacing w:line="260" w:lineRule="exact"/>
        <w:rPr>
          <w:rFonts w:eastAsia="MyriadPro-Regular" w:cs="MyriadPro-Regular"/>
          <w:color w:val="FF0000"/>
          <w:sz w:val="24"/>
          <w:szCs w:val="24"/>
          <w:highlight w:val="yellow"/>
        </w:rPr>
      </w:pPr>
    </w:p>
    <w:p w14:paraId="1E31AAD7" w14:textId="77777777" w:rsidR="00725EC6" w:rsidRPr="00FF7966" w:rsidRDefault="00725EC6" w:rsidP="00067D8E">
      <w:pPr>
        <w:autoSpaceDE w:val="0"/>
        <w:autoSpaceDN w:val="0"/>
        <w:adjustRightInd w:val="0"/>
        <w:spacing w:line="260" w:lineRule="exact"/>
        <w:rPr>
          <w:rFonts w:eastAsia="MyriadPro-Bold" w:cs="MyriadPro-Bold"/>
          <w:b/>
          <w:bCs/>
          <w:color w:val="FF0000"/>
          <w:sz w:val="24"/>
          <w:szCs w:val="24"/>
          <w:highlight w:val="yellow"/>
        </w:rPr>
      </w:pPr>
    </w:p>
    <w:p w14:paraId="667A68D2" w14:textId="77777777" w:rsidR="005A217A" w:rsidRDefault="005A217A" w:rsidP="0021421D">
      <w:pPr>
        <w:autoSpaceDE w:val="0"/>
        <w:autoSpaceDN w:val="0"/>
        <w:adjustRightInd w:val="0"/>
        <w:spacing w:line="260" w:lineRule="exact"/>
        <w:rPr>
          <w:rFonts w:eastAsia="MyriadPro-Bold" w:cstheme="minorHAnsi"/>
          <w:sz w:val="24"/>
          <w:szCs w:val="24"/>
        </w:rPr>
      </w:pPr>
    </w:p>
    <w:p w14:paraId="7CA8453B" w14:textId="77777777" w:rsidR="005A217A" w:rsidRDefault="005A217A" w:rsidP="0021421D">
      <w:pPr>
        <w:autoSpaceDE w:val="0"/>
        <w:autoSpaceDN w:val="0"/>
        <w:adjustRightInd w:val="0"/>
        <w:spacing w:line="260" w:lineRule="exact"/>
        <w:rPr>
          <w:rFonts w:eastAsia="MyriadPro-Bold" w:cstheme="minorHAnsi"/>
          <w:sz w:val="24"/>
          <w:szCs w:val="24"/>
        </w:rPr>
      </w:pPr>
    </w:p>
    <w:p w14:paraId="480A5B89" w14:textId="77777777" w:rsidR="005A217A" w:rsidRDefault="005A217A" w:rsidP="0021421D">
      <w:pPr>
        <w:autoSpaceDE w:val="0"/>
        <w:autoSpaceDN w:val="0"/>
        <w:adjustRightInd w:val="0"/>
        <w:spacing w:line="260" w:lineRule="exact"/>
        <w:rPr>
          <w:rFonts w:eastAsia="MyriadPro-Bold" w:cstheme="minorHAnsi"/>
          <w:sz w:val="24"/>
          <w:szCs w:val="24"/>
        </w:rPr>
      </w:pPr>
    </w:p>
    <w:p w14:paraId="04AD45D7" w14:textId="77777777" w:rsidR="005A217A" w:rsidRDefault="005A217A" w:rsidP="0021421D">
      <w:pPr>
        <w:autoSpaceDE w:val="0"/>
        <w:autoSpaceDN w:val="0"/>
        <w:adjustRightInd w:val="0"/>
        <w:spacing w:line="260" w:lineRule="exact"/>
        <w:rPr>
          <w:rFonts w:eastAsia="MyriadPro-Bold" w:cstheme="minorHAnsi"/>
          <w:sz w:val="24"/>
          <w:szCs w:val="24"/>
        </w:rPr>
      </w:pPr>
    </w:p>
    <w:p w14:paraId="37AED92C" w14:textId="77777777" w:rsidR="005A217A" w:rsidRDefault="005A217A" w:rsidP="0021421D">
      <w:pPr>
        <w:autoSpaceDE w:val="0"/>
        <w:autoSpaceDN w:val="0"/>
        <w:adjustRightInd w:val="0"/>
        <w:spacing w:line="260" w:lineRule="exact"/>
        <w:rPr>
          <w:rFonts w:eastAsia="MyriadPro-Bold" w:cstheme="minorHAnsi"/>
          <w:sz w:val="24"/>
          <w:szCs w:val="24"/>
        </w:rPr>
      </w:pPr>
    </w:p>
    <w:p w14:paraId="0A23B6F5" w14:textId="77777777" w:rsidR="005A217A" w:rsidRDefault="005A217A" w:rsidP="0021421D">
      <w:pPr>
        <w:autoSpaceDE w:val="0"/>
        <w:autoSpaceDN w:val="0"/>
        <w:adjustRightInd w:val="0"/>
        <w:spacing w:line="260" w:lineRule="exact"/>
        <w:rPr>
          <w:rFonts w:eastAsia="MyriadPro-Bold" w:cstheme="minorHAnsi"/>
          <w:sz w:val="24"/>
          <w:szCs w:val="24"/>
        </w:rPr>
      </w:pPr>
    </w:p>
    <w:p w14:paraId="7273BAFE" w14:textId="49CE4B18"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LOKALIZACJA</w:t>
      </w:r>
      <w:r w:rsidR="00D3578B" w:rsidRPr="001B1E0A">
        <w:rPr>
          <w:rFonts w:eastAsia="MyriadPro-Bold" w:cstheme="minorHAnsi"/>
          <w:sz w:val="24"/>
          <w:szCs w:val="24"/>
        </w:rPr>
        <w:t xml:space="preserve"> Klimatyzatora:</w:t>
      </w:r>
    </w:p>
    <w:p w14:paraId="5CD987A6"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należy ustawić </w:t>
      </w:r>
      <w:r w:rsidR="00D3578B" w:rsidRPr="001B1E0A">
        <w:rPr>
          <w:rFonts w:eastAsia="MyriadPro-Bold" w:cstheme="minorHAnsi"/>
          <w:sz w:val="24"/>
          <w:szCs w:val="24"/>
        </w:rPr>
        <w:t>na stabilnej powierzchni aby</w:t>
      </w:r>
      <w:r w:rsidRPr="001B1E0A">
        <w:rPr>
          <w:rFonts w:eastAsia="MyriadPro-Bold" w:cstheme="minorHAnsi"/>
          <w:sz w:val="24"/>
          <w:szCs w:val="24"/>
        </w:rPr>
        <w:t xml:space="preserve"> zminimalizować hałas i wibracje. </w:t>
      </w:r>
    </w:p>
    <w:p w14:paraId="2035E25E" w14:textId="77777777" w:rsidR="0021421D" w:rsidRPr="001B1E0A" w:rsidRDefault="0021421D" w:rsidP="00D3578B">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w:t>
      </w:r>
      <w:r w:rsidR="00D3578B" w:rsidRPr="001B1E0A">
        <w:rPr>
          <w:rFonts w:eastAsia="MyriadPro-Bold" w:cstheme="minorHAnsi"/>
          <w:sz w:val="24"/>
          <w:szCs w:val="24"/>
        </w:rPr>
        <w:t>zostało wyposażone w kółka dzięki którym łatwiej można je prze</w:t>
      </w:r>
      <w:r w:rsidRPr="001B1E0A">
        <w:rPr>
          <w:rFonts w:eastAsia="MyriadPro-Bold" w:cstheme="minorHAnsi"/>
          <w:noProof/>
          <w:sz w:val="24"/>
          <w:szCs w:val="24"/>
        </w:rPr>
        <mc:AlternateContent>
          <mc:Choice Requires="wps">
            <w:drawing>
              <wp:anchor distT="45720" distB="45720" distL="114300" distR="114300" simplePos="0" relativeHeight="251645952" behindDoc="0" locked="0" layoutInCell="1" allowOverlap="1" wp14:anchorId="3415734D" wp14:editId="70E91F3A">
                <wp:simplePos x="0" y="0"/>
                <wp:positionH relativeFrom="column">
                  <wp:posOffset>3496945</wp:posOffset>
                </wp:positionH>
                <wp:positionV relativeFrom="paragraph">
                  <wp:posOffset>0</wp:posOffset>
                </wp:positionV>
                <wp:extent cx="2411095" cy="2979420"/>
                <wp:effectExtent l="0" t="0" r="8255" b="0"/>
                <wp:wrapSquare wrapText="bothSides"/>
                <wp:docPr id="9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2979420"/>
                        </a:xfrm>
                        <a:prstGeom prst="rect">
                          <a:avLst/>
                        </a:prstGeom>
                        <a:solidFill>
                          <a:srgbClr val="FFFFFF"/>
                        </a:solidFill>
                        <a:ln w="9525">
                          <a:noFill/>
                          <a:miter lim="800000"/>
                          <a:headEnd/>
                          <a:tailEnd/>
                        </a:ln>
                      </wps:spPr>
                      <wps:txbx>
                        <w:txbxContent>
                          <w:p w14:paraId="1DF2C58A" w14:textId="41F7AE06" w:rsidR="004B5D5C" w:rsidRDefault="004B5D5C">
                            <w:r>
                              <w:rPr>
                                <w:noProof/>
                              </w:rPr>
                              <w:drawing>
                                <wp:inline distT="0" distB="0" distL="0" distR="0" wp14:anchorId="55DBF172" wp14:editId="5BE3D09F">
                                  <wp:extent cx="2244436" cy="2931919"/>
                                  <wp:effectExtent l="0" t="0" r="3810" b="1905"/>
                                  <wp:docPr id="133" name="图片 1" descr="C:\Users\PC\Desktop\QQ图片20201130173650.pngQQ图片20201130173650"/>
                                  <wp:cNvGraphicFramePr/>
                                  <a:graphic xmlns:a="http://schemas.openxmlformats.org/drawingml/2006/main">
                                    <a:graphicData uri="http://schemas.openxmlformats.org/drawingml/2006/picture">
                                      <pic:pic xmlns:pic="http://schemas.openxmlformats.org/drawingml/2006/picture">
                                        <pic:nvPicPr>
                                          <pic:cNvPr id="7" name="图片 1" descr="C:\Users\PC\Desktop\QQ图片20201130173650.pngQQ图片20201130173650"/>
                                          <pic:cNvPicPr/>
                                        </pic:nvPicPr>
                                        <pic:blipFill rotWithShape="1">
                                          <a:blip r:embed="rId26"/>
                                          <a:srcRect t="5362" b="2639"/>
                                          <a:stretch/>
                                        </pic:blipFill>
                                        <pic:spPr bwMode="auto">
                                          <a:xfrm>
                                            <a:off x="0" y="0"/>
                                            <a:ext cx="2249179" cy="29381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5734D" id="_x0000_s1062" type="#_x0000_t202" style="position:absolute;margin-left:275.35pt;margin-top:0;width:189.85pt;height:234.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" stroked="f">
                <v:textbox>
                  <w:txbxContent>
                    <w:p w14:paraId="1DF2C58A" w14:textId="41F7AE06" w:rsidR="004B5D5C" w:rsidRDefault="004B5D5C">
                      <w:r>
                        <w:rPr>
                          <w:noProof/>
                        </w:rPr>
                        <w:drawing>
                          <wp:inline distT="0" distB="0" distL="0" distR="0" wp14:anchorId="55DBF172" wp14:editId="5BE3D09F">
                            <wp:extent cx="2244436" cy="2931919"/>
                            <wp:effectExtent l="0" t="0" r="3810" b="1905"/>
                            <wp:docPr id="133" name="图片 1" descr="C:\Users\PC\Desktop\QQ图片20201130173650.pngQQ图片20201130173650"/>
                            <wp:cNvGraphicFramePr/>
                            <a:graphic xmlns:a="http://schemas.openxmlformats.org/drawingml/2006/main">
                              <a:graphicData uri="http://schemas.openxmlformats.org/drawingml/2006/picture">
                                <pic:pic xmlns:pic="http://schemas.openxmlformats.org/drawingml/2006/picture">
                                  <pic:nvPicPr>
                                    <pic:cNvPr id="7" name="图片 1" descr="C:\Users\PC\Desktop\QQ图片20201130173650.pngQQ图片20201130173650"/>
                                    <pic:cNvPicPr/>
                                  </pic:nvPicPr>
                                  <pic:blipFill rotWithShape="1">
                                    <a:blip r:embed="rId26"/>
                                    <a:srcRect t="5362" b="2639"/>
                                    <a:stretch/>
                                  </pic:blipFill>
                                  <pic:spPr bwMode="auto">
                                    <a:xfrm>
                                      <a:off x="0" y="0"/>
                                      <a:ext cx="2249179" cy="29381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D3578B" w:rsidRPr="001B1E0A">
        <w:rPr>
          <w:rFonts w:eastAsia="MyriadPro-Bold" w:cstheme="minorHAnsi"/>
          <w:sz w:val="24"/>
          <w:szCs w:val="24"/>
        </w:rPr>
        <w:t>mieszczać.</w:t>
      </w:r>
    </w:p>
    <w:p w14:paraId="4E39FBAD"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musi być umieszczone </w:t>
      </w:r>
      <w:r w:rsidR="00D3578B" w:rsidRPr="001B1E0A">
        <w:rPr>
          <w:rFonts w:eastAsia="MyriadPro-Bold" w:cstheme="minorHAnsi"/>
          <w:sz w:val="24"/>
          <w:szCs w:val="24"/>
        </w:rPr>
        <w:t>w niewielkiej odległości od</w:t>
      </w:r>
      <w:r w:rsidRPr="001B1E0A">
        <w:rPr>
          <w:rFonts w:eastAsia="MyriadPro-Bold" w:cstheme="minorHAnsi"/>
          <w:sz w:val="24"/>
          <w:szCs w:val="24"/>
        </w:rPr>
        <w:t xml:space="preserve"> prawidłowo uziemionego gniazdka.</w:t>
      </w:r>
    </w:p>
    <w:p w14:paraId="2178F949"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Nigdy nie </w:t>
      </w:r>
      <w:r w:rsidR="00D3578B" w:rsidRPr="001B1E0A">
        <w:rPr>
          <w:rFonts w:eastAsia="MyriadPro-Bold" w:cstheme="minorHAnsi"/>
          <w:sz w:val="24"/>
          <w:szCs w:val="24"/>
        </w:rPr>
        <w:t xml:space="preserve">wolno </w:t>
      </w:r>
      <w:r w:rsidRPr="001B1E0A">
        <w:rPr>
          <w:rFonts w:eastAsia="MyriadPro-Bold" w:cstheme="minorHAnsi"/>
          <w:sz w:val="24"/>
          <w:szCs w:val="24"/>
        </w:rPr>
        <w:t>umieszcza</w:t>
      </w:r>
      <w:r w:rsidR="00D3578B" w:rsidRPr="001B1E0A">
        <w:rPr>
          <w:rFonts w:eastAsia="MyriadPro-Bold" w:cstheme="minorHAnsi"/>
          <w:sz w:val="24"/>
          <w:szCs w:val="24"/>
        </w:rPr>
        <w:t>ć</w:t>
      </w:r>
      <w:r w:rsidRPr="001B1E0A">
        <w:rPr>
          <w:rFonts w:eastAsia="MyriadPro-Bold" w:cstheme="minorHAnsi"/>
          <w:sz w:val="24"/>
          <w:szCs w:val="24"/>
        </w:rPr>
        <w:t xml:space="preserve"> żadnych przeszkód w pobliżu wlotu lub wylotu powietrza urządzenia.</w:t>
      </w:r>
    </w:p>
    <w:p w14:paraId="39002C67" w14:textId="79F68885"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w:t>
      </w:r>
      <w:r w:rsidR="00D3578B" w:rsidRPr="001B1E0A">
        <w:rPr>
          <w:rFonts w:eastAsia="MyriadPro-Bold" w:cstheme="minorHAnsi"/>
          <w:sz w:val="24"/>
          <w:szCs w:val="24"/>
        </w:rPr>
        <w:t>Należy p</w:t>
      </w:r>
      <w:r w:rsidRPr="001B1E0A">
        <w:rPr>
          <w:rFonts w:eastAsia="MyriadPro-Bold" w:cstheme="minorHAnsi"/>
          <w:sz w:val="24"/>
          <w:szCs w:val="24"/>
        </w:rPr>
        <w:t>ozostaw</w:t>
      </w:r>
      <w:r w:rsidR="00B17877">
        <w:rPr>
          <w:rFonts w:eastAsia="MyriadPro-Bold" w:cstheme="minorHAnsi"/>
          <w:sz w:val="24"/>
          <w:szCs w:val="24"/>
        </w:rPr>
        <w:t>ić</w:t>
      </w:r>
      <w:r w:rsidRPr="001B1E0A">
        <w:rPr>
          <w:rFonts w:eastAsia="MyriadPro-Bold" w:cstheme="minorHAnsi"/>
          <w:sz w:val="24"/>
          <w:szCs w:val="24"/>
        </w:rPr>
        <w:t xml:space="preserve"> co najmniej 45 cm przestrzeni wokół </w:t>
      </w:r>
      <w:r w:rsidR="00D3578B" w:rsidRPr="001B1E0A">
        <w:rPr>
          <w:rFonts w:eastAsia="MyriadPro-Bold" w:cstheme="minorHAnsi"/>
          <w:sz w:val="24"/>
          <w:szCs w:val="24"/>
        </w:rPr>
        <w:t>klimatyzatora</w:t>
      </w:r>
      <w:r w:rsidRPr="001B1E0A">
        <w:rPr>
          <w:rFonts w:eastAsia="MyriadPro-Bold" w:cstheme="minorHAnsi"/>
          <w:sz w:val="24"/>
          <w:szCs w:val="24"/>
        </w:rPr>
        <w:t xml:space="preserve"> aby zapewnić wydajną </w:t>
      </w:r>
      <w:r w:rsidR="00D3578B" w:rsidRPr="001B1E0A">
        <w:rPr>
          <w:rFonts w:eastAsia="MyriadPro-Bold" w:cstheme="minorHAnsi"/>
          <w:sz w:val="24"/>
          <w:szCs w:val="24"/>
        </w:rPr>
        <w:t xml:space="preserve">i prawidłową </w:t>
      </w:r>
      <w:r w:rsidRPr="001B1E0A">
        <w:rPr>
          <w:rFonts w:eastAsia="MyriadPro-Bold" w:cstheme="minorHAnsi"/>
          <w:sz w:val="24"/>
          <w:szCs w:val="24"/>
        </w:rPr>
        <w:t>pracę.</w:t>
      </w:r>
    </w:p>
    <w:p w14:paraId="56B43ED0" w14:textId="77777777" w:rsidR="00163293" w:rsidRPr="00A656FD"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Wąż można przedłużyć,</w:t>
      </w:r>
      <w:r w:rsidR="00D3578B" w:rsidRPr="001B1E0A">
        <w:rPr>
          <w:rFonts w:eastAsia="MyriadPro-Bold" w:cstheme="minorHAnsi"/>
          <w:sz w:val="24"/>
          <w:szCs w:val="24"/>
        </w:rPr>
        <w:t xml:space="preserve"> jednak</w:t>
      </w:r>
      <w:r w:rsidRPr="001B1E0A">
        <w:rPr>
          <w:rFonts w:eastAsia="MyriadPro-Bold" w:cstheme="minorHAnsi"/>
          <w:sz w:val="24"/>
          <w:szCs w:val="24"/>
        </w:rPr>
        <w:t xml:space="preserve"> najlepiej jest zachować minimalną wymaganą długość. </w:t>
      </w:r>
      <w:r w:rsidR="00D3578B" w:rsidRPr="001B1E0A">
        <w:rPr>
          <w:rFonts w:eastAsia="MyriadPro-Bold" w:cstheme="minorHAnsi"/>
          <w:sz w:val="24"/>
          <w:szCs w:val="24"/>
        </w:rPr>
        <w:t>Należy również u</w:t>
      </w:r>
      <w:r w:rsidRPr="001B1E0A">
        <w:rPr>
          <w:rFonts w:eastAsia="MyriadPro-Bold" w:cstheme="minorHAnsi"/>
          <w:sz w:val="24"/>
          <w:szCs w:val="24"/>
        </w:rPr>
        <w:t>pewni</w:t>
      </w:r>
      <w:r w:rsidR="00D3578B" w:rsidRPr="001B1E0A">
        <w:rPr>
          <w:rFonts w:eastAsia="MyriadPro-Bold" w:cstheme="minorHAnsi"/>
          <w:sz w:val="24"/>
          <w:szCs w:val="24"/>
        </w:rPr>
        <w:t>ć</w:t>
      </w:r>
      <w:r w:rsidRPr="001B1E0A">
        <w:rPr>
          <w:rFonts w:eastAsia="MyriadPro-Bold" w:cstheme="minorHAnsi"/>
          <w:sz w:val="24"/>
          <w:szCs w:val="24"/>
        </w:rPr>
        <w:t xml:space="preserve"> się , że wąż nie ma żadnych ostrych zagięć ani </w:t>
      </w:r>
      <w:r w:rsidR="00D3578B" w:rsidRPr="001B1E0A">
        <w:rPr>
          <w:rFonts w:eastAsia="MyriadPro-Bold" w:cstheme="minorHAnsi"/>
          <w:sz w:val="24"/>
          <w:szCs w:val="24"/>
        </w:rPr>
        <w:t>załamań</w:t>
      </w:r>
      <w:r w:rsidRPr="001B1E0A">
        <w:rPr>
          <w:rFonts w:eastAsia="MyriadPro-Bold" w:cstheme="minorHAnsi"/>
          <w:sz w:val="24"/>
          <w:szCs w:val="24"/>
        </w:rPr>
        <w:t>.</w:t>
      </w:r>
    </w:p>
    <w:p w14:paraId="6F913473" w14:textId="77777777" w:rsidR="008D2EB0" w:rsidRPr="00A656FD" w:rsidRDefault="008D2EB0" w:rsidP="00067D8E">
      <w:pPr>
        <w:autoSpaceDE w:val="0"/>
        <w:autoSpaceDN w:val="0"/>
        <w:adjustRightInd w:val="0"/>
        <w:spacing w:line="260" w:lineRule="exact"/>
        <w:rPr>
          <w:rFonts w:eastAsia="MyriadPro-Bold" w:cs="MyriadPro-Bold"/>
          <w:b/>
          <w:bCs/>
          <w:color w:val="FF0000"/>
          <w:sz w:val="24"/>
          <w:szCs w:val="24"/>
        </w:rPr>
      </w:pPr>
    </w:p>
    <w:p w14:paraId="0AF5AC73"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F7524C"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3C86595"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84FE214"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C75181F"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CBF88A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C455DC7"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EF67485"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77A1B4B8"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19EE5F51"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E24CEFE"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48FC6F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5B793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1D16A484"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59C5D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281452B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22FFFF5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45BD4A16" w14:textId="09D00A02"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8B1247" w:rsidRPr="00A656FD" w14:paraId="54083D9D" w14:textId="77777777" w:rsidTr="004938CD">
        <w:tc>
          <w:tcPr>
            <w:tcW w:w="9854" w:type="dxa"/>
            <w:shd w:val="clear" w:color="auto" w:fill="595959"/>
          </w:tcPr>
          <w:p w14:paraId="1640EE72" w14:textId="07F41EFA" w:rsidR="008B1247" w:rsidRPr="00230FEF" w:rsidRDefault="008B1247" w:rsidP="004938CD">
            <w:pPr>
              <w:pStyle w:val="Akapitzlist1"/>
              <w:spacing w:beforeLines="30" w:before="72" w:afterLines="30" w:after="72"/>
              <w:ind w:firstLineChars="0" w:firstLine="0"/>
              <w:rPr>
                <w:rFonts w:asciiTheme="minorHAnsi" w:hAnsiTheme="minorHAnsi" w:cstheme="minorHAnsi"/>
                <w:b/>
                <w:color w:val="FFFFFF" w:themeColor="background1"/>
                <w:sz w:val="24"/>
                <w:szCs w:val="24"/>
                <w:lang w:val="pl-PL"/>
              </w:rPr>
            </w:pPr>
            <w:bookmarkStart w:id="1" w:name="_Hlk11843849"/>
            <w:r>
              <w:rPr>
                <w:rFonts w:asciiTheme="minorHAnsi" w:hAnsiTheme="minorHAnsi" w:cstheme="minorHAnsi"/>
                <w:b/>
                <w:color w:val="FFFFFF" w:themeColor="background1"/>
                <w:sz w:val="24"/>
                <w:szCs w:val="24"/>
                <w:lang w:val="pl-PL"/>
              </w:rPr>
              <w:t>WYŚWIETLACZ FUNKCJI- PANEL STEROWANIA</w:t>
            </w:r>
          </w:p>
        </w:tc>
      </w:tr>
      <w:bookmarkEnd w:id="1"/>
    </w:tbl>
    <w:p w14:paraId="0D1CA44E" w14:textId="15ABA3D9"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0960E00" w14:textId="789D10CB" w:rsidR="002E003F" w:rsidRPr="00A656FD" w:rsidRDefault="00230FEF" w:rsidP="008B1247">
      <w:pPr>
        <w:autoSpaceDE w:val="0"/>
        <w:autoSpaceDN w:val="0"/>
        <w:adjustRightInd w:val="0"/>
        <w:spacing w:line="260" w:lineRule="exact"/>
        <w:rPr>
          <w:rFonts w:eastAsia="MyriadPro-Regular" w:cs="MyriadPro-Regular"/>
          <w:sz w:val="24"/>
          <w:szCs w:val="24"/>
        </w:rPr>
      </w:pPr>
      <w:r w:rsidRPr="00230FEF">
        <w:rPr>
          <w:rFonts w:eastAsia="MyriadPro-Regular" w:cs="MyriadPro-Regular"/>
          <w:sz w:val="24"/>
          <w:szCs w:val="24"/>
        </w:rPr>
        <w:t>W</w:t>
      </w:r>
      <w:r>
        <w:rPr>
          <w:rFonts w:eastAsia="MyriadPro-Regular" w:cs="MyriadPro-Regular"/>
          <w:sz w:val="24"/>
          <w:szCs w:val="24"/>
        </w:rPr>
        <w:t xml:space="preserve">yświetlacz znajduje </w:t>
      </w:r>
      <w:r w:rsidR="0021421D" w:rsidRPr="00A656FD">
        <w:rPr>
          <w:rFonts w:eastAsia="MyriadPro-Regular" w:cs="MyriadPro-Regular"/>
          <w:sz w:val="24"/>
          <w:szCs w:val="24"/>
        </w:rPr>
        <w:t xml:space="preserve">się na </w:t>
      </w:r>
      <w:r w:rsidR="001B1E0A">
        <w:rPr>
          <w:rFonts w:eastAsia="MyriadPro-Regular" w:cs="MyriadPro-Regular"/>
          <w:sz w:val="24"/>
          <w:szCs w:val="24"/>
        </w:rPr>
        <w:t>górze</w:t>
      </w:r>
      <w:r>
        <w:rPr>
          <w:rFonts w:eastAsia="MyriadPro-Regular" w:cs="MyriadPro-Regular"/>
          <w:sz w:val="24"/>
          <w:szCs w:val="24"/>
        </w:rPr>
        <w:t xml:space="preserve"> </w:t>
      </w:r>
      <w:r w:rsidR="0021421D" w:rsidRPr="00A656FD">
        <w:rPr>
          <w:rFonts w:eastAsia="MyriadPro-Regular" w:cs="MyriadPro-Regular"/>
          <w:sz w:val="24"/>
          <w:szCs w:val="24"/>
        </w:rPr>
        <w:t xml:space="preserve">urządzenia i </w:t>
      </w:r>
      <w:r>
        <w:rPr>
          <w:rFonts w:eastAsia="MyriadPro-Regular" w:cs="MyriadPro-Regular"/>
          <w:sz w:val="24"/>
          <w:szCs w:val="24"/>
        </w:rPr>
        <w:t>daje możliwość weryfikowania wybranych</w:t>
      </w:r>
      <w:r w:rsidR="001B1E0A">
        <w:rPr>
          <w:rFonts w:eastAsia="MyriadPro-Regular" w:cs="MyriadPro-Regular"/>
          <w:sz w:val="24"/>
          <w:szCs w:val="24"/>
        </w:rPr>
        <w:t xml:space="preserve"> </w:t>
      </w:r>
      <w:r>
        <w:rPr>
          <w:rFonts w:eastAsia="MyriadPro-Regular" w:cs="MyriadPro-Regular"/>
          <w:sz w:val="24"/>
          <w:szCs w:val="24"/>
        </w:rPr>
        <w:t>ustawień klimatyzatora.</w:t>
      </w:r>
    </w:p>
    <w:p w14:paraId="42F45CD7" w14:textId="7A400B1E" w:rsidR="00FF7966" w:rsidRPr="00A656FD" w:rsidRDefault="009A32F0" w:rsidP="00BF76DE">
      <w:pPr>
        <w:autoSpaceDE w:val="0"/>
        <w:autoSpaceDN w:val="0"/>
        <w:adjustRightInd w:val="0"/>
        <w:spacing w:line="260" w:lineRule="exact"/>
        <w:rPr>
          <w:rFonts w:eastAsia="MyriadPro-Regular" w:cs="MyriadPro-Regular"/>
          <w:color w:val="FF0000"/>
          <w:sz w:val="24"/>
          <w:szCs w:val="24"/>
        </w:rPr>
      </w:pPr>
      <w:r>
        <w:rPr>
          <w:rFonts w:eastAsia="MyriadPro-Regular" w:cs="MyriadPro-Regular"/>
          <w:noProof/>
          <w:color w:val="FF0000"/>
          <w:sz w:val="24"/>
          <w:szCs w:val="24"/>
        </w:rPr>
        <w:drawing>
          <wp:anchor distT="0" distB="0" distL="114300" distR="114300" simplePos="0" relativeHeight="251740160" behindDoc="0" locked="0" layoutInCell="1" allowOverlap="1" wp14:anchorId="3F03DA4E" wp14:editId="0C4B4E91">
            <wp:simplePos x="0" y="0"/>
            <wp:positionH relativeFrom="column">
              <wp:posOffset>-71120</wp:posOffset>
            </wp:positionH>
            <wp:positionV relativeFrom="paragraph">
              <wp:posOffset>111760</wp:posOffset>
            </wp:positionV>
            <wp:extent cx="6261865" cy="2105025"/>
            <wp:effectExtent l="0" t="0" r="5715" b="0"/>
            <wp:wrapNone/>
            <wp:docPr id="46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61865" cy="2105025"/>
                    </a:xfrm>
                    <a:prstGeom prst="rect">
                      <a:avLst/>
                    </a:prstGeom>
                    <a:noFill/>
                  </pic:spPr>
                </pic:pic>
              </a:graphicData>
            </a:graphic>
            <wp14:sizeRelH relativeFrom="margin">
              <wp14:pctWidth>0</wp14:pctWidth>
            </wp14:sizeRelH>
            <wp14:sizeRelV relativeFrom="margin">
              <wp14:pctHeight>0</wp14:pctHeight>
            </wp14:sizeRelV>
          </wp:anchor>
        </w:drawing>
      </w:r>
    </w:p>
    <w:p w14:paraId="08B42CBC" w14:textId="78104054"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0324CF43"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36300233"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6AD13598"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7701FB9B"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221E5F06"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02302A72"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3530341C"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16F5CD5B" w14:textId="204D8D83" w:rsidR="00955BEB" w:rsidRDefault="00BF76DE" w:rsidP="00BF76DE">
      <w:pPr>
        <w:autoSpaceDE w:val="0"/>
        <w:autoSpaceDN w:val="0"/>
        <w:adjustRightInd w:val="0"/>
        <w:spacing w:line="260" w:lineRule="exact"/>
        <w:rPr>
          <w:rFonts w:eastAsia="MyriadPro-Regular" w:cs="MyriadPro-Regular"/>
          <w:sz w:val="24"/>
          <w:szCs w:val="24"/>
        </w:rPr>
      </w:pPr>
      <w:r w:rsidRPr="00FF7966">
        <w:rPr>
          <w:rFonts w:eastAsia="MyriadPro-Regular" w:cs="MyriadPro-Regular"/>
          <w:sz w:val="24"/>
          <w:szCs w:val="24"/>
        </w:rPr>
        <w:t xml:space="preserve">1. </w:t>
      </w:r>
      <w:r w:rsidR="00FF7966" w:rsidRPr="00FF7966">
        <w:rPr>
          <w:rFonts w:eastAsia="MyriadPro-Regular" w:cs="MyriadPro-Regular"/>
          <w:sz w:val="24"/>
          <w:szCs w:val="24"/>
        </w:rPr>
        <w:t xml:space="preserve">Przycisk „TIMER” </w:t>
      </w:r>
      <w:r w:rsidR="001B1E0A">
        <w:rPr>
          <w:rFonts w:eastAsia="MyriadPro-Regular" w:cs="MyriadPro-Regular"/>
          <w:sz w:val="24"/>
          <w:szCs w:val="24"/>
        </w:rPr>
        <w:t xml:space="preserve">                                               </w:t>
      </w:r>
      <w:r w:rsidR="00FF7966" w:rsidRPr="00FF7966">
        <w:rPr>
          <w:rFonts w:eastAsia="MyriadPro-Regular" w:cs="MyriadPro-Regular"/>
          <w:sz w:val="24"/>
          <w:szCs w:val="24"/>
        </w:rPr>
        <w:t>A. Wskaźni</w:t>
      </w:r>
      <w:r w:rsidR="00FF7966">
        <w:rPr>
          <w:rFonts w:eastAsia="MyriadPro-Regular" w:cs="MyriadPro-Regular"/>
          <w:sz w:val="24"/>
          <w:szCs w:val="24"/>
        </w:rPr>
        <w:t>k wybranego trybu</w:t>
      </w:r>
      <w:r w:rsidR="00955BEB">
        <w:rPr>
          <w:rFonts w:eastAsia="MyriadPro-Regular" w:cs="MyriadPro-Regular"/>
          <w:sz w:val="24"/>
          <w:szCs w:val="24"/>
        </w:rPr>
        <w:t xml:space="preserve">( w zależności od           </w:t>
      </w:r>
    </w:p>
    <w:p w14:paraId="154BEE71" w14:textId="292B2D17" w:rsidR="00BF76DE" w:rsidRPr="00FF7966" w:rsidRDefault="00955BEB" w:rsidP="00BF76DE">
      <w:pPr>
        <w:autoSpaceDE w:val="0"/>
        <w:autoSpaceDN w:val="0"/>
        <w:adjustRightInd w:val="0"/>
        <w:spacing w:line="260" w:lineRule="exact"/>
        <w:rPr>
          <w:rFonts w:eastAsia="MyriadPro-Regular" w:cs="MyriadPro-Regular"/>
          <w:sz w:val="24"/>
          <w:szCs w:val="24"/>
        </w:rPr>
      </w:pPr>
      <w:r>
        <w:rPr>
          <w:rFonts w:eastAsia="MyriadPro-Regular" w:cs="MyriadPro-Regular"/>
          <w:sz w:val="24"/>
          <w:szCs w:val="24"/>
        </w:rPr>
        <w:t xml:space="preserve">                                                                                        modelu)</w:t>
      </w:r>
    </w:p>
    <w:p w14:paraId="1D07177B" w14:textId="17ADB269" w:rsidR="00BF76DE" w:rsidRPr="00FF7966" w:rsidRDefault="00BF76DE" w:rsidP="00BF76DE">
      <w:pPr>
        <w:autoSpaceDE w:val="0"/>
        <w:autoSpaceDN w:val="0"/>
        <w:adjustRightInd w:val="0"/>
        <w:spacing w:line="260" w:lineRule="exact"/>
        <w:rPr>
          <w:rFonts w:eastAsia="MyriadPro-Regular" w:cs="MyriadPro-Regular"/>
          <w:sz w:val="24"/>
          <w:szCs w:val="24"/>
        </w:rPr>
      </w:pPr>
      <w:r w:rsidRPr="00FF7966">
        <w:rPr>
          <w:rFonts w:eastAsia="MyriadPro-Regular" w:cs="MyriadPro-Regular"/>
          <w:sz w:val="24"/>
          <w:szCs w:val="24"/>
        </w:rPr>
        <w:t xml:space="preserve">2. </w:t>
      </w:r>
      <w:r w:rsidR="00FF7966" w:rsidRPr="00FF7966">
        <w:rPr>
          <w:rFonts w:eastAsia="MyriadPro-Regular" w:cs="MyriadPro-Regular"/>
          <w:sz w:val="24"/>
          <w:szCs w:val="24"/>
        </w:rPr>
        <w:t xml:space="preserve">Przycisk „ FAN SPEED” </w:t>
      </w:r>
      <w:r w:rsidR="00FF7966">
        <w:rPr>
          <w:rFonts w:eastAsia="MyriadPro-Regular" w:cs="MyriadPro-Regular"/>
          <w:sz w:val="24"/>
          <w:szCs w:val="24"/>
        </w:rPr>
        <w:t xml:space="preserve">                                     </w:t>
      </w:r>
      <w:r w:rsidR="00FF7966" w:rsidRPr="00FF7966">
        <w:rPr>
          <w:rFonts w:eastAsia="MyriadPro-Regular" w:cs="MyriadPro-Regular"/>
          <w:sz w:val="24"/>
          <w:szCs w:val="24"/>
        </w:rPr>
        <w:t xml:space="preserve"> B. W</w:t>
      </w:r>
      <w:r w:rsidR="00FF7966">
        <w:rPr>
          <w:rFonts w:eastAsia="MyriadPro-Regular" w:cs="MyriadPro-Regular"/>
          <w:sz w:val="24"/>
          <w:szCs w:val="24"/>
        </w:rPr>
        <w:t>skaźnik wybranej prędkości nawiewu</w:t>
      </w:r>
    </w:p>
    <w:p w14:paraId="341C8687" w14:textId="77BB5838" w:rsidR="00BF76DE" w:rsidRPr="00230FEF" w:rsidRDefault="00BF76DE" w:rsidP="00BF76DE">
      <w:pPr>
        <w:autoSpaceDE w:val="0"/>
        <w:autoSpaceDN w:val="0"/>
        <w:adjustRightInd w:val="0"/>
        <w:spacing w:line="260" w:lineRule="exact"/>
        <w:rPr>
          <w:rFonts w:eastAsia="MyriadPro-Regular" w:cs="MyriadPro-Regular"/>
          <w:sz w:val="24"/>
          <w:szCs w:val="24"/>
        </w:rPr>
      </w:pPr>
      <w:r w:rsidRPr="00230FEF">
        <w:rPr>
          <w:rFonts w:eastAsia="MyriadPro-Regular" w:cs="MyriadPro-Regular"/>
          <w:sz w:val="24"/>
          <w:szCs w:val="24"/>
        </w:rPr>
        <w:t xml:space="preserve">3. </w:t>
      </w:r>
      <w:r w:rsidR="00FF7966">
        <w:rPr>
          <w:rFonts w:eastAsia="MyriadPro-Regular" w:cs="MyriadPro-Regular"/>
          <w:sz w:val="24"/>
          <w:szCs w:val="24"/>
        </w:rPr>
        <w:t>Przycisk zmniejszania ustawień</w:t>
      </w:r>
      <w:r w:rsidR="00AD1F9C">
        <w:rPr>
          <w:rFonts w:eastAsia="MyriadPro-Regular" w:cs="MyriadPro-Regular"/>
          <w:sz w:val="24"/>
          <w:szCs w:val="24"/>
        </w:rPr>
        <w:t xml:space="preserve">                      </w:t>
      </w:r>
      <w:r w:rsidR="00FF7966">
        <w:rPr>
          <w:rFonts w:eastAsia="MyriadPro-Regular" w:cs="MyriadPro-Regular"/>
          <w:sz w:val="24"/>
          <w:szCs w:val="24"/>
        </w:rPr>
        <w:t xml:space="preserve"> </w:t>
      </w:r>
      <w:r w:rsidR="00AD1F9C">
        <w:rPr>
          <w:rFonts w:eastAsia="MyriadPro-Regular" w:cs="MyriadPro-Regular"/>
          <w:sz w:val="24"/>
          <w:szCs w:val="24"/>
        </w:rPr>
        <w:t>C. Wskaźnik funkcji „</w:t>
      </w:r>
      <w:proofErr w:type="spellStart"/>
      <w:r w:rsidR="00AD1F9C">
        <w:rPr>
          <w:rFonts w:eastAsia="MyriadPro-Regular" w:cs="MyriadPro-Regular"/>
          <w:sz w:val="24"/>
          <w:szCs w:val="24"/>
        </w:rPr>
        <w:t>Sleep</w:t>
      </w:r>
      <w:proofErr w:type="spellEnd"/>
      <w:r w:rsidR="00AD1F9C">
        <w:rPr>
          <w:rFonts w:eastAsia="MyriadPro-Regular" w:cs="MyriadPro-Regular"/>
          <w:sz w:val="24"/>
          <w:szCs w:val="24"/>
        </w:rPr>
        <w:t>”</w:t>
      </w:r>
    </w:p>
    <w:p w14:paraId="4561AF67" w14:textId="122FB9D3"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4. </w:t>
      </w:r>
      <w:r w:rsidR="00FF7966">
        <w:rPr>
          <w:rFonts w:eastAsia="MyriadPro-Regular" w:cs="MyriadPro-Regular"/>
          <w:sz w:val="24"/>
          <w:szCs w:val="24"/>
        </w:rPr>
        <w:t xml:space="preserve">Wyświetlacz </w:t>
      </w:r>
      <w:r w:rsidR="00AD1F9C">
        <w:rPr>
          <w:rFonts w:eastAsia="MyriadPro-Regular" w:cs="MyriadPro-Regular"/>
          <w:sz w:val="24"/>
          <w:szCs w:val="24"/>
        </w:rPr>
        <w:t xml:space="preserve">                                                       D. Wskaźnik funkcji „TIMER”</w:t>
      </w:r>
    </w:p>
    <w:p w14:paraId="4F92CB66" w14:textId="3C012AAA"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5. </w:t>
      </w:r>
      <w:r w:rsidR="00FF7966">
        <w:rPr>
          <w:rFonts w:eastAsia="MyriadPro-Regular" w:cs="MyriadPro-Regular"/>
          <w:sz w:val="24"/>
          <w:szCs w:val="24"/>
        </w:rPr>
        <w:t xml:space="preserve">Przycisk zwiększania ustawień </w:t>
      </w:r>
      <w:r w:rsidR="00AD1F9C">
        <w:rPr>
          <w:rFonts w:eastAsia="MyriadPro-Regular" w:cs="MyriadPro-Regular"/>
          <w:sz w:val="24"/>
          <w:szCs w:val="24"/>
        </w:rPr>
        <w:t xml:space="preserve">                        E. Wskaźnik </w:t>
      </w:r>
      <w:proofErr w:type="spellStart"/>
      <w:r w:rsidR="00AD1F9C">
        <w:rPr>
          <w:rFonts w:eastAsia="MyriadPro-Regular" w:cs="MyriadPro-Regular"/>
          <w:sz w:val="24"/>
          <w:szCs w:val="24"/>
        </w:rPr>
        <w:t>WiFi</w:t>
      </w:r>
      <w:proofErr w:type="spellEnd"/>
    </w:p>
    <w:p w14:paraId="4D91DEBF" w14:textId="06F67A98"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6. </w:t>
      </w:r>
      <w:r w:rsidR="00FF7966">
        <w:rPr>
          <w:rFonts w:eastAsia="MyriadPro-Regular" w:cs="MyriadPro-Regular"/>
          <w:sz w:val="24"/>
          <w:szCs w:val="24"/>
        </w:rPr>
        <w:t>Przycisk „MODE”</w:t>
      </w:r>
      <w:r w:rsidR="001B1E0A">
        <w:rPr>
          <w:rFonts w:eastAsia="MyriadPro-Regular" w:cs="MyriadPro-Regular"/>
          <w:sz w:val="24"/>
          <w:szCs w:val="24"/>
        </w:rPr>
        <w:t xml:space="preserve"> </w:t>
      </w:r>
    </w:p>
    <w:p w14:paraId="5C729B44" w14:textId="50BE302F" w:rsidR="00EE1DB6" w:rsidRPr="00AE3C47" w:rsidRDefault="00BF76DE" w:rsidP="00AE3C47">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7. </w:t>
      </w:r>
      <w:r w:rsidR="00FF7966">
        <w:rPr>
          <w:rFonts w:eastAsia="MyriadPro-Regular" w:cs="MyriadPro-Regular"/>
          <w:sz w:val="24"/>
          <w:szCs w:val="24"/>
        </w:rPr>
        <w:t>Przycisk włączania/wyłączania ON/OFF</w:t>
      </w:r>
      <w:r w:rsidR="00FF5280" w:rsidRPr="00A656FD">
        <w:rPr>
          <w:rFonts w:cs="Arial"/>
          <w:color w:val="1C1C1B"/>
          <w:sz w:val="24"/>
          <w:szCs w:val="24"/>
          <w:lang w:eastAsia="pl-PL"/>
        </w:rPr>
        <w:t xml:space="preserve"> </w:t>
      </w:r>
    </w:p>
    <w:tbl>
      <w:tblPr>
        <w:tblpPr w:leftFromText="141" w:rightFromText="141" w:vertAnchor="text" w:horzAnchor="margin" w:tblpY="249"/>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BF76DE" w:rsidRPr="00A656FD" w14:paraId="37106807" w14:textId="77777777" w:rsidTr="00BF76DE">
        <w:tc>
          <w:tcPr>
            <w:tcW w:w="9854" w:type="dxa"/>
            <w:shd w:val="clear" w:color="auto" w:fill="595959"/>
          </w:tcPr>
          <w:p w14:paraId="33BB64A2" w14:textId="77777777" w:rsidR="00BF76DE" w:rsidRPr="00A656FD" w:rsidRDefault="004328A6" w:rsidP="00BF76DE">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OBSŁUGA</w:t>
            </w:r>
            <w:r w:rsidR="00EE1DB6" w:rsidRPr="00A656FD">
              <w:rPr>
                <w:rFonts w:asciiTheme="minorHAnsi" w:hAnsiTheme="minorHAnsi" w:cstheme="minorHAnsi"/>
                <w:b/>
                <w:color w:val="FFFFFF"/>
                <w:sz w:val="24"/>
                <w:szCs w:val="24"/>
                <w:lang w:val="pl-PL"/>
              </w:rPr>
              <w:t xml:space="preserve"> URZĄDZENIA</w:t>
            </w:r>
            <w:r w:rsidR="00CF749B" w:rsidRPr="00A656FD">
              <w:rPr>
                <w:rFonts w:asciiTheme="minorHAnsi" w:hAnsiTheme="minorHAnsi" w:cstheme="minorHAnsi"/>
                <w:b/>
                <w:color w:val="FFFFFF"/>
                <w:sz w:val="24"/>
                <w:szCs w:val="24"/>
                <w:lang w:val="pl-PL"/>
              </w:rPr>
              <w:t xml:space="preserve"> POPRZEZ PANEL STEROWANIA </w:t>
            </w:r>
          </w:p>
        </w:tc>
      </w:tr>
    </w:tbl>
    <w:p w14:paraId="0B73B1D5" w14:textId="77777777" w:rsidR="004328A6" w:rsidRDefault="004328A6" w:rsidP="00BF76DE">
      <w:pPr>
        <w:rPr>
          <w:sz w:val="24"/>
          <w:szCs w:val="24"/>
          <w:lang w:eastAsia="zh-CN"/>
        </w:rPr>
      </w:pPr>
    </w:p>
    <w:p w14:paraId="7079F152" w14:textId="4B22C755" w:rsidR="00230FEF" w:rsidRPr="001B1E0A" w:rsidRDefault="003268A1" w:rsidP="00BF76DE">
      <w:pPr>
        <w:rPr>
          <w:sz w:val="24"/>
          <w:szCs w:val="24"/>
          <w:lang w:eastAsia="zh-CN"/>
        </w:rPr>
      </w:pPr>
      <w:r w:rsidRPr="001B1E0A">
        <w:rPr>
          <w:b/>
          <w:bCs/>
          <w:noProof/>
        </w:rPr>
        <w:drawing>
          <wp:anchor distT="0" distB="0" distL="114300" distR="114300" simplePos="0" relativeHeight="251667456" behindDoc="0" locked="0" layoutInCell="1" allowOverlap="1" wp14:anchorId="0656DB17" wp14:editId="730C731C">
            <wp:simplePos x="0" y="0"/>
            <wp:positionH relativeFrom="column">
              <wp:posOffset>4785756</wp:posOffset>
            </wp:positionH>
            <wp:positionV relativeFrom="paragraph">
              <wp:posOffset>578972</wp:posOffset>
            </wp:positionV>
            <wp:extent cx="935990" cy="730250"/>
            <wp:effectExtent l="0" t="0" r="16510" b="12700"/>
            <wp:wrapNone/>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spect="1"/>
                    </pic:cNvPicPr>
                  </pic:nvPicPr>
                  <pic:blipFill>
                    <a:blip r:embed="rId28"/>
                    <a:stretch>
                      <a:fillRect/>
                    </a:stretch>
                  </pic:blipFill>
                  <pic:spPr>
                    <a:xfrm>
                      <a:off x="0" y="0"/>
                      <a:ext cx="935990" cy="730250"/>
                    </a:xfrm>
                    <a:prstGeom prst="rect">
                      <a:avLst/>
                    </a:prstGeom>
                    <a:noFill/>
                    <a:ln w="9525">
                      <a:noFill/>
                    </a:ln>
                  </pic:spPr>
                </pic:pic>
              </a:graphicData>
            </a:graphic>
          </wp:anchor>
        </w:drawing>
      </w:r>
      <w:r w:rsidR="00230FEF" w:rsidRPr="001B1E0A">
        <w:rPr>
          <w:sz w:val="24"/>
          <w:szCs w:val="24"/>
          <w:lang w:eastAsia="zh-CN"/>
        </w:rPr>
        <w:t>W celu obsługi urządzeni</w:t>
      </w:r>
      <w:r w:rsidRPr="001B1E0A">
        <w:rPr>
          <w:sz w:val="24"/>
          <w:szCs w:val="24"/>
          <w:lang w:eastAsia="zh-CN"/>
        </w:rPr>
        <w:t>a</w:t>
      </w:r>
      <w:r w:rsidR="00230FEF" w:rsidRPr="001B1E0A">
        <w:rPr>
          <w:sz w:val="24"/>
          <w:szCs w:val="24"/>
          <w:lang w:eastAsia="zh-CN"/>
        </w:rPr>
        <w:t xml:space="preserve"> istnieje możliwość obsługi poprzez wbudowany panel sterowania lub </w:t>
      </w:r>
      <w:r w:rsidRPr="001B1E0A">
        <w:rPr>
          <w:sz w:val="24"/>
          <w:szCs w:val="24"/>
          <w:lang w:eastAsia="zh-CN"/>
        </w:rPr>
        <w:t xml:space="preserve">poprzez dołączonego </w:t>
      </w:r>
      <w:r w:rsidR="00230FEF" w:rsidRPr="001B1E0A">
        <w:rPr>
          <w:sz w:val="24"/>
          <w:szCs w:val="24"/>
          <w:lang w:eastAsia="zh-CN"/>
        </w:rPr>
        <w:t>pilot</w:t>
      </w:r>
      <w:r w:rsidRPr="001B1E0A">
        <w:rPr>
          <w:sz w:val="24"/>
          <w:szCs w:val="24"/>
          <w:lang w:eastAsia="zh-CN"/>
        </w:rPr>
        <w:t xml:space="preserve">a </w:t>
      </w:r>
      <w:r w:rsidR="00230FEF" w:rsidRPr="001B1E0A">
        <w:rPr>
          <w:sz w:val="24"/>
          <w:szCs w:val="24"/>
          <w:lang w:eastAsia="zh-CN"/>
        </w:rPr>
        <w:t>. W tym rozdziale zostanie omówiony sposób obsługi poprzez panel sterowania.</w:t>
      </w:r>
    </w:p>
    <w:p w14:paraId="6417ADA9" w14:textId="1C462C6B" w:rsidR="00BF76DE" w:rsidRPr="001B1E0A" w:rsidRDefault="00BF76DE" w:rsidP="00BF76DE">
      <w:pPr>
        <w:rPr>
          <w:sz w:val="24"/>
          <w:szCs w:val="24"/>
          <w:lang w:eastAsia="zh-CN"/>
        </w:rPr>
      </w:pPr>
      <w:r w:rsidRPr="001B1E0A">
        <w:rPr>
          <w:sz w:val="24"/>
          <w:szCs w:val="24"/>
          <w:lang w:eastAsia="zh-CN"/>
        </w:rPr>
        <w:t>Podłącz wtyczkę do gniazdka</w:t>
      </w:r>
      <w:r w:rsidR="008C168C" w:rsidRPr="001B1E0A">
        <w:rPr>
          <w:sz w:val="24"/>
          <w:szCs w:val="24"/>
          <w:lang w:eastAsia="zh-CN"/>
        </w:rPr>
        <w:t>, klimatyzator</w:t>
      </w:r>
      <w:r w:rsidRPr="001B1E0A">
        <w:rPr>
          <w:sz w:val="24"/>
          <w:szCs w:val="24"/>
          <w:lang w:eastAsia="zh-CN"/>
        </w:rPr>
        <w:t xml:space="preserve"> </w:t>
      </w:r>
      <w:r w:rsidR="00EE1DB6" w:rsidRPr="001B1E0A">
        <w:rPr>
          <w:sz w:val="24"/>
          <w:szCs w:val="24"/>
          <w:lang w:eastAsia="zh-CN"/>
        </w:rPr>
        <w:t>znajdzie się</w:t>
      </w:r>
      <w:r w:rsidRPr="001B1E0A">
        <w:rPr>
          <w:sz w:val="24"/>
          <w:szCs w:val="24"/>
          <w:lang w:eastAsia="zh-CN"/>
        </w:rPr>
        <w:t xml:space="preserve"> w trybie gotowości.</w:t>
      </w:r>
      <w:r w:rsidR="003268A1" w:rsidRPr="001B1E0A">
        <w:rPr>
          <w:b/>
          <w:bCs/>
          <w:noProof/>
        </w:rPr>
        <w:t xml:space="preserve"> </w:t>
      </w:r>
    </w:p>
    <w:p w14:paraId="7B6E288C" w14:textId="6E385B49" w:rsidR="00BF76DE" w:rsidRPr="001B1E0A" w:rsidRDefault="00BF76DE" w:rsidP="00BF76DE">
      <w:pPr>
        <w:rPr>
          <w:sz w:val="24"/>
          <w:szCs w:val="24"/>
          <w:lang w:eastAsia="zh-CN"/>
        </w:rPr>
      </w:pPr>
      <w:r w:rsidRPr="001B1E0A">
        <w:rPr>
          <w:sz w:val="24"/>
          <w:szCs w:val="24"/>
          <w:lang w:eastAsia="zh-CN"/>
        </w:rPr>
        <w:t>Naciśnij przycisk</w:t>
      </w:r>
      <w:r w:rsidR="008C168C" w:rsidRPr="001B1E0A">
        <w:rPr>
          <w:sz w:val="24"/>
          <w:szCs w:val="24"/>
          <w:lang w:eastAsia="zh-CN"/>
        </w:rPr>
        <w:t xml:space="preserve"> On/Off </w:t>
      </w:r>
      <w:r w:rsidR="003268A1" w:rsidRPr="001B1E0A">
        <w:rPr>
          <w:noProof/>
        </w:rPr>
        <w:drawing>
          <wp:inline distT="0" distB="0" distL="114300" distR="114300" wp14:anchorId="0312EC9F" wp14:editId="080C2EDC">
            <wp:extent cx="181610" cy="186055"/>
            <wp:effectExtent l="0" t="0" r="8890" b="4445"/>
            <wp:docPr id="1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29"/>
                    <a:stretch>
                      <a:fillRect/>
                    </a:stretch>
                  </pic:blipFill>
                  <pic:spPr>
                    <a:xfrm>
                      <a:off x="0" y="0"/>
                      <a:ext cx="181610" cy="186055"/>
                    </a:xfrm>
                    <a:prstGeom prst="rect">
                      <a:avLst/>
                    </a:prstGeom>
                    <a:noFill/>
                    <a:ln w="9525">
                      <a:noFill/>
                    </a:ln>
                  </pic:spPr>
                </pic:pic>
              </a:graphicData>
            </a:graphic>
          </wp:inline>
        </w:drawing>
      </w:r>
      <w:r w:rsidR="008C168C" w:rsidRPr="001B1E0A">
        <w:rPr>
          <w:sz w:val="24"/>
          <w:szCs w:val="24"/>
          <w:lang w:eastAsia="zh-CN"/>
        </w:rPr>
        <w:t xml:space="preserve"> </w:t>
      </w:r>
      <w:r w:rsidRPr="001B1E0A">
        <w:rPr>
          <w:sz w:val="24"/>
          <w:szCs w:val="24"/>
          <w:lang w:eastAsia="zh-CN"/>
        </w:rPr>
        <w:t xml:space="preserve"> aby włączyć </w:t>
      </w:r>
      <w:r w:rsidR="00EE1DB6" w:rsidRPr="001B1E0A">
        <w:rPr>
          <w:sz w:val="24"/>
          <w:szCs w:val="24"/>
          <w:lang w:eastAsia="zh-CN"/>
        </w:rPr>
        <w:t xml:space="preserve">lub wyłączyć </w:t>
      </w:r>
      <w:r w:rsidRPr="001B1E0A">
        <w:rPr>
          <w:sz w:val="24"/>
          <w:szCs w:val="24"/>
          <w:lang w:eastAsia="zh-CN"/>
        </w:rPr>
        <w:t xml:space="preserve">urządzenie. </w:t>
      </w:r>
    </w:p>
    <w:p w14:paraId="4C16823D" w14:textId="4C6BDC54" w:rsidR="004328A6" w:rsidRPr="001B1E0A" w:rsidRDefault="00BF76DE" w:rsidP="00BF76DE">
      <w:pPr>
        <w:rPr>
          <w:b/>
          <w:bCs/>
          <w:sz w:val="24"/>
          <w:szCs w:val="24"/>
          <w:lang w:eastAsia="zh-CN"/>
        </w:rPr>
      </w:pPr>
      <w:r w:rsidRPr="001B1E0A">
        <w:rPr>
          <w:b/>
          <w:bCs/>
          <w:sz w:val="24"/>
          <w:szCs w:val="24"/>
          <w:lang w:eastAsia="zh-CN"/>
        </w:rPr>
        <w:lastRenderedPageBreak/>
        <w:t>√ Nigdy nie wyłączaj klimatyzatora, odłączając go od sieci. Zawsze naciskaj przycisk</w:t>
      </w:r>
      <w:r w:rsidR="003268A1" w:rsidRPr="001B1E0A">
        <w:rPr>
          <w:b/>
          <w:bCs/>
          <w:sz w:val="24"/>
          <w:szCs w:val="24"/>
          <w:lang w:eastAsia="zh-CN"/>
        </w:rPr>
        <w:t xml:space="preserve"> </w:t>
      </w:r>
      <w:r w:rsidR="003268A1" w:rsidRPr="001B1E0A">
        <w:rPr>
          <w:b/>
          <w:bCs/>
          <w:noProof/>
        </w:rPr>
        <w:drawing>
          <wp:inline distT="0" distB="0" distL="114300" distR="114300" wp14:anchorId="60F053F6" wp14:editId="7ED1EF36">
            <wp:extent cx="181610" cy="186055"/>
            <wp:effectExtent l="0" t="0" r="8890" b="4445"/>
            <wp:docPr id="1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29"/>
                    <a:stretch>
                      <a:fillRect/>
                    </a:stretch>
                  </pic:blipFill>
                  <pic:spPr>
                    <a:xfrm>
                      <a:off x="0" y="0"/>
                      <a:ext cx="181610" cy="186055"/>
                    </a:xfrm>
                    <a:prstGeom prst="rect">
                      <a:avLst/>
                    </a:prstGeom>
                    <a:noFill/>
                    <a:ln w="9525">
                      <a:noFill/>
                    </a:ln>
                  </pic:spPr>
                </pic:pic>
              </a:graphicData>
            </a:graphic>
          </wp:inline>
        </w:drawing>
      </w:r>
      <w:r w:rsidRPr="001B1E0A">
        <w:rPr>
          <w:b/>
          <w:bCs/>
          <w:sz w:val="24"/>
          <w:szCs w:val="24"/>
          <w:lang w:eastAsia="zh-CN"/>
        </w:rPr>
        <w:t xml:space="preserve">, a następnie odczekaj kilka minut przed odłączeniem. </w:t>
      </w:r>
      <w:r w:rsidR="008C168C" w:rsidRPr="001B1E0A">
        <w:rPr>
          <w:b/>
          <w:bCs/>
          <w:sz w:val="24"/>
          <w:szCs w:val="24"/>
          <w:lang w:eastAsia="zh-CN"/>
        </w:rPr>
        <w:t>Dzięki temu</w:t>
      </w:r>
      <w:r w:rsidRPr="001B1E0A">
        <w:rPr>
          <w:b/>
          <w:bCs/>
          <w:sz w:val="24"/>
          <w:szCs w:val="24"/>
          <w:lang w:eastAsia="zh-CN"/>
        </w:rPr>
        <w:t xml:space="preserve"> urządzeni</w:t>
      </w:r>
      <w:r w:rsidR="008C168C" w:rsidRPr="001B1E0A">
        <w:rPr>
          <w:b/>
          <w:bCs/>
          <w:sz w:val="24"/>
          <w:szCs w:val="24"/>
          <w:lang w:eastAsia="zh-CN"/>
        </w:rPr>
        <w:t>e może</w:t>
      </w:r>
      <w:r w:rsidRPr="001B1E0A">
        <w:rPr>
          <w:b/>
          <w:bCs/>
          <w:sz w:val="24"/>
          <w:szCs w:val="24"/>
          <w:lang w:eastAsia="zh-CN"/>
        </w:rPr>
        <w:t xml:space="preserve"> wykona</w:t>
      </w:r>
      <w:r w:rsidR="008C168C" w:rsidRPr="001B1E0A">
        <w:rPr>
          <w:b/>
          <w:bCs/>
          <w:sz w:val="24"/>
          <w:szCs w:val="24"/>
          <w:lang w:eastAsia="zh-CN"/>
        </w:rPr>
        <w:t>ć</w:t>
      </w:r>
      <w:r w:rsidRPr="001B1E0A">
        <w:rPr>
          <w:b/>
          <w:bCs/>
          <w:sz w:val="24"/>
          <w:szCs w:val="24"/>
          <w:lang w:eastAsia="zh-CN"/>
        </w:rPr>
        <w:t xml:space="preserve"> cykl kontroli w celu weryfikacji działania.</w:t>
      </w:r>
    </w:p>
    <w:p w14:paraId="168F2FE9" w14:textId="056E8BA0" w:rsidR="00B715FC" w:rsidRPr="003603E1" w:rsidRDefault="003268A1" w:rsidP="00B715FC">
      <w:pPr>
        <w:rPr>
          <w:b/>
          <w:bCs/>
          <w:sz w:val="24"/>
          <w:szCs w:val="24"/>
          <w:u w:val="single"/>
          <w:lang w:eastAsia="zh-CN"/>
        </w:rPr>
      </w:pPr>
      <w:r w:rsidRPr="003603E1">
        <w:rPr>
          <w:noProof/>
          <w:u w:val="single"/>
        </w:rPr>
        <w:drawing>
          <wp:anchor distT="0" distB="0" distL="114300" distR="114300" simplePos="0" relativeHeight="251668480" behindDoc="0" locked="0" layoutInCell="1" allowOverlap="1" wp14:anchorId="560414F9" wp14:editId="52B53C0B">
            <wp:simplePos x="0" y="0"/>
            <wp:positionH relativeFrom="column">
              <wp:posOffset>4500748</wp:posOffset>
            </wp:positionH>
            <wp:positionV relativeFrom="paragraph">
              <wp:posOffset>301625</wp:posOffset>
            </wp:positionV>
            <wp:extent cx="1108710" cy="730885"/>
            <wp:effectExtent l="0" t="0" r="15240" b="12065"/>
            <wp:wrapNone/>
            <wp:docPr id="3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4"/>
                    <pic:cNvPicPr>
                      <a:picLocks noChangeAspect="1"/>
                    </pic:cNvPicPr>
                  </pic:nvPicPr>
                  <pic:blipFill>
                    <a:blip r:embed="rId30"/>
                    <a:stretch>
                      <a:fillRect/>
                    </a:stretch>
                  </pic:blipFill>
                  <pic:spPr>
                    <a:xfrm>
                      <a:off x="0" y="0"/>
                      <a:ext cx="1108710" cy="730885"/>
                    </a:xfrm>
                    <a:prstGeom prst="rect">
                      <a:avLst/>
                    </a:prstGeom>
                    <a:noFill/>
                    <a:ln>
                      <a:noFill/>
                    </a:ln>
                  </pic:spPr>
                </pic:pic>
              </a:graphicData>
            </a:graphic>
          </wp:anchor>
        </w:drawing>
      </w:r>
      <w:r w:rsidR="00BF76DE" w:rsidRPr="003603E1">
        <w:rPr>
          <w:b/>
          <w:bCs/>
          <w:sz w:val="24"/>
          <w:szCs w:val="24"/>
          <w:u w:val="single"/>
          <w:lang w:eastAsia="zh-CN"/>
        </w:rPr>
        <w:t>T</w:t>
      </w:r>
      <w:r w:rsidR="004328A6" w:rsidRPr="003603E1">
        <w:rPr>
          <w:b/>
          <w:bCs/>
          <w:sz w:val="24"/>
          <w:szCs w:val="24"/>
          <w:u w:val="single"/>
          <w:lang w:eastAsia="zh-CN"/>
        </w:rPr>
        <w:t>RYB CHŁODZENIA</w:t>
      </w:r>
      <w:r w:rsidR="00DE7023" w:rsidRPr="003603E1">
        <w:rPr>
          <w:b/>
          <w:bCs/>
          <w:sz w:val="24"/>
          <w:szCs w:val="24"/>
          <w:u w:val="single"/>
          <w:lang w:eastAsia="zh-CN"/>
        </w:rPr>
        <w:t xml:space="preserve"> „C</w:t>
      </w:r>
      <w:r w:rsidR="007B6A4A" w:rsidRPr="003603E1">
        <w:rPr>
          <w:b/>
          <w:bCs/>
          <w:sz w:val="24"/>
          <w:szCs w:val="24"/>
          <w:u w:val="single"/>
          <w:lang w:eastAsia="zh-CN"/>
        </w:rPr>
        <w:t>OOL</w:t>
      </w:r>
      <w:r w:rsidR="00DE7023" w:rsidRPr="003603E1">
        <w:rPr>
          <w:b/>
          <w:bCs/>
          <w:sz w:val="24"/>
          <w:szCs w:val="24"/>
          <w:u w:val="single"/>
          <w:lang w:eastAsia="zh-CN"/>
        </w:rPr>
        <w:t>”</w:t>
      </w:r>
    </w:p>
    <w:p w14:paraId="3D644E58" w14:textId="72A37FE6" w:rsidR="003268A1" w:rsidRPr="003603E1" w:rsidRDefault="003268A1" w:rsidP="003268A1">
      <w:pPr>
        <w:rPr>
          <w:sz w:val="24"/>
          <w:szCs w:val="24"/>
          <w:lang w:eastAsia="zh-CN"/>
        </w:rPr>
      </w:pPr>
      <w:r w:rsidRPr="003603E1">
        <w:rPr>
          <w:sz w:val="24"/>
          <w:szCs w:val="24"/>
          <w:lang w:eastAsia="zh-CN"/>
        </w:rPr>
        <w:t>Aby poprawnie ustawić ten tryb:</w:t>
      </w:r>
      <w:r w:rsidRPr="003603E1">
        <w:rPr>
          <w:noProof/>
        </w:rPr>
        <w:t xml:space="preserve"> </w:t>
      </w:r>
    </w:p>
    <w:p w14:paraId="4DF9B56E" w14:textId="11BF7CB6" w:rsidR="003603E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Naciśnij </w:t>
      </w:r>
      <w:r w:rsidR="003603E1" w:rsidRPr="003603E1">
        <w:rPr>
          <w:sz w:val="24"/>
          <w:szCs w:val="24"/>
          <w:lang w:eastAsia="zh-CN"/>
        </w:rPr>
        <w:t>kilka razy</w:t>
      </w:r>
      <w:r w:rsidRPr="003603E1">
        <w:rPr>
          <w:sz w:val="24"/>
          <w:szCs w:val="24"/>
          <w:lang w:eastAsia="zh-CN"/>
        </w:rPr>
        <w:t xml:space="preserve"> przycisk</w:t>
      </w:r>
      <w:r w:rsidR="003603E1" w:rsidRPr="003603E1">
        <w:rPr>
          <w:sz w:val="24"/>
          <w:szCs w:val="24"/>
          <w:lang w:eastAsia="zh-CN"/>
        </w:rPr>
        <w:t xml:space="preserve"> MODE</w:t>
      </w:r>
      <w:r w:rsidRPr="003603E1">
        <w:rPr>
          <w:sz w:val="24"/>
          <w:szCs w:val="24"/>
          <w:lang w:eastAsia="zh-CN"/>
        </w:rPr>
        <w:t xml:space="preserve"> </w:t>
      </w:r>
      <w:r w:rsidRPr="003603E1">
        <w:rPr>
          <w:noProof/>
        </w:rPr>
        <w:drawing>
          <wp:inline distT="0" distB="0" distL="114300" distR="114300" wp14:anchorId="41917775" wp14:editId="04A088AB">
            <wp:extent cx="187325" cy="186690"/>
            <wp:effectExtent l="0" t="0" r="3175" b="3810"/>
            <wp:docPr id="3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Pr="003603E1">
        <w:rPr>
          <w:sz w:val="24"/>
          <w:szCs w:val="24"/>
          <w:lang w:eastAsia="zh-CN"/>
        </w:rPr>
        <w:t xml:space="preserve">, aż </w:t>
      </w:r>
      <w:r w:rsidR="003603E1" w:rsidRPr="003603E1">
        <w:rPr>
          <w:sz w:val="24"/>
          <w:szCs w:val="24"/>
          <w:lang w:eastAsia="zh-CN"/>
        </w:rPr>
        <w:t xml:space="preserve">dioda zasygnalizuje </w:t>
      </w:r>
    </w:p>
    <w:p w14:paraId="4334A68C" w14:textId="089387DA" w:rsidR="003268A1" w:rsidRPr="003603E1" w:rsidRDefault="003603E1" w:rsidP="003268A1">
      <w:pPr>
        <w:rPr>
          <w:sz w:val="24"/>
          <w:szCs w:val="24"/>
          <w:lang w:eastAsia="zh-CN"/>
        </w:rPr>
      </w:pPr>
      <w:r w:rsidRPr="003603E1">
        <w:rPr>
          <w:sz w:val="24"/>
          <w:szCs w:val="24"/>
          <w:lang w:eastAsia="zh-CN"/>
        </w:rPr>
        <w:t>wybranie właściwego trybu</w:t>
      </w:r>
      <w:r w:rsidR="003268A1" w:rsidRPr="003603E1">
        <w:rPr>
          <w:sz w:val="24"/>
          <w:szCs w:val="24"/>
          <w:lang w:eastAsia="zh-CN"/>
        </w:rPr>
        <w:t xml:space="preserve"> </w:t>
      </w:r>
      <w:r w:rsidR="00C9107C">
        <w:rPr>
          <w:sz w:val="24"/>
          <w:szCs w:val="24"/>
          <w:lang w:eastAsia="zh-CN"/>
        </w:rPr>
        <w:t>COOL</w:t>
      </w:r>
      <w:r w:rsidR="003268A1" w:rsidRPr="003603E1">
        <w:rPr>
          <w:sz w:val="24"/>
          <w:szCs w:val="24"/>
          <w:lang w:eastAsia="zh-CN"/>
        </w:rPr>
        <w:t>.</w:t>
      </w:r>
    </w:p>
    <w:p w14:paraId="55E6101D" w14:textId="77777777"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docelową temperaturę 18 </w:t>
      </w:r>
      <w:r w:rsidRPr="003603E1">
        <w:rPr>
          <w:rFonts w:hint="eastAsia"/>
          <w:sz w:val="24"/>
          <w:szCs w:val="24"/>
          <w:lang w:eastAsia="zh-CN"/>
        </w:rPr>
        <w:t>℃</w:t>
      </w:r>
      <w:r w:rsidRPr="003603E1">
        <w:rPr>
          <w:sz w:val="24"/>
          <w:szCs w:val="24"/>
          <w:lang w:eastAsia="zh-CN"/>
        </w:rPr>
        <w:t xml:space="preserve"> -32 </w:t>
      </w:r>
      <w:r w:rsidRPr="003603E1">
        <w:rPr>
          <w:rFonts w:hint="eastAsia"/>
          <w:sz w:val="24"/>
          <w:szCs w:val="24"/>
          <w:lang w:eastAsia="zh-CN"/>
        </w:rPr>
        <w:t>℃</w:t>
      </w:r>
      <w:r w:rsidRPr="003603E1">
        <w:rPr>
          <w:sz w:val="24"/>
          <w:szCs w:val="24"/>
          <w:lang w:eastAsia="zh-CN"/>
        </w:rPr>
        <w:t xml:space="preserve"> (64 </w:t>
      </w:r>
      <w:r w:rsidRPr="003603E1">
        <w:rPr>
          <w:rFonts w:hint="eastAsia"/>
          <w:sz w:val="24"/>
          <w:szCs w:val="24"/>
          <w:lang w:eastAsia="zh-CN"/>
        </w:rPr>
        <w:t>℉</w:t>
      </w:r>
      <w:r w:rsidRPr="003603E1">
        <w:rPr>
          <w:sz w:val="24"/>
          <w:szCs w:val="24"/>
          <w:lang w:eastAsia="zh-CN"/>
        </w:rPr>
        <w:t xml:space="preserve"> -90 </w:t>
      </w:r>
      <w:r w:rsidRPr="003603E1">
        <w:rPr>
          <w:rFonts w:hint="eastAsia"/>
          <w:sz w:val="24"/>
          <w:szCs w:val="24"/>
          <w:lang w:eastAsia="zh-CN"/>
        </w:rPr>
        <w:t>℉</w:t>
      </w:r>
      <w:r w:rsidRPr="003603E1">
        <w:rPr>
          <w:sz w:val="24"/>
          <w:szCs w:val="24"/>
          <w:lang w:eastAsia="zh-CN"/>
        </w:rPr>
        <w:t>), naciskając</w:t>
      </w:r>
    </w:p>
    <w:p w14:paraId="76051EC5" w14:textId="77777777" w:rsidR="003268A1" w:rsidRPr="003603E1" w:rsidRDefault="003268A1" w:rsidP="003268A1">
      <w:pPr>
        <w:rPr>
          <w:sz w:val="24"/>
          <w:szCs w:val="24"/>
          <w:lang w:eastAsia="zh-CN"/>
        </w:rPr>
      </w:pPr>
      <w:r w:rsidRPr="003603E1">
        <w:rPr>
          <w:sz w:val="24"/>
          <w:szCs w:val="24"/>
          <w:lang w:eastAsia="zh-CN"/>
        </w:rPr>
        <w:t xml:space="preserve">przycisk </w:t>
      </w:r>
      <w:r w:rsidRPr="003603E1">
        <w:rPr>
          <w:rFonts w:hint="eastAsia"/>
          <w:sz w:val="24"/>
          <w:szCs w:val="24"/>
          <w:lang w:eastAsia="zh-CN"/>
        </w:rPr>
        <w:t>△</w:t>
      </w:r>
      <w:r w:rsidRPr="003603E1">
        <w:rPr>
          <w:sz w:val="24"/>
          <w:szCs w:val="24"/>
          <w:lang w:eastAsia="zh-CN"/>
        </w:rPr>
        <w:t xml:space="preserve"> lub </w:t>
      </w:r>
      <w:r w:rsidRPr="003603E1">
        <w:rPr>
          <w:rFonts w:hint="eastAsia"/>
          <w:sz w:val="24"/>
          <w:szCs w:val="24"/>
          <w:lang w:eastAsia="zh-CN"/>
        </w:rPr>
        <w:t>▽</w:t>
      </w:r>
      <w:r w:rsidRPr="003603E1">
        <w:rPr>
          <w:sz w:val="24"/>
          <w:szCs w:val="24"/>
          <w:lang w:eastAsia="zh-CN"/>
        </w:rPr>
        <w:t>, aż zostanie wyświetlona odpowiednia wartość.</w:t>
      </w:r>
    </w:p>
    <w:p w14:paraId="3D7A5D88" w14:textId="25CFC19E"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żądaną prędkość wentylatora, naciskając przycisk </w:t>
      </w:r>
      <w:r w:rsidRPr="003603E1">
        <w:rPr>
          <w:noProof/>
        </w:rPr>
        <w:drawing>
          <wp:inline distT="0" distB="0" distL="114300" distR="114300" wp14:anchorId="2E4382E5" wp14:editId="6F016361">
            <wp:extent cx="174625" cy="176530"/>
            <wp:effectExtent l="0" t="0" r="15875" b="13970"/>
            <wp:docPr id="3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
                    <pic:cNvPicPr>
                      <a:picLocks noChangeAspect="1"/>
                    </pic:cNvPicPr>
                  </pic:nvPicPr>
                  <pic:blipFill>
                    <a:blip r:embed="rId32"/>
                    <a:stretch>
                      <a:fillRect/>
                    </a:stretch>
                  </pic:blipFill>
                  <pic:spPr>
                    <a:xfrm>
                      <a:off x="0" y="0"/>
                      <a:ext cx="174625" cy="176530"/>
                    </a:xfrm>
                    <a:prstGeom prst="rect">
                      <a:avLst/>
                    </a:prstGeom>
                    <a:noFill/>
                    <a:ln w="9525">
                      <a:noFill/>
                    </a:ln>
                  </pic:spPr>
                </pic:pic>
              </a:graphicData>
            </a:graphic>
          </wp:inline>
        </w:drawing>
      </w:r>
      <w:r w:rsidRPr="003603E1">
        <w:rPr>
          <w:sz w:val="24"/>
          <w:szCs w:val="24"/>
          <w:lang w:eastAsia="zh-CN"/>
        </w:rPr>
        <w:t>.</w:t>
      </w:r>
    </w:p>
    <w:p w14:paraId="1A630EE3" w14:textId="77777777" w:rsidR="003268A1" w:rsidRPr="003603E1" w:rsidRDefault="003268A1" w:rsidP="003268A1">
      <w:pPr>
        <w:rPr>
          <w:sz w:val="24"/>
          <w:szCs w:val="24"/>
          <w:lang w:eastAsia="zh-CN"/>
        </w:rPr>
      </w:pPr>
      <w:r w:rsidRPr="003603E1">
        <w:rPr>
          <w:sz w:val="24"/>
          <w:szCs w:val="24"/>
          <w:lang w:eastAsia="zh-CN"/>
        </w:rPr>
        <w:t>Dostępne są cztery prędkości: wysoka / średnia / niska / automatyczna.</w:t>
      </w:r>
    </w:p>
    <w:p w14:paraId="4C8B844B" w14:textId="59D7A694" w:rsidR="003C653B" w:rsidRDefault="003268A1" w:rsidP="003C653B">
      <w:pPr>
        <w:rPr>
          <w:sz w:val="24"/>
          <w:szCs w:val="24"/>
          <w:lang w:eastAsia="zh-CN"/>
        </w:rPr>
      </w:pPr>
      <w:r w:rsidRPr="003603E1">
        <w:rPr>
          <w:sz w:val="24"/>
          <w:szCs w:val="24"/>
          <w:lang w:eastAsia="zh-CN"/>
        </w:rPr>
        <w:t xml:space="preserve">Najbardziej odpowiednia temperatura w pomieszczeniu w okresie letnim waha się od 24 </w:t>
      </w:r>
      <w:r w:rsidRPr="003603E1">
        <w:rPr>
          <w:rFonts w:hint="eastAsia"/>
          <w:sz w:val="24"/>
          <w:szCs w:val="24"/>
          <w:lang w:eastAsia="zh-CN"/>
        </w:rPr>
        <w:t>℃</w:t>
      </w:r>
      <w:r w:rsidRPr="003603E1">
        <w:rPr>
          <w:sz w:val="24"/>
          <w:szCs w:val="24"/>
          <w:lang w:eastAsia="zh-CN"/>
        </w:rPr>
        <w:t xml:space="preserve"> </w:t>
      </w:r>
      <w:r w:rsidR="003603E1" w:rsidRPr="003603E1">
        <w:rPr>
          <w:sz w:val="24"/>
          <w:szCs w:val="24"/>
          <w:lang w:eastAsia="zh-CN"/>
        </w:rPr>
        <w:t xml:space="preserve">do 27 </w:t>
      </w:r>
      <w:r w:rsidR="003603E1" w:rsidRPr="003603E1">
        <w:rPr>
          <w:rFonts w:hint="eastAsia"/>
          <w:sz w:val="24"/>
          <w:szCs w:val="24"/>
          <w:lang w:eastAsia="zh-CN"/>
        </w:rPr>
        <w:t>℃</w:t>
      </w:r>
      <w:r w:rsidR="003603E1" w:rsidRPr="003603E1">
        <w:rPr>
          <w:sz w:val="24"/>
          <w:szCs w:val="24"/>
          <w:lang w:eastAsia="zh-CN"/>
        </w:rPr>
        <w:t xml:space="preserve"> </w:t>
      </w:r>
      <w:r w:rsidRPr="003603E1">
        <w:rPr>
          <w:sz w:val="24"/>
          <w:szCs w:val="24"/>
          <w:lang w:eastAsia="zh-CN"/>
        </w:rPr>
        <w:t xml:space="preserve">(75 do 81 </w:t>
      </w:r>
      <w:r w:rsidRPr="003603E1">
        <w:rPr>
          <w:rFonts w:hint="eastAsia"/>
          <w:sz w:val="24"/>
          <w:szCs w:val="24"/>
          <w:lang w:eastAsia="zh-CN"/>
        </w:rPr>
        <w:t>℉</w:t>
      </w:r>
      <w:r w:rsidRPr="003603E1">
        <w:rPr>
          <w:sz w:val="24"/>
          <w:szCs w:val="24"/>
          <w:lang w:eastAsia="zh-CN"/>
        </w:rPr>
        <w:t>). Nie zaleca się jednak ustawiania temperatury znacznie poniżej temperatury zewnętrznej. Różnica prędkości wentylatora jest bardziej zauważalna, gdy urządzenie jest w trybie wentylatora, ale może nie być zauważalna w trybie chłodzenia.</w:t>
      </w:r>
    </w:p>
    <w:p w14:paraId="6AFE3098" w14:textId="672A0A5F" w:rsidR="00D96B30" w:rsidRDefault="00D96B30" w:rsidP="003C653B">
      <w:pPr>
        <w:rPr>
          <w:b/>
          <w:bCs/>
          <w:sz w:val="24"/>
          <w:szCs w:val="24"/>
          <w:u w:val="single"/>
          <w:lang w:eastAsia="zh-CN"/>
        </w:rPr>
      </w:pPr>
      <w:r w:rsidRPr="00D96B30">
        <w:rPr>
          <w:b/>
          <w:bCs/>
          <w:noProof/>
          <w:sz w:val="24"/>
          <w:szCs w:val="24"/>
          <w:u w:val="single"/>
          <w:lang w:eastAsia="zh-CN"/>
        </w:rPr>
        <mc:AlternateContent>
          <mc:Choice Requires="wps">
            <w:drawing>
              <wp:anchor distT="45720" distB="45720" distL="114300" distR="114300" simplePos="0" relativeHeight="251727872" behindDoc="0" locked="0" layoutInCell="1" allowOverlap="1" wp14:anchorId="2A228283" wp14:editId="3FFAB41B">
                <wp:simplePos x="0" y="0"/>
                <wp:positionH relativeFrom="column">
                  <wp:posOffset>4502901</wp:posOffset>
                </wp:positionH>
                <wp:positionV relativeFrom="paragraph">
                  <wp:posOffset>55245</wp:posOffset>
                </wp:positionV>
                <wp:extent cx="1165225" cy="912495"/>
                <wp:effectExtent l="0" t="0" r="0" b="190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912495"/>
                        </a:xfrm>
                        <a:prstGeom prst="rect">
                          <a:avLst/>
                        </a:prstGeom>
                        <a:solidFill>
                          <a:srgbClr val="FFFFFF"/>
                        </a:solidFill>
                        <a:ln w="9525">
                          <a:noFill/>
                          <a:miter lim="800000"/>
                          <a:headEnd/>
                          <a:tailEnd/>
                        </a:ln>
                      </wps:spPr>
                      <wps:txbx>
                        <w:txbxContent>
                          <w:p w14:paraId="5E6D936C" w14:textId="27C0B5A8" w:rsidR="00D96B30" w:rsidRDefault="00D96B30">
                            <w:r>
                              <w:rPr>
                                <w:noProof/>
                              </w:rPr>
                              <w:t xml:space="preserve">                            </w:t>
                            </w:r>
                            <w:r>
                              <w:rPr>
                                <w:noProof/>
                              </w:rPr>
                              <w:drawing>
                                <wp:inline distT="0" distB="0" distL="0" distR="0" wp14:anchorId="59458FF4" wp14:editId="56AD6C1E">
                                  <wp:extent cx="949580" cy="750045"/>
                                  <wp:effectExtent l="0" t="0" r="3175" b="0"/>
                                  <wp:docPr id="453" name="Obraz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3102" t="20799" r="37788" b="66409"/>
                                          <a:stretch/>
                                        </pic:blipFill>
                                        <pic:spPr bwMode="auto">
                                          <a:xfrm>
                                            <a:off x="0" y="0"/>
                                            <a:ext cx="968622" cy="76508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28283" id="_x0000_s1063" type="#_x0000_t202" style="position:absolute;margin-left:354.55pt;margin-top:4.35pt;width:91.75pt;height:71.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" stroked="f">
                <v:textbox>
                  <w:txbxContent>
                    <w:p w14:paraId="5E6D936C" w14:textId="27C0B5A8" w:rsidR="00D96B30" w:rsidRDefault="00D96B30">
                      <w:r>
                        <w:rPr>
                          <w:noProof/>
                        </w:rPr>
                        <w:t xml:space="preserve">                            </w:t>
                      </w:r>
                      <w:r>
                        <w:rPr>
                          <w:noProof/>
                        </w:rPr>
                        <w:drawing>
                          <wp:inline distT="0" distB="0" distL="0" distR="0" wp14:anchorId="59458FF4" wp14:editId="56AD6C1E">
                            <wp:extent cx="949580" cy="750045"/>
                            <wp:effectExtent l="0" t="0" r="3175" b="0"/>
                            <wp:docPr id="453" name="Obraz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3102" t="20799" r="37788" b="66409"/>
                                    <a:stretch/>
                                  </pic:blipFill>
                                  <pic:spPr bwMode="auto">
                                    <a:xfrm>
                                      <a:off x="0" y="0"/>
                                      <a:ext cx="968622" cy="76508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3603E1">
        <w:rPr>
          <w:b/>
          <w:bCs/>
          <w:sz w:val="24"/>
          <w:szCs w:val="24"/>
          <w:u w:val="single"/>
          <w:lang w:eastAsia="zh-CN"/>
        </w:rPr>
        <w:t xml:space="preserve">TRYB </w:t>
      </w:r>
      <w:r>
        <w:rPr>
          <w:b/>
          <w:bCs/>
          <w:sz w:val="24"/>
          <w:szCs w:val="24"/>
          <w:u w:val="single"/>
          <w:lang w:eastAsia="zh-CN"/>
        </w:rPr>
        <w:t>GRZANIA „HEAT</w:t>
      </w:r>
      <w:r w:rsidRPr="003603E1">
        <w:rPr>
          <w:b/>
          <w:bCs/>
          <w:sz w:val="24"/>
          <w:szCs w:val="24"/>
          <w:u w:val="single"/>
          <w:lang w:eastAsia="zh-CN"/>
        </w:rPr>
        <w:t>”</w:t>
      </w:r>
      <w:r w:rsidR="00955BEB">
        <w:rPr>
          <w:b/>
          <w:bCs/>
          <w:sz w:val="24"/>
          <w:szCs w:val="24"/>
          <w:u w:val="single"/>
          <w:lang w:eastAsia="zh-CN"/>
        </w:rPr>
        <w:t>( w zależności od modelu)</w:t>
      </w:r>
    </w:p>
    <w:p w14:paraId="04C121E8" w14:textId="6DD75568" w:rsidR="00D96B30" w:rsidRDefault="00D96B30" w:rsidP="003C653B">
      <w:pPr>
        <w:rPr>
          <w:sz w:val="24"/>
          <w:szCs w:val="24"/>
          <w:lang w:eastAsia="zh-CN"/>
        </w:rPr>
      </w:pPr>
      <w:r w:rsidRPr="00D96B30">
        <w:rPr>
          <w:sz w:val="24"/>
          <w:szCs w:val="24"/>
          <w:lang w:eastAsia="zh-CN"/>
        </w:rPr>
        <w:t>Aby prawidłowo ustawić ten tryb</w:t>
      </w:r>
      <w:r>
        <w:rPr>
          <w:sz w:val="24"/>
          <w:szCs w:val="24"/>
          <w:lang w:eastAsia="zh-CN"/>
        </w:rPr>
        <w:t xml:space="preserve"> </w:t>
      </w:r>
      <w:r w:rsidRPr="00D96B30">
        <w:rPr>
          <w:sz w:val="24"/>
          <w:szCs w:val="24"/>
          <w:lang w:eastAsia="zh-CN"/>
        </w:rPr>
        <w:t xml:space="preserve">: </w:t>
      </w:r>
    </w:p>
    <w:p w14:paraId="15889E05" w14:textId="4AFBB9D2"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Naciśnij przycisk </w:t>
      </w:r>
      <w:r w:rsidR="00D96B30" w:rsidRPr="003603E1">
        <w:rPr>
          <w:noProof/>
        </w:rPr>
        <w:drawing>
          <wp:inline distT="0" distB="0" distL="114300" distR="114300" wp14:anchorId="4D283E7A" wp14:editId="1BF1B68C">
            <wp:extent cx="187325" cy="186690"/>
            <wp:effectExtent l="0" t="0" r="3175" b="381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00D96B30" w:rsidRPr="00D96B30">
        <w:rPr>
          <w:sz w:val="24"/>
          <w:szCs w:val="24"/>
          <w:lang w:eastAsia="zh-CN"/>
        </w:rPr>
        <w:t xml:space="preserve"> kilka razy, aż pojawi się symbol </w:t>
      </w:r>
      <w:r w:rsidR="00D96B30">
        <w:rPr>
          <w:sz w:val="24"/>
          <w:szCs w:val="24"/>
          <w:lang w:eastAsia="zh-CN"/>
        </w:rPr>
        <w:t>HEAT</w:t>
      </w:r>
      <w:r w:rsidR="00D96B30" w:rsidRPr="00D96B30">
        <w:rPr>
          <w:sz w:val="24"/>
          <w:szCs w:val="24"/>
          <w:lang w:eastAsia="zh-CN"/>
        </w:rPr>
        <w:t xml:space="preserve">.  </w:t>
      </w:r>
    </w:p>
    <w:p w14:paraId="17EAE1E8" w14:textId="4D236810"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Wybierz temperaturę docelową 13</w:t>
      </w:r>
      <w:r w:rsidR="00D96B30" w:rsidRPr="003603E1">
        <w:rPr>
          <w:rFonts w:hint="eastAsia"/>
          <w:sz w:val="24"/>
          <w:szCs w:val="24"/>
          <w:lang w:eastAsia="zh-CN"/>
        </w:rPr>
        <w:t>℃</w:t>
      </w:r>
      <w:r w:rsidR="00D96B30" w:rsidRPr="00D96B30">
        <w:rPr>
          <w:sz w:val="24"/>
          <w:szCs w:val="24"/>
          <w:lang w:eastAsia="zh-CN"/>
        </w:rPr>
        <w:t xml:space="preserve">-27 </w:t>
      </w:r>
      <w:r w:rsidR="00D96B30" w:rsidRPr="003603E1">
        <w:rPr>
          <w:rFonts w:hint="eastAsia"/>
          <w:sz w:val="24"/>
          <w:szCs w:val="24"/>
          <w:lang w:eastAsia="zh-CN"/>
        </w:rPr>
        <w:t>℃</w:t>
      </w:r>
      <w:r w:rsidR="00D96B30" w:rsidRPr="00D96B30">
        <w:rPr>
          <w:sz w:val="24"/>
          <w:szCs w:val="24"/>
          <w:lang w:eastAsia="zh-CN"/>
        </w:rPr>
        <w:t xml:space="preserve"> (55'F-81'F) naciskając </w:t>
      </w:r>
      <w:r w:rsidR="00D96B30" w:rsidRPr="003603E1">
        <w:rPr>
          <w:sz w:val="24"/>
          <w:szCs w:val="24"/>
          <w:lang w:eastAsia="zh-CN"/>
        </w:rPr>
        <w:t xml:space="preserve">przycisk </w:t>
      </w:r>
      <w:r w:rsidR="00D96B30" w:rsidRPr="003603E1">
        <w:rPr>
          <w:rFonts w:hint="eastAsia"/>
          <w:sz w:val="24"/>
          <w:szCs w:val="24"/>
          <w:lang w:eastAsia="zh-CN"/>
        </w:rPr>
        <w:t>△</w:t>
      </w:r>
      <w:r w:rsidR="00D96B30" w:rsidRPr="003603E1">
        <w:rPr>
          <w:sz w:val="24"/>
          <w:szCs w:val="24"/>
          <w:lang w:eastAsia="zh-CN"/>
        </w:rPr>
        <w:t xml:space="preserve"> lub </w:t>
      </w:r>
      <w:r w:rsidR="00D96B30" w:rsidRPr="003603E1">
        <w:rPr>
          <w:rFonts w:hint="eastAsia"/>
          <w:sz w:val="24"/>
          <w:szCs w:val="24"/>
          <w:lang w:eastAsia="zh-CN"/>
        </w:rPr>
        <w:t>▽</w:t>
      </w:r>
      <w:r w:rsidR="00D96B30" w:rsidRPr="00D96B30">
        <w:rPr>
          <w:sz w:val="24"/>
          <w:szCs w:val="24"/>
          <w:lang w:eastAsia="zh-CN"/>
        </w:rPr>
        <w:t xml:space="preserve">, aż zostanie wyświetlona odpowiednia wartość.  </w:t>
      </w:r>
    </w:p>
    <w:p w14:paraId="0BA3E80A" w14:textId="028CA197"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Wybierz żądaną prędkość wentylatora, naciskając </w:t>
      </w:r>
      <w:r w:rsidR="00D96B30" w:rsidRPr="003603E1">
        <w:rPr>
          <w:sz w:val="24"/>
          <w:szCs w:val="24"/>
          <w:lang w:eastAsia="zh-CN"/>
        </w:rPr>
        <w:t xml:space="preserve">przycisk </w:t>
      </w:r>
      <w:r w:rsidR="00D96B30" w:rsidRPr="003603E1">
        <w:rPr>
          <w:noProof/>
        </w:rPr>
        <w:drawing>
          <wp:inline distT="0" distB="0" distL="114300" distR="114300" wp14:anchorId="7092508D" wp14:editId="38293326">
            <wp:extent cx="174625" cy="176530"/>
            <wp:effectExtent l="0" t="0" r="15875" b="13970"/>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
                    <pic:cNvPicPr>
                      <a:picLocks noChangeAspect="1"/>
                    </pic:cNvPicPr>
                  </pic:nvPicPr>
                  <pic:blipFill>
                    <a:blip r:embed="rId32"/>
                    <a:stretch>
                      <a:fillRect/>
                    </a:stretch>
                  </pic:blipFill>
                  <pic:spPr>
                    <a:xfrm>
                      <a:off x="0" y="0"/>
                      <a:ext cx="174625" cy="176530"/>
                    </a:xfrm>
                    <a:prstGeom prst="rect">
                      <a:avLst/>
                    </a:prstGeom>
                    <a:noFill/>
                    <a:ln w="9525">
                      <a:noFill/>
                    </a:ln>
                  </pic:spPr>
                </pic:pic>
              </a:graphicData>
            </a:graphic>
          </wp:inline>
        </w:drawing>
      </w:r>
      <w:r w:rsidR="00D96B30" w:rsidRPr="003603E1">
        <w:rPr>
          <w:sz w:val="24"/>
          <w:szCs w:val="24"/>
          <w:lang w:eastAsia="zh-CN"/>
        </w:rPr>
        <w:t>.</w:t>
      </w:r>
    </w:p>
    <w:p w14:paraId="19D57765" w14:textId="494C3541" w:rsidR="00D96B30" w:rsidRDefault="00D96B30" w:rsidP="003C653B">
      <w:pPr>
        <w:rPr>
          <w:sz w:val="24"/>
          <w:szCs w:val="24"/>
          <w:lang w:eastAsia="zh-CN"/>
        </w:rPr>
      </w:pPr>
      <w:r w:rsidRPr="00D96B30">
        <w:rPr>
          <w:sz w:val="24"/>
          <w:szCs w:val="24"/>
          <w:lang w:eastAsia="zh-CN"/>
        </w:rPr>
        <w:t xml:space="preserve"> Dostępne są cztery prędkości: Wysoka / Średnia / Niska / Auto.  </w:t>
      </w:r>
    </w:p>
    <w:p w14:paraId="433AEFD5" w14:textId="27669ECA"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Woda jest usuwana z powietrza i gromadzona w zbiorniku.  </w:t>
      </w:r>
    </w:p>
    <w:p w14:paraId="3C74CC56" w14:textId="5CE2C8F0"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Gdy zbiornik jest pełny, urządzenie wyłącza się, a na wyświetlaczu pojawia się </w:t>
      </w:r>
      <w:proofErr w:type="spellStart"/>
      <w:r w:rsidR="00D96B30" w:rsidRPr="00C9107C">
        <w:rPr>
          <w:b/>
          <w:bCs/>
          <w:sz w:val="28"/>
          <w:szCs w:val="28"/>
          <w:lang w:eastAsia="zh-CN"/>
        </w:rPr>
        <w:t>F</w:t>
      </w:r>
      <w:r w:rsidRPr="00C9107C">
        <w:rPr>
          <w:b/>
          <w:bCs/>
          <w:sz w:val="28"/>
          <w:szCs w:val="28"/>
          <w:lang w:eastAsia="zh-CN"/>
        </w:rPr>
        <w:t>t</w:t>
      </w:r>
      <w:proofErr w:type="spellEnd"/>
      <w:r w:rsidR="00D96B30" w:rsidRPr="00D96B30">
        <w:rPr>
          <w:sz w:val="24"/>
          <w:szCs w:val="24"/>
          <w:lang w:eastAsia="zh-CN"/>
        </w:rPr>
        <w:t xml:space="preserve"> (pełny zbiornik).  </w:t>
      </w:r>
      <w:r>
        <w:rPr>
          <w:sz w:val="24"/>
          <w:szCs w:val="24"/>
          <w:lang w:eastAsia="zh-CN"/>
        </w:rPr>
        <w:t>Należy wówczas wyjąć k</w:t>
      </w:r>
      <w:r w:rsidR="00D96B30" w:rsidRPr="00D96B30">
        <w:rPr>
          <w:sz w:val="24"/>
          <w:szCs w:val="24"/>
          <w:lang w:eastAsia="zh-CN"/>
        </w:rPr>
        <w:t>orek zbiornika i opróżnić</w:t>
      </w:r>
      <w:r>
        <w:rPr>
          <w:sz w:val="24"/>
          <w:szCs w:val="24"/>
          <w:lang w:eastAsia="zh-CN"/>
        </w:rPr>
        <w:t xml:space="preserve"> go</w:t>
      </w:r>
      <w:r w:rsidR="00D96B30" w:rsidRPr="00D96B30">
        <w:rPr>
          <w:sz w:val="24"/>
          <w:szCs w:val="24"/>
          <w:lang w:eastAsia="zh-CN"/>
        </w:rPr>
        <w:t xml:space="preserve">.  Gdy </w:t>
      </w:r>
      <w:r>
        <w:rPr>
          <w:sz w:val="24"/>
          <w:szCs w:val="24"/>
          <w:lang w:eastAsia="zh-CN"/>
        </w:rPr>
        <w:t>zbiornik zostanie opróżniony proszę</w:t>
      </w:r>
      <w:r w:rsidR="00D96B30" w:rsidRPr="00D96B30">
        <w:rPr>
          <w:sz w:val="24"/>
          <w:szCs w:val="24"/>
          <w:lang w:eastAsia="zh-CN"/>
        </w:rPr>
        <w:t xml:space="preserve"> </w:t>
      </w:r>
      <w:r w:rsidR="00955BEB" w:rsidRPr="00D96B30">
        <w:rPr>
          <w:sz w:val="24"/>
          <w:szCs w:val="24"/>
          <w:lang w:eastAsia="zh-CN"/>
        </w:rPr>
        <w:t>założ</w:t>
      </w:r>
      <w:r w:rsidR="00955BEB">
        <w:rPr>
          <w:sz w:val="24"/>
          <w:szCs w:val="24"/>
          <w:lang w:eastAsia="zh-CN"/>
        </w:rPr>
        <w:t>yć</w:t>
      </w:r>
      <w:r w:rsidR="00D96B30" w:rsidRPr="00D96B30">
        <w:rPr>
          <w:sz w:val="24"/>
          <w:szCs w:val="24"/>
          <w:lang w:eastAsia="zh-CN"/>
        </w:rPr>
        <w:t xml:space="preserve"> korek z powrotem.  </w:t>
      </w:r>
    </w:p>
    <w:p w14:paraId="296F0755" w14:textId="5FD8D25C"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Po opróżnieniu zbiornika urządzenie uruchamia się ponownie.  </w:t>
      </w:r>
    </w:p>
    <w:p w14:paraId="0788045A" w14:textId="2A0990EA" w:rsidR="00D96B30" w:rsidRDefault="00D96B30" w:rsidP="003C653B">
      <w:pPr>
        <w:rPr>
          <w:sz w:val="24"/>
          <w:szCs w:val="24"/>
          <w:lang w:eastAsia="zh-CN"/>
        </w:rPr>
      </w:pPr>
      <w:r w:rsidRPr="00D96B30">
        <w:rPr>
          <w:sz w:val="24"/>
          <w:szCs w:val="24"/>
          <w:lang w:eastAsia="zh-CN"/>
        </w:rPr>
        <w:t xml:space="preserve">UWAGA: - Podczas pracy w bardzo zimnych pomieszczeniach urządzenie rozmraża się automatycznie, przerywając na chwilę normalną pracę.  Podczas tej operacji zmienia się hałas wydawany przez urządzenie.  </w:t>
      </w:r>
    </w:p>
    <w:p w14:paraId="66327B08" w14:textId="7A7A41F8" w:rsidR="003268A1" w:rsidRPr="0018747F" w:rsidRDefault="00565D42" w:rsidP="003268A1">
      <w:pPr>
        <w:rPr>
          <w:b/>
          <w:bCs/>
          <w:sz w:val="24"/>
          <w:szCs w:val="24"/>
          <w:u w:val="single"/>
          <w:lang w:eastAsia="zh-CN"/>
        </w:rPr>
      </w:pPr>
      <w:r w:rsidRPr="0018747F">
        <w:rPr>
          <w:b/>
          <w:bCs/>
          <w:sz w:val="24"/>
          <w:szCs w:val="24"/>
          <w:u w:val="single"/>
          <w:lang w:eastAsia="zh-CN"/>
        </w:rPr>
        <w:lastRenderedPageBreak/>
        <w:t>TRYB WENTYLATORA</w:t>
      </w:r>
      <w:r w:rsidR="003268A1" w:rsidRPr="0018747F">
        <w:rPr>
          <w:b/>
          <w:bCs/>
          <w:sz w:val="24"/>
          <w:szCs w:val="24"/>
          <w:u w:val="single"/>
          <w:lang w:eastAsia="zh-CN"/>
        </w:rPr>
        <w:t xml:space="preserve"> </w:t>
      </w:r>
      <w:r w:rsidRPr="0018747F">
        <w:rPr>
          <w:b/>
          <w:bCs/>
          <w:sz w:val="24"/>
          <w:szCs w:val="24"/>
          <w:u w:val="single"/>
          <w:lang w:eastAsia="zh-CN"/>
        </w:rPr>
        <w:t>„FAN”</w:t>
      </w:r>
      <w:r w:rsidR="00FB6C6B" w:rsidRPr="0018747F">
        <w:rPr>
          <w:rFonts w:eastAsia="MyriadPro-Bold" w:cs="MyriadPro-Bold"/>
          <w:b/>
          <w:bCs/>
          <w:sz w:val="24"/>
          <w:szCs w:val="24"/>
          <w:u w:val="single"/>
        </w:rPr>
        <w:t xml:space="preserve"> – opcja, wybrane modele</w:t>
      </w:r>
    </w:p>
    <w:p w14:paraId="7CEA2975" w14:textId="5A5D512D" w:rsidR="0018747F" w:rsidRDefault="0018747F" w:rsidP="0018747F">
      <w:pPr>
        <w:spacing w:line="360" w:lineRule="exact"/>
        <w:ind w:left="229" w:hangingChars="104" w:hanging="229"/>
        <w:textAlignment w:val="center"/>
        <w:rPr>
          <w:rFonts w:ascii="Arial" w:hAnsi="Arial" w:cs="Arial"/>
          <w:szCs w:val="21"/>
        </w:rPr>
      </w:pPr>
      <w:r w:rsidRPr="00457420">
        <w:rPr>
          <w:rFonts w:ascii="Arial" w:hAnsi="Arial" w:cs="Arial"/>
          <w:szCs w:val="21"/>
        </w:rPr>
        <w:t>Podczas korzystania z urządzenia w tym trybie wąż</w:t>
      </w:r>
      <w:r>
        <w:rPr>
          <w:rFonts w:ascii="Arial" w:hAnsi="Arial" w:cs="Arial"/>
          <w:szCs w:val="21"/>
        </w:rPr>
        <w:t xml:space="preserve"> odprowadzający </w:t>
      </w:r>
      <w:r w:rsidRPr="00457420">
        <w:rPr>
          <w:rFonts w:ascii="Arial" w:hAnsi="Arial" w:cs="Arial"/>
          <w:szCs w:val="21"/>
        </w:rPr>
        <w:t xml:space="preserve"> powietrz</w:t>
      </w:r>
      <w:r>
        <w:rPr>
          <w:rFonts w:ascii="Arial" w:hAnsi="Arial" w:cs="Arial"/>
          <w:szCs w:val="21"/>
        </w:rPr>
        <w:t>e</w:t>
      </w:r>
      <w:r w:rsidRPr="00457420">
        <w:rPr>
          <w:rFonts w:ascii="Arial" w:hAnsi="Arial" w:cs="Arial"/>
          <w:szCs w:val="21"/>
        </w:rPr>
        <w:t xml:space="preserve"> </w:t>
      </w:r>
      <w:r>
        <w:rPr>
          <w:rFonts w:ascii="Arial" w:hAnsi="Arial" w:cs="Arial"/>
          <w:szCs w:val="21"/>
        </w:rPr>
        <w:t xml:space="preserve">nie musi być </w:t>
      </w:r>
    </w:p>
    <w:p w14:paraId="3E455641" w14:textId="77777777" w:rsidR="0018747F" w:rsidRPr="00457420" w:rsidRDefault="0018747F" w:rsidP="0018747F">
      <w:pPr>
        <w:spacing w:line="360" w:lineRule="exact"/>
        <w:ind w:left="229" w:hangingChars="104" w:hanging="229"/>
        <w:textAlignment w:val="center"/>
        <w:rPr>
          <w:rFonts w:ascii="Arial" w:hAnsi="Arial" w:cs="Arial"/>
          <w:szCs w:val="21"/>
        </w:rPr>
      </w:pPr>
      <w:r>
        <w:rPr>
          <w:rFonts w:ascii="Arial" w:hAnsi="Arial" w:cs="Arial"/>
          <w:szCs w:val="21"/>
        </w:rPr>
        <w:t>podłączony.</w:t>
      </w:r>
    </w:p>
    <w:p w14:paraId="20C86BB0" w14:textId="083DEB1F" w:rsidR="003603E1" w:rsidRPr="003603E1" w:rsidRDefault="003268A1" w:rsidP="003603E1">
      <w:pPr>
        <w:rPr>
          <w:sz w:val="24"/>
          <w:szCs w:val="24"/>
          <w:lang w:eastAsia="zh-CN"/>
        </w:rPr>
      </w:pPr>
      <w:r w:rsidRPr="003603E1">
        <w:rPr>
          <w:rFonts w:hint="eastAsia"/>
          <w:sz w:val="24"/>
          <w:szCs w:val="24"/>
          <w:lang w:eastAsia="zh-CN"/>
        </w:rPr>
        <w:t>●</w:t>
      </w:r>
      <w:r w:rsidRPr="003603E1">
        <w:rPr>
          <w:sz w:val="24"/>
          <w:szCs w:val="24"/>
          <w:lang w:eastAsia="zh-CN"/>
        </w:rPr>
        <w:t xml:space="preserve"> Naciśnij kilk</w:t>
      </w:r>
      <w:r w:rsidR="003603E1" w:rsidRPr="003603E1">
        <w:rPr>
          <w:sz w:val="24"/>
          <w:szCs w:val="24"/>
          <w:lang w:eastAsia="zh-CN"/>
        </w:rPr>
        <w:t>a razy</w:t>
      </w:r>
      <w:r w:rsidRPr="003603E1">
        <w:rPr>
          <w:sz w:val="24"/>
          <w:szCs w:val="24"/>
          <w:lang w:eastAsia="zh-CN"/>
        </w:rPr>
        <w:t xml:space="preserve"> przycisk</w:t>
      </w:r>
      <w:r w:rsidR="003603E1" w:rsidRPr="003603E1">
        <w:rPr>
          <w:sz w:val="24"/>
          <w:szCs w:val="24"/>
          <w:lang w:eastAsia="zh-CN"/>
        </w:rPr>
        <w:t xml:space="preserve"> MODE </w:t>
      </w:r>
      <w:r w:rsidR="00565D42" w:rsidRPr="003603E1">
        <w:rPr>
          <w:sz w:val="24"/>
          <w:szCs w:val="24"/>
          <w:lang w:eastAsia="zh-CN"/>
        </w:rPr>
        <w:t xml:space="preserve"> </w:t>
      </w:r>
      <w:r w:rsidR="00565D42" w:rsidRPr="003603E1">
        <w:rPr>
          <w:noProof/>
        </w:rPr>
        <w:drawing>
          <wp:inline distT="0" distB="0" distL="114300" distR="114300" wp14:anchorId="0121CB81" wp14:editId="0888B429">
            <wp:extent cx="187325" cy="186690"/>
            <wp:effectExtent l="0" t="0" r="3175" b="3810"/>
            <wp:docPr id="3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Pr="003603E1">
        <w:rPr>
          <w:sz w:val="24"/>
          <w:szCs w:val="24"/>
          <w:lang w:eastAsia="zh-CN"/>
        </w:rPr>
        <w:t xml:space="preserve">, </w:t>
      </w:r>
      <w:r w:rsidR="003603E1" w:rsidRPr="003603E1">
        <w:rPr>
          <w:sz w:val="24"/>
          <w:szCs w:val="24"/>
          <w:lang w:eastAsia="zh-CN"/>
        </w:rPr>
        <w:t xml:space="preserve">aż dioda zasygnalizuje </w:t>
      </w:r>
    </w:p>
    <w:p w14:paraId="4289B36B" w14:textId="20A22DD7" w:rsidR="003268A1" w:rsidRPr="003603E1" w:rsidRDefault="003603E1" w:rsidP="003268A1">
      <w:pPr>
        <w:rPr>
          <w:sz w:val="24"/>
          <w:szCs w:val="24"/>
          <w:lang w:eastAsia="zh-CN"/>
        </w:rPr>
      </w:pPr>
      <w:r w:rsidRPr="003603E1">
        <w:rPr>
          <w:sz w:val="24"/>
          <w:szCs w:val="24"/>
          <w:lang w:eastAsia="zh-CN"/>
        </w:rPr>
        <w:t xml:space="preserve">wybranie właściwego trybu </w:t>
      </w:r>
      <w:r w:rsidR="00565D42" w:rsidRPr="003603E1">
        <w:rPr>
          <w:rFonts w:ascii="Arial" w:hAnsi="Arial" w:cs="Arial"/>
          <w:szCs w:val="21"/>
        </w:rPr>
        <w:t>“</w:t>
      </w:r>
      <w:r w:rsidR="00565D42" w:rsidRPr="003603E1">
        <w:rPr>
          <w:rFonts w:ascii="Arial" w:hAnsi="Arial" w:cs="Arial" w:hint="eastAsia"/>
          <w:szCs w:val="21"/>
        </w:rPr>
        <w:t>Fan</w:t>
      </w:r>
      <w:r w:rsidR="00565D42" w:rsidRPr="003603E1">
        <w:rPr>
          <w:rFonts w:ascii="Arial" w:hAnsi="Arial" w:cs="Arial"/>
          <w:szCs w:val="21"/>
        </w:rPr>
        <w:t>”</w:t>
      </w:r>
    </w:p>
    <w:p w14:paraId="37B4ED02" w14:textId="061B72E6"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żądaną prędkość wentylatora, naciskając przycisk</w:t>
      </w:r>
      <w:r w:rsidR="00565D42" w:rsidRPr="003603E1">
        <w:rPr>
          <w:sz w:val="24"/>
          <w:szCs w:val="24"/>
          <w:lang w:eastAsia="zh-CN"/>
        </w:rPr>
        <w:t xml:space="preserve"> </w:t>
      </w:r>
      <w:r w:rsidR="00565D42" w:rsidRPr="003603E1">
        <w:rPr>
          <w:noProof/>
        </w:rPr>
        <w:drawing>
          <wp:inline distT="0" distB="0" distL="114300" distR="114300" wp14:anchorId="661383A5" wp14:editId="15AE4396">
            <wp:extent cx="174625" cy="176530"/>
            <wp:effectExtent l="0" t="0" r="15875" b="13970"/>
            <wp:docPr id="3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3"/>
                    <pic:cNvPicPr>
                      <a:picLocks noChangeAspect="1"/>
                    </pic:cNvPicPr>
                  </pic:nvPicPr>
                  <pic:blipFill>
                    <a:blip r:embed="rId32"/>
                    <a:stretch>
                      <a:fillRect/>
                    </a:stretch>
                  </pic:blipFill>
                  <pic:spPr>
                    <a:xfrm>
                      <a:off x="0" y="0"/>
                      <a:ext cx="174625" cy="176530"/>
                    </a:xfrm>
                    <a:prstGeom prst="rect">
                      <a:avLst/>
                    </a:prstGeom>
                    <a:noFill/>
                    <a:ln w="9525">
                      <a:noFill/>
                    </a:ln>
                  </pic:spPr>
                </pic:pic>
              </a:graphicData>
            </a:graphic>
          </wp:inline>
        </w:drawing>
      </w:r>
      <w:r w:rsidRPr="003603E1">
        <w:rPr>
          <w:sz w:val="24"/>
          <w:szCs w:val="24"/>
          <w:lang w:eastAsia="zh-CN"/>
        </w:rPr>
        <w:t>.</w:t>
      </w:r>
    </w:p>
    <w:p w14:paraId="32F5371A" w14:textId="77777777" w:rsidR="003268A1" w:rsidRPr="003603E1" w:rsidRDefault="003268A1" w:rsidP="003268A1">
      <w:pPr>
        <w:rPr>
          <w:sz w:val="24"/>
          <w:szCs w:val="24"/>
          <w:lang w:eastAsia="zh-CN"/>
        </w:rPr>
      </w:pPr>
      <w:r w:rsidRPr="003603E1">
        <w:rPr>
          <w:sz w:val="24"/>
          <w:szCs w:val="24"/>
          <w:lang w:eastAsia="zh-CN"/>
        </w:rPr>
        <w:t>Dostępne są trzy prędkości: wysoka / średnia / niska.</w:t>
      </w:r>
    </w:p>
    <w:p w14:paraId="234B801D" w14:textId="32DA621C" w:rsidR="003268A1" w:rsidRPr="003603E1" w:rsidRDefault="003268A1" w:rsidP="003268A1">
      <w:pPr>
        <w:rPr>
          <w:sz w:val="24"/>
          <w:szCs w:val="24"/>
          <w:lang w:eastAsia="zh-CN"/>
        </w:rPr>
      </w:pPr>
      <w:r w:rsidRPr="003603E1">
        <w:rPr>
          <w:sz w:val="24"/>
          <w:szCs w:val="24"/>
          <w:lang w:eastAsia="zh-CN"/>
        </w:rPr>
        <w:t>Ekran wyświetla „</w:t>
      </w:r>
      <w:r w:rsidR="00565D42" w:rsidRPr="003603E1">
        <w:rPr>
          <w:noProof/>
        </w:rPr>
        <w:drawing>
          <wp:inline distT="0" distB="0" distL="114300" distR="114300" wp14:anchorId="2520ADC2" wp14:editId="71B6C29E">
            <wp:extent cx="257175" cy="193040"/>
            <wp:effectExtent l="0" t="0" r="9525" b="16510"/>
            <wp:docPr id="3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6"/>
                    <pic:cNvPicPr>
                      <a:picLocks noChangeAspect="1"/>
                    </pic:cNvPicPr>
                  </pic:nvPicPr>
                  <pic:blipFill>
                    <a:blip r:embed="rId34"/>
                    <a:stretch>
                      <a:fillRect/>
                    </a:stretch>
                  </pic:blipFill>
                  <pic:spPr>
                    <a:xfrm>
                      <a:off x="0" y="0"/>
                      <a:ext cx="257175" cy="193040"/>
                    </a:xfrm>
                    <a:prstGeom prst="rect">
                      <a:avLst/>
                    </a:prstGeom>
                    <a:noFill/>
                    <a:ln w="9525">
                      <a:noFill/>
                    </a:ln>
                  </pic:spPr>
                </pic:pic>
              </a:graphicData>
            </a:graphic>
          </wp:inline>
        </w:drawing>
      </w:r>
      <w:r w:rsidRPr="003603E1">
        <w:rPr>
          <w:sz w:val="24"/>
          <w:szCs w:val="24"/>
          <w:lang w:eastAsia="zh-CN"/>
        </w:rPr>
        <w:t>” jako dużą prędkość, „</w:t>
      </w:r>
      <w:r w:rsidR="00565D42" w:rsidRPr="003603E1">
        <w:rPr>
          <w:noProof/>
        </w:rPr>
        <w:drawing>
          <wp:inline distT="0" distB="0" distL="114300" distR="114300" wp14:anchorId="19BB63F5" wp14:editId="44F65DF5">
            <wp:extent cx="251460" cy="210820"/>
            <wp:effectExtent l="0" t="0" r="15240" b="17780"/>
            <wp:docPr id="3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7"/>
                    <pic:cNvPicPr>
                      <a:picLocks noChangeAspect="1"/>
                    </pic:cNvPicPr>
                  </pic:nvPicPr>
                  <pic:blipFill>
                    <a:blip r:embed="rId35"/>
                    <a:stretch>
                      <a:fillRect/>
                    </a:stretch>
                  </pic:blipFill>
                  <pic:spPr>
                    <a:xfrm>
                      <a:off x="0" y="0"/>
                      <a:ext cx="251460" cy="210820"/>
                    </a:xfrm>
                    <a:prstGeom prst="rect">
                      <a:avLst/>
                    </a:prstGeom>
                    <a:noFill/>
                    <a:ln w="9525">
                      <a:noFill/>
                    </a:ln>
                  </pic:spPr>
                </pic:pic>
              </a:graphicData>
            </a:graphic>
          </wp:inline>
        </w:drawing>
      </w:r>
      <w:r w:rsidRPr="003603E1">
        <w:rPr>
          <w:sz w:val="24"/>
          <w:szCs w:val="24"/>
          <w:lang w:eastAsia="zh-CN"/>
        </w:rPr>
        <w:t>” jako średnią prędkość, „</w:t>
      </w:r>
      <w:r w:rsidR="00565D42" w:rsidRPr="003603E1">
        <w:rPr>
          <w:noProof/>
        </w:rPr>
        <w:drawing>
          <wp:inline distT="0" distB="0" distL="114300" distR="114300" wp14:anchorId="7EF2AA47" wp14:editId="3E7B6B64">
            <wp:extent cx="257175" cy="241300"/>
            <wp:effectExtent l="0" t="0" r="9525" b="6350"/>
            <wp:docPr id="35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8"/>
                    <pic:cNvPicPr>
                      <a:picLocks noChangeAspect="1"/>
                    </pic:cNvPicPr>
                  </pic:nvPicPr>
                  <pic:blipFill>
                    <a:blip r:embed="rId36"/>
                    <a:stretch>
                      <a:fillRect/>
                    </a:stretch>
                  </pic:blipFill>
                  <pic:spPr>
                    <a:xfrm>
                      <a:off x="0" y="0"/>
                      <a:ext cx="257175" cy="241300"/>
                    </a:xfrm>
                    <a:prstGeom prst="rect">
                      <a:avLst/>
                    </a:prstGeom>
                    <a:noFill/>
                    <a:ln w="9525">
                      <a:noFill/>
                    </a:ln>
                  </pic:spPr>
                </pic:pic>
              </a:graphicData>
            </a:graphic>
          </wp:inline>
        </w:drawing>
      </w:r>
      <w:r w:rsidRPr="003603E1">
        <w:rPr>
          <w:sz w:val="24"/>
          <w:szCs w:val="24"/>
          <w:lang w:eastAsia="zh-CN"/>
        </w:rPr>
        <w:t>” jako niską prędkość.</w:t>
      </w:r>
    </w:p>
    <w:p w14:paraId="7F02F344" w14:textId="033EE9FF" w:rsidR="00EE1DB6" w:rsidRPr="00AE3C47" w:rsidRDefault="00565D42" w:rsidP="00EE1DB6">
      <w:pPr>
        <w:rPr>
          <w:rFonts w:eastAsia="MyriadPro-Bold" w:cs="MyriadPro-Bold"/>
          <w:sz w:val="24"/>
          <w:szCs w:val="24"/>
        </w:rPr>
      </w:pPr>
      <w:r w:rsidRPr="00AE3C47">
        <w:rPr>
          <w:noProof/>
        </w:rPr>
        <w:drawing>
          <wp:inline distT="0" distB="0" distL="114300" distR="114300" wp14:anchorId="538C6029" wp14:editId="4B51F237">
            <wp:extent cx="3058160" cy="915670"/>
            <wp:effectExtent l="0" t="0" r="8890" b="17780"/>
            <wp:docPr id="3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2"/>
                    <pic:cNvPicPr>
                      <a:picLocks noChangeAspect="1"/>
                    </pic:cNvPicPr>
                  </pic:nvPicPr>
                  <pic:blipFill>
                    <a:blip r:embed="rId37"/>
                    <a:stretch>
                      <a:fillRect/>
                    </a:stretch>
                  </pic:blipFill>
                  <pic:spPr>
                    <a:xfrm>
                      <a:off x="0" y="0"/>
                      <a:ext cx="3058160" cy="915670"/>
                    </a:xfrm>
                    <a:prstGeom prst="rect">
                      <a:avLst/>
                    </a:prstGeom>
                    <a:noFill/>
                    <a:ln>
                      <a:noFill/>
                    </a:ln>
                  </pic:spPr>
                </pic:pic>
              </a:graphicData>
            </a:graphic>
          </wp:inline>
        </w:drawing>
      </w:r>
    </w:p>
    <w:p w14:paraId="01C17974" w14:textId="1AF7792C" w:rsidR="00565D42" w:rsidRPr="00AE3C47" w:rsidRDefault="00565D42" w:rsidP="00565D42">
      <w:pPr>
        <w:rPr>
          <w:rFonts w:eastAsia="MyriadPro-Bold" w:cs="MyriadPro-Bold"/>
          <w:b/>
          <w:bCs/>
          <w:sz w:val="24"/>
          <w:szCs w:val="24"/>
          <w:u w:val="single"/>
        </w:rPr>
      </w:pPr>
      <w:r w:rsidRPr="00AE3C47">
        <w:rPr>
          <w:rFonts w:eastAsia="MyriadPro-Bold" w:cs="MyriadPro-Bold"/>
          <w:b/>
          <w:bCs/>
          <w:sz w:val="24"/>
          <w:szCs w:val="24"/>
          <w:u w:val="single"/>
        </w:rPr>
        <w:t>TRYB „DRY”</w:t>
      </w:r>
      <w:r w:rsidR="00FF737C" w:rsidRPr="00AE3C47">
        <w:rPr>
          <w:rFonts w:eastAsia="MyriadPro-Bold" w:cs="MyriadPro-Bold"/>
          <w:b/>
          <w:bCs/>
          <w:sz w:val="24"/>
          <w:szCs w:val="24"/>
          <w:u w:val="single"/>
        </w:rPr>
        <w:t xml:space="preserve"> – opcja, wybrane modele</w:t>
      </w:r>
    </w:p>
    <w:p w14:paraId="765D1969"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Idealny do zmniejszania wilgotności w pomieszczeniu (wiosna i jesień, wilgotne pomieszczenia, okresy deszczowe itp.).</w:t>
      </w:r>
    </w:p>
    <w:p w14:paraId="6CA4D787"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W trybie osuszania urządzenie należy przygotować w taki sam sposób jak w trybie chłodzenia, z podłączonym wężem odprowadzającym powietrze, aby umożliwić odprowadzanie wilgoci na zewnątrz.</w:t>
      </w:r>
    </w:p>
    <w:p w14:paraId="0AED5174"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Aby poprawnie ustawić ten tryb:</w:t>
      </w:r>
    </w:p>
    <w:p w14:paraId="4D5A88E9" w14:textId="6A065777" w:rsidR="00565D42" w:rsidRPr="003603E1" w:rsidRDefault="00C9107C" w:rsidP="003603E1">
      <w:pPr>
        <w:rPr>
          <w:sz w:val="24"/>
          <w:szCs w:val="24"/>
          <w:lang w:eastAsia="zh-CN"/>
        </w:rPr>
      </w:pPr>
      <w:r w:rsidRPr="003603E1">
        <w:rPr>
          <w:rFonts w:hint="eastAsia"/>
          <w:sz w:val="24"/>
          <w:szCs w:val="24"/>
          <w:lang w:eastAsia="zh-CN"/>
        </w:rPr>
        <w:t>●</w:t>
      </w:r>
      <w:r w:rsidR="00565D42" w:rsidRPr="003603E1">
        <w:rPr>
          <w:rFonts w:eastAsia="MyriadPro-Bold" w:cs="MyriadPro-Bold"/>
          <w:sz w:val="24"/>
          <w:szCs w:val="24"/>
        </w:rPr>
        <w:t xml:space="preserve"> Naciśnij </w:t>
      </w:r>
      <w:r w:rsidR="003603E1" w:rsidRPr="003603E1">
        <w:rPr>
          <w:sz w:val="24"/>
          <w:szCs w:val="24"/>
          <w:lang w:eastAsia="zh-CN"/>
        </w:rPr>
        <w:t>kilka razy</w:t>
      </w:r>
      <w:r w:rsidR="00565D42" w:rsidRPr="003603E1">
        <w:rPr>
          <w:rFonts w:eastAsia="MyriadPro-Bold" w:cs="MyriadPro-Bold"/>
          <w:sz w:val="24"/>
          <w:szCs w:val="24"/>
        </w:rPr>
        <w:t xml:space="preserve"> przycisk</w:t>
      </w:r>
      <w:r w:rsidR="003603E1" w:rsidRPr="003603E1">
        <w:rPr>
          <w:rFonts w:eastAsia="MyriadPro-Bold" w:cs="MyriadPro-Bold"/>
          <w:sz w:val="24"/>
          <w:szCs w:val="24"/>
        </w:rPr>
        <w:t xml:space="preserve"> MODE</w:t>
      </w:r>
      <w:r w:rsidR="00565D42" w:rsidRPr="003603E1">
        <w:rPr>
          <w:rFonts w:eastAsia="MyriadPro-Bold" w:cs="MyriadPro-Bold"/>
          <w:sz w:val="24"/>
          <w:szCs w:val="24"/>
        </w:rPr>
        <w:t xml:space="preserve"> </w:t>
      </w:r>
      <w:r w:rsidR="00565D42" w:rsidRPr="003603E1">
        <w:rPr>
          <w:noProof/>
        </w:rPr>
        <w:drawing>
          <wp:inline distT="0" distB="0" distL="114300" distR="114300" wp14:anchorId="42837215" wp14:editId="47BC63A0">
            <wp:extent cx="187325" cy="186690"/>
            <wp:effectExtent l="0" t="0" r="3175" b="3810"/>
            <wp:docPr id="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00565D42" w:rsidRPr="003603E1">
        <w:rPr>
          <w:rFonts w:eastAsia="MyriadPro-Bold" w:cs="MyriadPro-Bold"/>
          <w:sz w:val="24"/>
          <w:szCs w:val="24"/>
        </w:rPr>
        <w:t xml:space="preserve">, </w:t>
      </w:r>
      <w:r w:rsidR="003603E1" w:rsidRPr="003603E1">
        <w:rPr>
          <w:sz w:val="24"/>
          <w:szCs w:val="24"/>
          <w:lang w:eastAsia="zh-CN"/>
        </w:rPr>
        <w:t>aż dioda zasygnalizuje wybranie właściwego trybu</w:t>
      </w:r>
      <w:r w:rsidR="00565D42" w:rsidRPr="003603E1">
        <w:rPr>
          <w:rFonts w:eastAsia="MyriadPro-Bold" w:cs="MyriadPro-Bold"/>
          <w:sz w:val="24"/>
          <w:szCs w:val="24"/>
        </w:rPr>
        <w:t xml:space="preserve">. Na </w:t>
      </w:r>
      <w:r w:rsidR="003603E1" w:rsidRPr="003603E1">
        <w:rPr>
          <w:rFonts w:eastAsia="MyriadPro-Bold" w:cs="MyriadPro-Bold"/>
          <w:sz w:val="24"/>
          <w:szCs w:val="24"/>
        </w:rPr>
        <w:t>wyświetlaczu</w:t>
      </w:r>
      <w:r w:rsidR="00565D42" w:rsidRPr="003603E1">
        <w:rPr>
          <w:rFonts w:eastAsia="MyriadPro-Bold" w:cs="MyriadPro-Bold"/>
          <w:sz w:val="24"/>
          <w:szCs w:val="24"/>
        </w:rPr>
        <w:t xml:space="preserve"> pojawi się  </w:t>
      </w:r>
      <w:r w:rsidR="003603E1" w:rsidRPr="003603E1">
        <w:rPr>
          <w:rFonts w:eastAsia="MyriadPro-Bold" w:cs="MyriadPro-Bold"/>
          <w:sz w:val="24"/>
          <w:szCs w:val="24"/>
        </w:rPr>
        <w:t>symbol</w:t>
      </w:r>
      <w:r w:rsidR="00565D42" w:rsidRPr="003603E1">
        <w:rPr>
          <w:rFonts w:eastAsia="MyriadPro-Bold" w:cs="MyriadPro-Bold"/>
          <w:sz w:val="24"/>
          <w:szCs w:val="24"/>
        </w:rPr>
        <w:t xml:space="preserve"> „</w:t>
      </w:r>
      <w:r w:rsidR="00565D42" w:rsidRPr="003603E1">
        <w:rPr>
          <w:noProof/>
        </w:rPr>
        <w:drawing>
          <wp:inline distT="0" distB="0" distL="114300" distR="114300" wp14:anchorId="4E3CA4DD" wp14:editId="078D9E8F">
            <wp:extent cx="305435" cy="227965"/>
            <wp:effectExtent l="0" t="0" r="18415" b="635"/>
            <wp:docPr id="3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
                    <pic:cNvPicPr>
                      <a:picLocks noChangeAspect="1"/>
                    </pic:cNvPicPr>
                  </pic:nvPicPr>
                  <pic:blipFill>
                    <a:blip r:embed="rId38"/>
                    <a:stretch>
                      <a:fillRect/>
                    </a:stretch>
                  </pic:blipFill>
                  <pic:spPr>
                    <a:xfrm>
                      <a:off x="0" y="0"/>
                      <a:ext cx="305435" cy="227965"/>
                    </a:xfrm>
                    <a:prstGeom prst="rect">
                      <a:avLst/>
                    </a:prstGeom>
                    <a:noFill/>
                    <a:ln w="9525">
                      <a:noFill/>
                    </a:ln>
                  </pic:spPr>
                </pic:pic>
              </a:graphicData>
            </a:graphic>
          </wp:inline>
        </w:drawing>
      </w:r>
      <w:r w:rsidR="00565D42" w:rsidRPr="003603E1">
        <w:rPr>
          <w:rFonts w:eastAsia="MyriadPro-Bold" w:cs="MyriadPro-Bold"/>
          <w:sz w:val="24"/>
          <w:szCs w:val="24"/>
        </w:rPr>
        <w:t>”.</w:t>
      </w:r>
    </w:p>
    <w:p w14:paraId="1FA38620" w14:textId="5F4F420E" w:rsidR="00565D42"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W tym trybie prędkość wentylatora jest wybierana automatycznie przez urządzenie i nie można jej ustawić ręcznie.</w:t>
      </w:r>
    </w:p>
    <w:p w14:paraId="4C351784" w14:textId="6771C21A" w:rsidR="00565D42" w:rsidRPr="003603E1" w:rsidRDefault="00565D42" w:rsidP="00565D42">
      <w:pPr>
        <w:rPr>
          <w:b/>
          <w:bCs/>
          <w:sz w:val="24"/>
          <w:szCs w:val="24"/>
          <w:u w:val="single"/>
          <w:lang w:eastAsia="zh-CN"/>
        </w:rPr>
      </w:pPr>
      <w:r w:rsidRPr="003603E1">
        <w:rPr>
          <w:rFonts w:eastAsia="MyriadPro-Bold" w:cs="MyriadPro-Bold"/>
          <w:b/>
          <w:bCs/>
          <w:sz w:val="24"/>
          <w:szCs w:val="24"/>
          <w:u w:val="single"/>
        </w:rPr>
        <w:t>TRYB „SMART”</w:t>
      </w:r>
      <w:r w:rsidR="003603E1" w:rsidRPr="003603E1">
        <w:rPr>
          <w:rFonts w:eastAsia="MyriadPro-Bold" w:cs="MyriadPro-Bold"/>
          <w:b/>
          <w:bCs/>
          <w:sz w:val="24"/>
          <w:szCs w:val="24"/>
          <w:u w:val="single"/>
        </w:rPr>
        <w:t xml:space="preserve"> – opcja, wybrane modele</w:t>
      </w:r>
    </w:p>
    <w:p w14:paraId="2BD3FFDE" w14:textId="77777777" w:rsidR="00565D42" w:rsidRPr="003603E1" w:rsidRDefault="00565D42" w:rsidP="00565D42">
      <w:pPr>
        <w:rPr>
          <w:rFonts w:eastAsia="MyriadPro-Bold" w:cs="MyriadPro-Bold"/>
          <w:sz w:val="24"/>
          <w:szCs w:val="24"/>
        </w:rPr>
      </w:pPr>
      <w:r w:rsidRPr="003603E1">
        <w:rPr>
          <w:rFonts w:eastAsia="MyriadPro-Bold" w:cs="MyriadPro-Bold"/>
          <w:sz w:val="24"/>
          <w:szCs w:val="24"/>
        </w:rPr>
        <w:t>Urządzenie automatycznie wybiera, czy ma działać w trybie chłodzenia, nawiewu czy ogrzewania (tylko w niektórych modelach).</w:t>
      </w:r>
    </w:p>
    <w:p w14:paraId="7F0BA41D" w14:textId="77777777" w:rsidR="00565D42" w:rsidRPr="003603E1" w:rsidRDefault="00565D42" w:rsidP="00565D42">
      <w:pPr>
        <w:rPr>
          <w:rFonts w:eastAsia="MyriadPro-Bold" w:cs="MyriadPro-Bold"/>
          <w:sz w:val="24"/>
          <w:szCs w:val="24"/>
        </w:rPr>
      </w:pPr>
      <w:r w:rsidRPr="003603E1">
        <w:rPr>
          <w:rFonts w:eastAsia="MyriadPro-Bold" w:cs="MyriadPro-Bold"/>
          <w:sz w:val="24"/>
          <w:szCs w:val="24"/>
        </w:rPr>
        <w:t>Aby poprawnie ustawić ten tryb:</w:t>
      </w:r>
    </w:p>
    <w:p w14:paraId="7CA3DCC6" w14:textId="40A9D8CF" w:rsidR="00565D42" w:rsidRPr="003603E1"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 xml:space="preserve"> Naciśnij </w:t>
      </w:r>
      <w:r w:rsidR="003603E1" w:rsidRPr="003603E1">
        <w:rPr>
          <w:sz w:val="24"/>
          <w:szCs w:val="24"/>
          <w:lang w:eastAsia="zh-CN"/>
        </w:rPr>
        <w:t xml:space="preserve">kilka razy przycisk MODE  </w:t>
      </w:r>
      <w:r w:rsidR="00565D42" w:rsidRPr="003603E1">
        <w:rPr>
          <w:rFonts w:eastAsia="MyriadPro-Bold" w:cs="MyriadPro-Bold"/>
          <w:sz w:val="24"/>
          <w:szCs w:val="24"/>
        </w:rPr>
        <w:t xml:space="preserve"> </w:t>
      </w:r>
      <w:r w:rsidR="00565D42" w:rsidRPr="003603E1">
        <w:rPr>
          <w:noProof/>
        </w:rPr>
        <w:drawing>
          <wp:inline distT="0" distB="0" distL="114300" distR="114300" wp14:anchorId="7D3A0E46" wp14:editId="37427CB4">
            <wp:extent cx="187325" cy="186690"/>
            <wp:effectExtent l="0" t="0" r="3175" b="3810"/>
            <wp:docPr id="3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00565D42" w:rsidRPr="003603E1">
        <w:rPr>
          <w:rFonts w:eastAsia="MyriadPro-Bold" w:cs="MyriadPro-Bold"/>
          <w:sz w:val="24"/>
          <w:szCs w:val="24"/>
        </w:rPr>
        <w:t xml:space="preserve"> , aż pojawi się ekran jak poniżej:</w:t>
      </w:r>
    </w:p>
    <w:p w14:paraId="35599C07" w14:textId="78D14C17" w:rsidR="00565D42" w:rsidRPr="003603E1" w:rsidRDefault="00565D42" w:rsidP="00565D42">
      <w:pPr>
        <w:rPr>
          <w:rFonts w:eastAsia="MyriadPro-Bold" w:cs="MyriadPro-Bold"/>
          <w:sz w:val="24"/>
          <w:szCs w:val="24"/>
        </w:rPr>
      </w:pPr>
      <w:r w:rsidRPr="003603E1">
        <w:rPr>
          <w:noProof/>
        </w:rPr>
        <w:lastRenderedPageBreak/>
        <w:drawing>
          <wp:inline distT="0" distB="0" distL="114300" distR="114300" wp14:anchorId="10611741" wp14:editId="77C5C6B1">
            <wp:extent cx="5271770" cy="807720"/>
            <wp:effectExtent l="0" t="0" r="5080" b="11430"/>
            <wp:docPr id="4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3"/>
                    <pic:cNvPicPr>
                      <a:picLocks noChangeAspect="1"/>
                    </pic:cNvPicPr>
                  </pic:nvPicPr>
                  <pic:blipFill>
                    <a:blip r:embed="rId39"/>
                    <a:stretch>
                      <a:fillRect/>
                    </a:stretch>
                  </pic:blipFill>
                  <pic:spPr>
                    <a:xfrm>
                      <a:off x="0" y="0"/>
                      <a:ext cx="5271770" cy="807720"/>
                    </a:xfrm>
                    <a:prstGeom prst="rect">
                      <a:avLst/>
                    </a:prstGeom>
                    <a:noFill/>
                    <a:ln w="9525">
                      <a:noFill/>
                    </a:ln>
                  </pic:spPr>
                </pic:pic>
              </a:graphicData>
            </a:graphic>
          </wp:inline>
        </w:drawing>
      </w:r>
      <w:r w:rsidRPr="003603E1">
        <w:rPr>
          <w:rFonts w:eastAsia="MyriadPro-Bold" w:cs="MyriadPro-Bold"/>
          <w:sz w:val="24"/>
          <w:szCs w:val="24"/>
        </w:rPr>
        <w:t xml:space="preserve"> </w:t>
      </w:r>
    </w:p>
    <w:p w14:paraId="49C39B60" w14:textId="0E875C85" w:rsidR="00565D42" w:rsidRPr="003603E1"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 xml:space="preserve"> Wybierz żądaną prędkość wentylatora, naciskając przycisk </w:t>
      </w:r>
      <w:r w:rsidR="00565D42" w:rsidRPr="003603E1">
        <w:rPr>
          <w:noProof/>
        </w:rPr>
        <w:drawing>
          <wp:inline distT="0" distB="0" distL="114300" distR="114300" wp14:anchorId="0B803BD5" wp14:editId="51840516">
            <wp:extent cx="174625" cy="176530"/>
            <wp:effectExtent l="0" t="0" r="15875" b="13970"/>
            <wp:docPr id="1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3"/>
                    <pic:cNvPicPr>
                      <a:picLocks noChangeAspect="1"/>
                    </pic:cNvPicPr>
                  </pic:nvPicPr>
                  <pic:blipFill>
                    <a:blip r:embed="rId32"/>
                    <a:stretch>
                      <a:fillRect/>
                    </a:stretch>
                  </pic:blipFill>
                  <pic:spPr>
                    <a:xfrm>
                      <a:off x="0" y="0"/>
                      <a:ext cx="174625" cy="176530"/>
                    </a:xfrm>
                    <a:prstGeom prst="rect">
                      <a:avLst/>
                    </a:prstGeom>
                    <a:noFill/>
                    <a:ln w="9525">
                      <a:noFill/>
                    </a:ln>
                  </pic:spPr>
                </pic:pic>
              </a:graphicData>
            </a:graphic>
          </wp:inline>
        </w:drawing>
      </w:r>
      <w:r w:rsidR="00565D42" w:rsidRPr="003603E1">
        <w:rPr>
          <w:rFonts w:eastAsia="MyriadPro-Bold" w:cs="MyriadPro-Bold"/>
          <w:sz w:val="24"/>
          <w:szCs w:val="24"/>
        </w:rPr>
        <w:t>.</w:t>
      </w:r>
    </w:p>
    <w:p w14:paraId="759478B2" w14:textId="78519B32" w:rsidR="00565D42" w:rsidRPr="001C584D" w:rsidRDefault="00565D42" w:rsidP="00565D42">
      <w:pPr>
        <w:rPr>
          <w:rFonts w:eastAsia="MyriadPro-Bold" w:cs="MyriadPro-Bold"/>
          <w:sz w:val="24"/>
          <w:szCs w:val="24"/>
        </w:rPr>
      </w:pPr>
      <w:r w:rsidRPr="003603E1">
        <w:rPr>
          <w:rFonts w:eastAsia="MyriadPro-Bold" w:cs="MyriadPro-Bold"/>
          <w:sz w:val="24"/>
          <w:szCs w:val="24"/>
        </w:rPr>
        <w:t>Dostępne są cztery prędkości: wysoka / średnia / niska / automatyczna.</w:t>
      </w:r>
    </w:p>
    <w:p w14:paraId="5BE73FEB" w14:textId="480FF2CD" w:rsidR="00565D42" w:rsidRPr="003603E1" w:rsidRDefault="00565D42" w:rsidP="00565D42">
      <w:pPr>
        <w:rPr>
          <w:rFonts w:eastAsia="MyriadPro-Bold" w:cs="MyriadPro-Bold"/>
          <w:sz w:val="24"/>
          <w:szCs w:val="24"/>
        </w:rPr>
      </w:pPr>
      <w:r w:rsidRPr="003603E1">
        <w:rPr>
          <w:rFonts w:eastAsia="MyriadPro-Bold" w:cs="MyriadPro-Bold"/>
          <w:sz w:val="24"/>
          <w:szCs w:val="24"/>
        </w:rPr>
        <w:t xml:space="preserve">Jeśli urządzenie </w:t>
      </w:r>
      <w:r w:rsidR="003603E1" w:rsidRPr="003603E1">
        <w:rPr>
          <w:rFonts w:eastAsia="MyriadPro-Bold" w:cs="MyriadPro-Bold"/>
          <w:sz w:val="24"/>
          <w:szCs w:val="24"/>
        </w:rPr>
        <w:t xml:space="preserve">wyposażone zostało tylko w tryb </w:t>
      </w:r>
      <w:proofErr w:type="spellStart"/>
      <w:r w:rsidR="003603E1" w:rsidRPr="003603E1">
        <w:rPr>
          <w:rFonts w:eastAsia="MyriadPro-Bold" w:cs="MyriadPro-Bold"/>
          <w:sz w:val="24"/>
          <w:szCs w:val="24"/>
        </w:rPr>
        <w:t>Cool</w:t>
      </w:r>
      <w:proofErr w:type="spellEnd"/>
      <w:r w:rsidR="003603E1" w:rsidRPr="003603E1">
        <w:rPr>
          <w:rFonts w:eastAsia="MyriadPro-Bold" w:cs="MyriadPro-Bold"/>
          <w:sz w:val="24"/>
          <w:szCs w:val="24"/>
        </w:rPr>
        <w:t xml:space="preserve"> wówczas</w:t>
      </w:r>
      <w:r w:rsidRPr="003603E1">
        <w:rPr>
          <w:rFonts w:eastAsia="MyriadPro-Bold" w:cs="MyriadPro-Bold"/>
          <w:sz w:val="24"/>
          <w:szCs w:val="24"/>
        </w:rPr>
        <w:t xml:space="preserve"> działa w trybie wentylatora, gdy temperatura w pomieszczeniu jest niższa niż 23 </w:t>
      </w:r>
      <w:r w:rsidRPr="003603E1">
        <w:rPr>
          <w:rFonts w:eastAsia="MyriadPro-Bold" w:cs="MyriadPro-Bold" w:hint="eastAsia"/>
          <w:sz w:val="24"/>
          <w:szCs w:val="24"/>
        </w:rPr>
        <w:t>℃</w:t>
      </w:r>
      <w:r w:rsidRPr="003603E1">
        <w:rPr>
          <w:rFonts w:eastAsia="MyriadPro-Bold" w:cs="MyriadPro-Bold"/>
          <w:sz w:val="24"/>
          <w:szCs w:val="24"/>
        </w:rPr>
        <w:t xml:space="preserve"> (73 </w:t>
      </w:r>
      <w:r w:rsidRPr="003603E1">
        <w:rPr>
          <w:rFonts w:eastAsia="MyriadPro-Bold" w:cs="MyriadPro-Bold" w:hint="eastAsia"/>
          <w:sz w:val="24"/>
          <w:szCs w:val="24"/>
        </w:rPr>
        <w:t>℉</w:t>
      </w:r>
      <w:r w:rsidRPr="003603E1">
        <w:rPr>
          <w:rFonts w:eastAsia="MyriadPro-Bold" w:cs="MyriadPro-Bold"/>
          <w:sz w:val="24"/>
          <w:szCs w:val="24"/>
        </w:rPr>
        <w:t xml:space="preserve">), oraz w trybie chłodzenia, gdy temperatura w pomieszczeniu jest wyższa niż 23 </w:t>
      </w:r>
      <w:r w:rsidRPr="003603E1">
        <w:rPr>
          <w:rFonts w:eastAsia="MyriadPro-Bold" w:cs="MyriadPro-Bold" w:hint="eastAsia"/>
          <w:sz w:val="24"/>
          <w:szCs w:val="24"/>
        </w:rPr>
        <w:t>℃</w:t>
      </w:r>
      <w:r w:rsidRPr="003603E1">
        <w:rPr>
          <w:rFonts w:eastAsia="MyriadPro-Bold" w:cs="MyriadPro-Bold"/>
          <w:sz w:val="24"/>
          <w:szCs w:val="24"/>
        </w:rPr>
        <w:t xml:space="preserve"> (73 </w:t>
      </w:r>
      <w:r w:rsidRPr="003603E1">
        <w:rPr>
          <w:rFonts w:eastAsia="MyriadPro-Bold" w:cs="MyriadPro-Bold" w:hint="eastAsia"/>
          <w:sz w:val="24"/>
          <w:szCs w:val="24"/>
        </w:rPr>
        <w:t>℉</w:t>
      </w:r>
      <w:r w:rsidRPr="003603E1">
        <w:rPr>
          <w:rFonts w:eastAsia="MyriadPro-Bold" w:cs="MyriadPro-Bold"/>
          <w:sz w:val="24"/>
          <w:szCs w:val="24"/>
        </w:rPr>
        <w:t>).</w:t>
      </w:r>
    </w:p>
    <w:p w14:paraId="5358ABA6" w14:textId="7E4D6267" w:rsidR="00565D42" w:rsidRPr="0018747F" w:rsidRDefault="00565D42" w:rsidP="00565D42">
      <w:pPr>
        <w:rPr>
          <w:rFonts w:eastAsia="MyriadPro-Bold" w:cs="MyriadPro-Bold"/>
          <w:b/>
          <w:bCs/>
          <w:sz w:val="24"/>
          <w:szCs w:val="24"/>
          <w:u w:val="single"/>
        </w:rPr>
      </w:pPr>
      <w:r w:rsidRPr="0018747F">
        <w:rPr>
          <w:rFonts w:eastAsia="MyriadPro-Bold" w:cs="MyriadPro-Bold"/>
          <w:b/>
          <w:bCs/>
          <w:sz w:val="24"/>
          <w:szCs w:val="24"/>
          <w:u w:val="single"/>
        </w:rPr>
        <w:t xml:space="preserve">USTAWIANIE </w:t>
      </w:r>
      <w:r w:rsidR="00AE3C47" w:rsidRPr="0018747F">
        <w:rPr>
          <w:rFonts w:eastAsia="MyriadPro-Bold" w:cs="MyriadPro-Bold"/>
          <w:b/>
          <w:bCs/>
          <w:sz w:val="24"/>
          <w:szCs w:val="24"/>
          <w:u w:val="single"/>
        </w:rPr>
        <w:t>FUNKCJI „</w:t>
      </w:r>
      <w:r w:rsidRPr="0018747F">
        <w:rPr>
          <w:rFonts w:eastAsia="MyriadPro-Bold" w:cs="MyriadPro-Bold"/>
          <w:b/>
          <w:bCs/>
          <w:sz w:val="24"/>
          <w:szCs w:val="24"/>
          <w:u w:val="single"/>
        </w:rPr>
        <w:t>TIMER</w:t>
      </w:r>
      <w:r w:rsidR="00AE3C47" w:rsidRPr="0018747F">
        <w:rPr>
          <w:rFonts w:eastAsia="MyriadPro-Bold" w:cs="MyriadPro-Bold"/>
          <w:b/>
          <w:bCs/>
          <w:sz w:val="24"/>
          <w:szCs w:val="24"/>
          <w:u w:val="single"/>
        </w:rPr>
        <w:t>”</w:t>
      </w:r>
    </w:p>
    <w:p w14:paraId="6B0DF1F0" w14:textId="1ECBE261" w:rsidR="007C2430" w:rsidRDefault="007C2430" w:rsidP="007C2430">
      <w:pPr>
        <w:autoSpaceDE w:val="0"/>
        <w:autoSpaceDN w:val="0"/>
        <w:adjustRightInd w:val="0"/>
        <w:rPr>
          <w:sz w:val="24"/>
          <w:szCs w:val="24"/>
        </w:rPr>
      </w:pPr>
      <w:r w:rsidRPr="00A656FD">
        <w:rPr>
          <w:sz w:val="24"/>
          <w:szCs w:val="24"/>
        </w:rPr>
        <w:t>Funkcja „</w:t>
      </w:r>
      <w:proofErr w:type="spellStart"/>
      <w:r w:rsidRPr="00A656FD">
        <w:rPr>
          <w:sz w:val="24"/>
          <w:szCs w:val="24"/>
        </w:rPr>
        <w:t>Timer</w:t>
      </w:r>
      <w:proofErr w:type="spellEnd"/>
      <w:r w:rsidRPr="00A656FD">
        <w:rPr>
          <w:sz w:val="24"/>
          <w:szCs w:val="24"/>
        </w:rPr>
        <w:t>”  może być wykorzystana do zaprogramowania opóźnienia uruchomienia lub wyłączenia urządzenia, co pozwala uniknąć marnowania prądu poprzez optymalizację okresów pracy.</w:t>
      </w:r>
    </w:p>
    <w:p w14:paraId="630866A8" w14:textId="77777777" w:rsidR="00565D42" w:rsidRPr="0018747F" w:rsidRDefault="00565D42" w:rsidP="00565D42">
      <w:pPr>
        <w:rPr>
          <w:rFonts w:eastAsia="MyriadPro-Bold" w:cs="MyriadPro-Bold"/>
          <w:sz w:val="24"/>
          <w:szCs w:val="24"/>
        </w:rPr>
      </w:pPr>
      <w:r w:rsidRPr="0018747F">
        <w:rPr>
          <w:rFonts w:eastAsia="MyriadPro-Bold" w:cs="MyriadPro-Bold"/>
          <w:sz w:val="24"/>
          <w:szCs w:val="24"/>
        </w:rPr>
        <w:t>Rozpoczęcie programowania</w:t>
      </w:r>
    </w:p>
    <w:p w14:paraId="5457353D" w14:textId="45711990" w:rsidR="00565D42" w:rsidRPr="0018747F" w:rsidRDefault="00C9107C" w:rsidP="00565D42">
      <w:pPr>
        <w:rPr>
          <w:rFonts w:eastAsia="MyriadPro-Bold" w:cs="MyriadPro-Bold"/>
          <w:sz w:val="24"/>
          <w:szCs w:val="24"/>
        </w:rPr>
      </w:pPr>
      <w:r w:rsidRPr="003603E1">
        <w:rPr>
          <w:rFonts w:hint="eastAsia"/>
          <w:sz w:val="24"/>
          <w:szCs w:val="24"/>
          <w:lang w:eastAsia="zh-CN"/>
        </w:rPr>
        <w:t>●</w:t>
      </w:r>
      <w:r w:rsidR="00565D42" w:rsidRPr="0018747F">
        <w:rPr>
          <w:rFonts w:eastAsia="MyriadPro-Bold" w:cs="MyriadPro-Bold"/>
          <w:sz w:val="24"/>
          <w:szCs w:val="24"/>
        </w:rPr>
        <w:t xml:space="preserve"> </w:t>
      </w:r>
      <w:r w:rsidR="007C2430" w:rsidRPr="0018747F">
        <w:rPr>
          <w:sz w:val="24"/>
          <w:szCs w:val="24"/>
        </w:rPr>
        <w:t xml:space="preserve">Włącz urządzenie, wybierz żądany tryb, na przykład chłodzenie, 24 </w:t>
      </w:r>
      <w:r w:rsidR="007C2430" w:rsidRPr="0018747F">
        <w:rPr>
          <w:rFonts w:hint="eastAsia"/>
          <w:sz w:val="24"/>
          <w:szCs w:val="24"/>
        </w:rPr>
        <w:t>℃</w:t>
      </w:r>
      <w:r w:rsidR="007C2430" w:rsidRPr="0018747F">
        <w:rPr>
          <w:sz w:val="24"/>
          <w:szCs w:val="24"/>
        </w:rPr>
        <w:t>,  prędkość wentylatora. Wyłącz urządzenie.</w:t>
      </w:r>
    </w:p>
    <w:p w14:paraId="30A248D1" w14:textId="017148C9" w:rsidR="00565D42" w:rsidRPr="0018747F" w:rsidRDefault="00C9107C" w:rsidP="00565D42">
      <w:pPr>
        <w:rPr>
          <w:rFonts w:eastAsia="MyriadPro-Bold" w:cs="MyriadPro-Bold"/>
          <w:sz w:val="24"/>
          <w:szCs w:val="24"/>
        </w:rPr>
      </w:pPr>
      <w:r w:rsidRPr="003603E1">
        <w:rPr>
          <w:rFonts w:hint="eastAsia"/>
          <w:sz w:val="24"/>
          <w:szCs w:val="24"/>
          <w:lang w:eastAsia="zh-CN"/>
        </w:rPr>
        <w:t>●</w:t>
      </w:r>
      <w:r w:rsidR="00565D42" w:rsidRPr="0018747F">
        <w:rPr>
          <w:rFonts w:eastAsia="MyriadPro-Bold" w:cs="MyriadPro-Bold"/>
          <w:sz w:val="24"/>
          <w:szCs w:val="24"/>
        </w:rPr>
        <w:t xml:space="preserve"> Naciśnij przycisk </w:t>
      </w:r>
      <w:proofErr w:type="spellStart"/>
      <w:r w:rsidR="00565D42" w:rsidRPr="0018747F">
        <w:rPr>
          <w:rFonts w:eastAsia="MyriadPro-Bold" w:cs="MyriadPro-Bold"/>
          <w:sz w:val="24"/>
          <w:szCs w:val="24"/>
        </w:rPr>
        <w:t>Timer</w:t>
      </w:r>
      <w:proofErr w:type="spellEnd"/>
      <w:r w:rsidR="00565D42" w:rsidRPr="0018747F">
        <w:rPr>
          <w:rFonts w:eastAsia="MyriadPro-Bold" w:cs="MyriadPro-Bold"/>
          <w:sz w:val="24"/>
          <w:szCs w:val="24"/>
        </w:rPr>
        <w:t xml:space="preserve">, symbol </w:t>
      </w:r>
      <w:r w:rsidR="00565D42" w:rsidRPr="0018747F">
        <w:rPr>
          <w:noProof/>
        </w:rPr>
        <w:drawing>
          <wp:inline distT="0" distB="0" distL="114300" distR="114300" wp14:anchorId="558CB9F0" wp14:editId="12C615BA">
            <wp:extent cx="328295" cy="285750"/>
            <wp:effectExtent l="0" t="0" r="14605" b="0"/>
            <wp:docPr id="3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
                    <pic:cNvPicPr>
                      <a:picLocks noChangeAspect="1"/>
                    </pic:cNvPicPr>
                  </pic:nvPicPr>
                  <pic:blipFill>
                    <a:blip r:embed="rId40"/>
                    <a:stretch>
                      <a:fillRect/>
                    </a:stretch>
                  </pic:blipFill>
                  <pic:spPr>
                    <a:xfrm>
                      <a:off x="0" y="0"/>
                      <a:ext cx="328295" cy="285750"/>
                    </a:xfrm>
                    <a:prstGeom prst="rect">
                      <a:avLst/>
                    </a:prstGeom>
                    <a:noFill/>
                    <a:ln w="9525">
                      <a:noFill/>
                    </a:ln>
                  </pic:spPr>
                </pic:pic>
              </a:graphicData>
            </a:graphic>
          </wp:inline>
        </w:drawing>
      </w:r>
      <w:r w:rsidR="00565D42" w:rsidRPr="0018747F">
        <w:rPr>
          <w:rFonts w:eastAsia="MyriadPro-Bold" w:cs="MyriadPro-Bold"/>
          <w:sz w:val="24"/>
          <w:szCs w:val="24"/>
        </w:rPr>
        <w:t xml:space="preserve"> i liczba godzin zaczną migać.</w:t>
      </w:r>
    </w:p>
    <w:p w14:paraId="5CD043BB" w14:textId="481C14D2" w:rsidR="00565D42" w:rsidRPr="00565D42" w:rsidRDefault="00C9107C" w:rsidP="00565D42">
      <w:pPr>
        <w:rPr>
          <w:rFonts w:eastAsia="MyriadPro-Bold" w:cs="MyriadPro-Bold"/>
          <w:sz w:val="24"/>
          <w:szCs w:val="24"/>
          <w:highlight w:val="yellow"/>
        </w:rPr>
      </w:pPr>
      <w:r w:rsidRPr="003603E1">
        <w:rPr>
          <w:rFonts w:hint="eastAsia"/>
          <w:sz w:val="24"/>
          <w:szCs w:val="24"/>
          <w:lang w:eastAsia="zh-CN"/>
        </w:rPr>
        <w:t>●</w:t>
      </w:r>
      <w:r w:rsidR="00565D42" w:rsidRPr="0018747F">
        <w:rPr>
          <w:rFonts w:eastAsia="MyriadPro-Bold" w:cs="MyriadPro-Bold"/>
          <w:sz w:val="24"/>
          <w:szCs w:val="24"/>
        </w:rPr>
        <w:t xml:space="preserve"> </w:t>
      </w:r>
      <w:r w:rsidR="00565D42" w:rsidRPr="007C2430">
        <w:rPr>
          <w:rFonts w:eastAsia="MyriadPro-Bold" w:cs="MyriadPro-Bold"/>
          <w:sz w:val="24"/>
          <w:szCs w:val="24"/>
        </w:rPr>
        <w:t xml:space="preserve">Naciśnij przycisk </w:t>
      </w:r>
      <w:r w:rsidR="00565D42" w:rsidRPr="007C2430">
        <w:rPr>
          <w:noProof/>
        </w:rPr>
        <w:drawing>
          <wp:inline distT="0" distB="0" distL="114300" distR="114300" wp14:anchorId="4DDEDA12" wp14:editId="7960B0BD">
            <wp:extent cx="328295" cy="285750"/>
            <wp:effectExtent l="0" t="0" r="14605" b="0"/>
            <wp:docPr id="3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
                    <pic:cNvPicPr>
                      <a:picLocks noChangeAspect="1"/>
                    </pic:cNvPicPr>
                  </pic:nvPicPr>
                  <pic:blipFill>
                    <a:blip r:embed="rId40"/>
                    <a:stretch>
                      <a:fillRect/>
                    </a:stretch>
                  </pic:blipFill>
                  <pic:spPr>
                    <a:xfrm>
                      <a:off x="0" y="0"/>
                      <a:ext cx="328295" cy="285750"/>
                    </a:xfrm>
                    <a:prstGeom prst="rect">
                      <a:avLst/>
                    </a:prstGeom>
                    <a:noFill/>
                    <a:ln w="9525">
                      <a:noFill/>
                    </a:ln>
                  </pic:spPr>
                </pic:pic>
              </a:graphicData>
            </a:graphic>
          </wp:inline>
        </w:drawing>
      </w:r>
      <w:r w:rsidR="00565D42" w:rsidRPr="007C2430">
        <w:rPr>
          <w:rFonts w:eastAsia="MyriadPro-Bold" w:cs="MyriadPro-Bold"/>
          <w:sz w:val="24"/>
          <w:szCs w:val="24"/>
        </w:rPr>
        <w:t xml:space="preserve">, aby ustawić liczbę godzin opóźnienia przed włączeniem się urządzenia. </w:t>
      </w:r>
      <w:proofErr w:type="spellStart"/>
      <w:r w:rsidR="00565D42" w:rsidRPr="007C2430">
        <w:rPr>
          <w:rFonts w:eastAsia="MyriadPro-Bold" w:cs="MyriadPro-Bold"/>
          <w:sz w:val="24"/>
          <w:szCs w:val="24"/>
        </w:rPr>
        <w:t>Timer</w:t>
      </w:r>
      <w:proofErr w:type="spellEnd"/>
      <w:r w:rsidR="00565D42" w:rsidRPr="007C2430">
        <w:rPr>
          <w:rFonts w:eastAsia="MyriadPro-Bold" w:cs="MyriadPro-Bold"/>
          <w:sz w:val="24"/>
          <w:szCs w:val="24"/>
        </w:rPr>
        <w:t xml:space="preserve"> można ustawić w interwałach od 1 godziny do 24 godzin.</w:t>
      </w:r>
    </w:p>
    <w:p w14:paraId="3CC3338D" w14:textId="32B60817"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Kilka sekund po ustawieniu zostaje </w:t>
      </w:r>
      <w:r w:rsidR="007C2430" w:rsidRPr="00AE3C47">
        <w:rPr>
          <w:rFonts w:eastAsia="MyriadPro-Bold" w:cs="MyriadPro-Bold"/>
          <w:sz w:val="24"/>
          <w:szCs w:val="24"/>
        </w:rPr>
        <w:t xml:space="preserve">ono </w:t>
      </w:r>
      <w:r w:rsidR="00565D42" w:rsidRPr="00AE3C47">
        <w:rPr>
          <w:rFonts w:eastAsia="MyriadPro-Bold" w:cs="MyriadPro-Bold"/>
          <w:sz w:val="24"/>
          <w:szCs w:val="24"/>
        </w:rPr>
        <w:t xml:space="preserve">zapamiętane </w:t>
      </w:r>
      <w:r w:rsidR="00565D42" w:rsidRPr="00AE3C47">
        <w:rPr>
          <w:rFonts w:eastAsia="MyriadPro-Bold" w:cs="MyriadPro-Bold" w:hint="eastAsia"/>
          <w:sz w:val="24"/>
          <w:szCs w:val="24"/>
        </w:rPr>
        <w:t>，</w:t>
      </w:r>
      <w:r w:rsidR="00565D42" w:rsidRPr="00AE3C47">
        <w:rPr>
          <w:rFonts w:eastAsia="MyriadPro-Bold" w:cs="MyriadPro-Bold"/>
          <w:sz w:val="24"/>
          <w:szCs w:val="24"/>
        </w:rPr>
        <w:t xml:space="preserve"> wskaźnik </w:t>
      </w:r>
      <w:proofErr w:type="spellStart"/>
      <w:r w:rsidR="00565D42" w:rsidRPr="00AE3C47">
        <w:rPr>
          <w:rFonts w:eastAsia="MyriadPro-Bold" w:cs="MyriadPro-Bold"/>
          <w:sz w:val="24"/>
          <w:szCs w:val="24"/>
        </w:rPr>
        <w:t>timera</w:t>
      </w:r>
      <w:proofErr w:type="spellEnd"/>
      <w:r w:rsidR="00565D42" w:rsidRPr="00AE3C47">
        <w:rPr>
          <w:rFonts w:eastAsia="MyriadPro-Bold" w:cs="MyriadPro-Bold"/>
          <w:sz w:val="24"/>
          <w:szCs w:val="24"/>
        </w:rPr>
        <w:t xml:space="preserve"> świeci się, a na wyświetlaczu pojawia się informacja, że ​​urządzenie jest w trybie czuwania.</w:t>
      </w:r>
    </w:p>
    <w:p w14:paraId="279D812A" w14:textId="4A40E22B"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Naciśnij ponownie przycisk </w:t>
      </w:r>
      <w:proofErr w:type="spellStart"/>
      <w:r w:rsidR="00565D42" w:rsidRPr="00AE3C47">
        <w:rPr>
          <w:rFonts w:eastAsia="MyriadPro-Bold" w:cs="MyriadPro-Bold"/>
          <w:sz w:val="24"/>
          <w:szCs w:val="24"/>
        </w:rPr>
        <w:t>Timer</w:t>
      </w:r>
      <w:proofErr w:type="spellEnd"/>
      <w:r w:rsidR="00565D42" w:rsidRPr="00AE3C47">
        <w:rPr>
          <w:rFonts w:eastAsia="MyriadPro-Bold" w:cs="MyriadPro-Bold"/>
          <w:sz w:val="24"/>
          <w:szCs w:val="24"/>
        </w:rPr>
        <w:t xml:space="preserve"> </w:t>
      </w:r>
      <w:r w:rsidR="00565D42" w:rsidRPr="00AE3C47">
        <w:rPr>
          <w:noProof/>
        </w:rPr>
        <w:drawing>
          <wp:inline distT="0" distB="0" distL="114300" distR="114300" wp14:anchorId="465D6C2C" wp14:editId="090BAEE0">
            <wp:extent cx="328295" cy="285750"/>
            <wp:effectExtent l="0" t="0" r="14605" b="0"/>
            <wp:docPr id="3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8"/>
                    <pic:cNvPicPr>
                      <a:picLocks noChangeAspect="1"/>
                    </pic:cNvPicPr>
                  </pic:nvPicPr>
                  <pic:blipFill>
                    <a:blip r:embed="rId40"/>
                    <a:stretch>
                      <a:fillRect/>
                    </a:stretch>
                  </pic:blipFill>
                  <pic:spPr>
                    <a:xfrm>
                      <a:off x="0" y="0"/>
                      <a:ext cx="328295" cy="285750"/>
                    </a:xfrm>
                    <a:prstGeom prst="rect">
                      <a:avLst/>
                    </a:prstGeom>
                    <a:noFill/>
                    <a:ln w="9525">
                      <a:noFill/>
                    </a:ln>
                  </pic:spPr>
                </pic:pic>
              </a:graphicData>
            </a:graphic>
          </wp:inline>
        </w:drawing>
      </w:r>
      <w:r w:rsidR="00565D42" w:rsidRPr="00AE3C47">
        <w:rPr>
          <w:rFonts w:eastAsia="MyriadPro-Bold" w:cs="MyriadPro-Bold"/>
          <w:sz w:val="24"/>
          <w:szCs w:val="24"/>
        </w:rPr>
        <w:t xml:space="preserve"> lub przycisk </w:t>
      </w:r>
      <w:r w:rsidR="00565D42" w:rsidRPr="00AE3C47">
        <w:rPr>
          <w:noProof/>
        </w:rPr>
        <w:drawing>
          <wp:inline distT="0" distB="0" distL="114300" distR="114300" wp14:anchorId="0DD471AE" wp14:editId="2A19CAB2">
            <wp:extent cx="246380" cy="252095"/>
            <wp:effectExtent l="0" t="0" r="1270" b="14605"/>
            <wp:docPr id="1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pic:cNvPicPr>
                      <a:picLocks noChangeAspect="1"/>
                    </pic:cNvPicPr>
                  </pic:nvPicPr>
                  <pic:blipFill>
                    <a:blip r:embed="rId29"/>
                    <a:stretch>
                      <a:fillRect/>
                    </a:stretch>
                  </pic:blipFill>
                  <pic:spPr>
                    <a:xfrm>
                      <a:off x="0" y="0"/>
                      <a:ext cx="246380" cy="252095"/>
                    </a:xfrm>
                    <a:prstGeom prst="rect">
                      <a:avLst/>
                    </a:prstGeom>
                    <a:noFill/>
                    <a:ln w="9525">
                      <a:noFill/>
                    </a:ln>
                  </pic:spPr>
                </pic:pic>
              </a:graphicData>
            </a:graphic>
          </wp:inline>
        </w:drawing>
      </w:r>
      <w:r w:rsidR="00565D42" w:rsidRPr="00AE3C47">
        <w:rPr>
          <w:rFonts w:eastAsia="MyriadPro-Bold" w:cs="MyriadPro-Bold"/>
          <w:sz w:val="24"/>
          <w:szCs w:val="24"/>
        </w:rPr>
        <w:t xml:space="preserve">, </w:t>
      </w:r>
      <w:r w:rsidR="00AE3C47" w:rsidRPr="00AE3C47">
        <w:rPr>
          <w:rFonts w:eastAsia="MyriadPro-Bold" w:cs="MyriadPro-Bold"/>
          <w:sz w:val="24"/>
          <w:szCs w:val="24"/>
        </w:rPr>
        <w:t>ustawiony czas</w:t>
      </w:r>
      <w:r w:rsidR="00565D42" w:rsidRPr="00AE3C47">
        <w:rPr>
          <w:rFonts w:eastAsia="MyriadPro-Bold" w:cs="MyriadPro-Bold"/>
          <w:sz w:val="24"/>
          <w:szCs w:val="24"/>
        </w:rPr>
        <w:t xml:space="preserve"> zostanie skasowany, a symbol „</w:t>
      </w:r>
      <w:proofErr w:type="spellStart"/>
      <w:r w:rsidR="00565D42" w:rsidRPr="00AE3C47">
        <w:rPr>
          <w:rFonts w:eastAsia="MyriadPro-Bold" w:cs="MyriadPro-Bold"/>
          <w:sz w:val="24"/>
          <w:szCs w:val="24"/>
        </w:rPr>
        <w:t>Timer</w:t>
      </w:r>
      <w:proofErr w:type="spellEnd"/>
      <w:r w:rsidR="00565D42" w:rsidRPr="00AE3C47">
        <w:rPr>
          <w:rFonts w:eastAsia="MyriadPro-Bold" w:cs="MyriadPro-Bold"/>
          <w:sz w:val="24"/>
          <w:szCs w:val="24"/>
        </w:rPr>
        <w:t>” zniknie z ekranu.</w:t>
      </w:r>
    </w:p>
    <w:p w14:paraId="10D334B7" w14:textId="5E1C66A4" w:rsidR="00565D42" w:rsidRPr="00AE3C47" w:rsidRDefault="00AE3C47" w:rsidP="00565D42">
      <w:pPr>
        <w:rPr>
          <w:rFonts w:eastAsia="MyriadPro-Bold" w:cs="MyriadPro-Bold"/>
          <w:b/>
          <w:bCs/>
          <w:sz w:val="24"/>
          <w:szCs w:val="24"/>
          <w:u w:val="single"/>
        </w:rPr>
      </w:pPr>
      <w:r>
        <w:rPr>
          <w:rFonts w:eastAsia="MyriadPro-Bold" w:cs="MyriadPro-Bold"/>
          <w:b/>
          <w:bCs/>
          <w:sz w:val="24"/>
          <w:szCs w:val="24"/>
          <w:u w:val="single"/>
        </w:rPr>
        <w:t>ZMIANA</w:t>
      </w:r>
      <w:r w:rsidR="00565D42" w:rsidRPr="00AE3C47">
        <w:rPr>
          <w:rFonts w:eastAsia="MyriadPro-Bold" w:cs="MyriadPro-Bold"/>
          <w:b/>
          <w:bCs/>
          <w:sz w:val="24"/>
          <w:szCs w:val="24"/>
          <w:u w:val="single"/>
        </w:rPr>
        <w:t xml:space="preserve"> JEDNOSTK</w:t>
      </w:r>
      <w:r>
        <w:rPr>
          <w:rFonts w:eastAsia="MyriadPro-Bold" w:cs="MyriadPro-Bold"/>
          <w:b/>
          <w:bCs/>
          <w:sz w:val="24"/>
          <w:szCs w:val="24"/>
          <w:u w:val="single"/>
        </w:rPr>
        <w:t>I</w:t>
      </w:r>
      <w:r w:rsidR="00565D42" w:rsidRPr="00AE3C47">
        <w:rPr>
          <w:rFonts w:eastAsia="MyriadPro-Bold" w:cs="MyriadPro-Bold"/>
          <w:b/>
          <w:bCs/>
          <w:sz w:val="24"/>
          <w:szCs w:val="24"/>
          <w:u w:val="single"/>
        </w:rPr>
        <w:t xml:space="preserve"> TEMPERATURY</w:t>
      </w:r>
      <w:r w:rsidRPr="00AE3C47">
        <w:rPr>
          <w:rFonts w:eastAsia="MyriadPro-Bold" w:cs="MyriadPro-Bold"/>
          <w:b/>
          <w:bCs/>
          <w:sz w:val="24"/>
          <w:szCs w:val="24"/>
          <w:u w:val="single"/>
        </w:rPr>
        <w:t>- w wybranych modelac</w:t>
      </w:r>
      <w:r>
        <w:rPr>
          <w:rFonts w:eastAsia="MyriadPro-Bold" w:cs="MyriadPro-Bold"/>
          <w:b/>
          <w:bCs/>
          <w:sz w:val="24"/>
          <w:szCs w:val="24"/>
          <w:u w:val="single"/>
        </w:rPr>
        <w:t>h</w:t>
      </w:r>
    </w:p>
    <w:p w14:paraId="119A0EC0" w14:textId="325B3F4E" w:rsidR="00565D42" w:rsidRPr="00AE3C47" w:rsidRDefault="00565D42" w:rsidP="00565D42">
      <w:pPr>
        <w:rPr>
          <w:rFonts w:eastAsia="MyriadPro-Bold" w:cs="MyriadPro-Bold"/>
          <w:sz w:val="24"/>
          <w:szCs w:val="24"/>
        </w:rPr>
      </w:pPr>
      <w:r w:rsidRPr="00AE3C47">
        <w:rPr>
          <w:rFonts w:eastAsia="MyriadPro-Bold" w:cs="MyriadPro-Bold"/>
          <w:sz w:val="24"/>
          <w:szCs w:val="24"/>
        </w:rPr>
        <w:t>Gdy urządzenie jest uruchomione, przytrzymaj jednocześnie przyciski „</w:t>
      </w:r>
      <w:r w:rsidR="006958A6" w:rsidRPr="00AE3C47">
        <w:rPr>
          <w:rFonts w:eastAsia="MyriadPro-Bold" w:cs="MyriadPro-Bold"/>
          <w:sz w:val="24"/>
          <w:szCs w:val="24"/>
        </w:rPr>
        <w:t xml:space="preserve"> </w:t>
      </w:r>
      <w:r w:rsidR="006958A6" w:rsidRPr="00AE3C47">
        <w:rPr>
          <w:rFonts w:ascii="SimSun" w:hAnsi="SimSun" w:cs="SimSun" w:hint="eastAsia"/>
          <w:szCs w:val="21"/>
        </w:rPr>
        <w:t>△</w:t>
      </w:r>
      <w:r w:rsidRPr="00AE3C47">
        <w:rPr>
          <w:rFonts w:eastAsia="MyriadPro-Bold" w:cs="MyriadPro-Bold" w:hint="eastAsia"/>
          <w:sz w:val="24"/>
          <w:szCs w:val="24"/>
        </w:rPr>
        <w:t>”</w:t>
      </w:r>
      <w:r w:rsidRPr="00AE3C47">
        <w:rPr>
          <w:rFonts w:eastAsia="MyriadPro-Bold" w:cs="MyriadPro-Bold"/>
          <w:sz w:val="24"/>
          <w:szCs w:val="24"/>
        </w:rPr>
        <w:t>i</w:t>
      </w:r>
      <w:r w:rsidR="006958A6" w:rsidRPr="00AE3C47">
        <w:rPr>
          <w:rFonts w:eastAsia="MyriadPro-Bold" w:cs="MyriadPro-Bold"/>
          <w:sz w:val="24"/>
          <w:szCs w:val="24"/>
        </w:rPr>
        <w:t xml:space="preserve"> </w:t>
      </w:r>
      <w:r w:rsidRPr="00AE3C47">
        <w:rPr>
          <w:rFonts w:eastAsia="MyriadPro-Bold" w:cs="MyriadPro-Bold"/>
          <w:sz w:val="24"/>
          <w:szCs w:val="24"/>
        </w:rPr>
        <w:t xml:space="preserve"> „</w:t>
      </w:r>
      <w:r w:rsidRPr="00AE3C47">
        <w:rPr>
          <w:rFonts w:ascii="SimSun" w:hAnsi="SimSun" w:cs="SimSun" w:hint="eastAsia"/>
          <w:szCs w:val="21"/>
        </w:rPr>
        <w:t>▽</w:t>
      </w:r>
      <w:r w:rsidRPr="00AE3C47">
        <w:rPr>
          <w:rFonts w:eastAsia="MyriadPro-Bold" w:cs="MyriadPro-Bold"/>
          <w:sz w:val="24"/>
          <w:szCs w:val="24"/>
        </w:rPr>
        <w:t>” przez 3 sekundy w tym samym czasie, a następnie możesz zmienić jednostkę temperatury.</w:t>
      </w:r>
    </w:p>
    <w:p w14:paraId="5E348D0D" w14:textId="7ED8D9F8" w:rsidR="00565D42" w:rsidRPr="00AE3C47" w:rsidRDefault="001C584D" w:rsidP="00565D42">
      <w:pPr>
        <w:rPr>
          <w:rFonts w:eastAsia="MyriadPro-Bold" w:cs="MyriadPro-Bold"/>
          <w:sz w:val="24"/>
          <w:szCs w:val="24"/>
        </w:rPr>
      </w:pPr>
      <w:r w:rsidRPr="00AE3C47">
        <w:rPr>
          <w:noProof/>
        </w:rPr>
        <w:lastRenderedPageBreak/>
        <w:drawing>
          <wp:anchor distT="0" distB="0" distL="114300" distR="114300" simplePos="0" relativeHeight="251741184" behindDoc="1" locked="0" layoutInCell="1" allowOverlap="1" wp14:anchorId="2DDCE12C" wp14:editId="5F9BD545">
            <wp:simplePos x="0" y="0"/>
            <wp:positionH relativeFrom="column">
              <wp:posOffset>3065780</wp:posOffset>
            </wp:positionH>
            <wp:positionV relativeFrom="paragraph">
              <wp:posOffset>249555</wp:posOffset>
            </wp:positionV>
            <wp:extent cx="2151678" cy="1061091"/>
            <wp:effectExtent l="0" t="0" r="1270" b="5715"/>
            <wp:wrapTight wrapText="bothSides">
              <wp:wrapPolygon edited="0">
                <wp:start x="0" y="0"/>
                <wp:lineTo x="0" y="21329"/>
                <wp:lineTo x="21421" y="21329"/>
                <wp:lineTo x="21421" y="0"/>
                <wp:lineTo x="0" y="0"/>
              </wp:wrapPolygon>
            </wp:wrapTight>
            <wp:docPr id="3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8"/>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151678" cy="1061091"/>
                    </a:xfrm>
                    <a:prstGeom prst="rect">
                      <a:avLst/>
                    </a:prstGeom>
                    <a:noFill/>
                    <a:ln>
                      <a:noFill/>
                    </a:ln>
                  </pic:spPr>
                </pic:pic>
              </a:graphicData>
            </a:graphic>
          </wp:anchor>
        </w:drawing>
      </w:r>
      <w:r w:rsidR="00565D42" w:rsidRPr="00AE3C47">
        <w:rPr>
          <w:rFonts w:eastAsia="MyriadPro-Bold" w:cs="MyriadPro-Bold"/>
          <w:sz w:val="24"/>
          <w:szCs w:val="24"/>
        </w:rPr>
        <w:t>Na przykład:</w:t>
      </w:r>
    </w:p>
    <w:p w14:paraId="2114197F" w14:textId="6D7E2B17" w:rsidR="00565D42" w:rsidRPr="00AE3C47" w:rsidRDefault="00565D42" w:rsidP="00565D42">
      <w:pPr>
        <w:rPr>
          <w:rFonts w:eastAsia="MyriadPro-Bold" w:cs="MyriadPro-Bold"/>
          <w:sz w:val="24"/>
          <w:szCs w:val="24"/>
        </w:rPr>
      </w:pPr>
      <w:r w:rsidRPr="00AE3C47">
        <w:rPr>
          <w:rFonts w:eastAsia="MyriadPro-Bold" w:cs="MyriadPro-Bold"/>
          <w:sz w:val="24"/>
          <w:szCs w:val="24"/>
        </w:rPr>
        <w:t>Przed zmianą, w trybie chłodzenia, ekran wyświetla się jak rys1.</w:t>
      </w:r>
    </w:p>
    <w:p w14:paraId="431C606E" w14:textId="2841CF70" w:rsidR="00565D42" w:rsidRPr="00955BEB" w:rsidRDefault="00565D42" w:rsidP="00565D42">
      <w:pPr>
        <w:rPr>
          <w:rFonts w:eastAsia="MyriadPro-Bold" w:cs="MyriadPro-Bold"/>
          <w:sz w:val="24"/>
          <w:szCs w:val="24"/>
        </w:rPr>
      </w:pPr>
      <w:r w:rsidRPr="00AE3C47">
        <w:rPr>
          <w:rFonts w:eastAsia="MyriadPro-Bold" w:cs="MyriadPro-Bold"/>
          <w:sz w:val="24"/>
          <w:szCs w:val="24"/>
        </w:rPr>
        <w:t>Po zmianie, w trybie chłodzenia, ekran wyświetla się jak rys2.</w:t>
      </w:r>
    </w:p>
    <w:p w14:paraId="32AC3C65" w14:textId="53E33792" w:rsidR="00565D42" w:rsidRPr="00AE3C47" w:rsidRDefault="00AE3C47" w:rsidP="00565D42">
      <w:pPr>
        <w:rPr>
          <w:rFonts w:eastAsia="MyriadPro-Bold" w:cs="MyriadPro-Bold"/>
          <w:b/>
          <w:bCs/>
          <w:sz w:val="24"/>
          <w:szCs w:val="24"/>
          <w:u w:val="single"/>
        </w:rPr>
      </w:pPr>
      <w:r w:rsidRPr="00AE3C47">
        <w:rPr>
          <w:rFonts w:eastAsia="MyriadPro-Bold" w:cs="MyriadPro-Bold"/>
          <w:b/>
          <w:bCs/>
          <w:sz w:val="24"/>
          <w:szCs w:val="24"/>
          <w:u w:val="single"/>
        </w:rPr>
        <w:t>FUNKCJA ŁADOWANIA PRZEZ</w:t>
      </w:r>
      <w:r w:rsidR="00565D42" w:rsidRPr="00AE3C47">
        <w:rPr>
          <w:rFonts w:eastAsia="MyriadPro-Bold" w:cs="MyriadPro-Bold"/>
          <w:b/>
          <w:bCs/>
          <w:sz w:val="24"/>
          <w:szCs w:val="24"/>
          <w:u w:val="single"/>
        </w:rPr>
        <w:t xml:space="preserve"> USB – opcja, wybrane modele</w:t>
      </w:r>
    </w:p>
    <w:p w14:paraId="1495BFC4" w14:textId="1B1148AB"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Funkcja ładowania przez USB może być </w:t>
      </w:r>
      <w:r w:rsidR="00AE3C47" w:rsidRPr="00AE3C47">
        <w:rPr>
          <w:rFonts w:eastAsia="MyriadPro-Bold" w:cs="MyriadPro-Bold"/>
          <w:sz w:val="24"/>
          <w:szCs w:val="24"/>
        </w:rPr>
        <w:t>włączona</w:t>
      </w:r>
      <w:r w:rsidR="00565D42" w:rsidRPr="00AE3C47">
        <w:rPr>
          <w:rFonts w:eastAsia="MyriadPro-Bold" w:cs="MyriadPro-Bold"/>
          <w:sz w:val="24"/>
          <w:szCs w:val="24"/>
        </w:rPr>
        <w:t xml:space="preserve"> lub </w:t>
      </w:r>
      <w:r w:rsidR="00AE3C47" w:rsidRPr="00AE3C47">
        <w:rPr>
          <w:rFonts w:eastAsia="MyriadPro-Bold" w:cs="MyriadPro-Bold"/>
          <w:sz w:val="24"/>
          <w:szCs w:val="24"/>
        </w:rPr>
        <w:t>wyłączona</w:t>
      </w:r>
      <w:r w:rsidR="00565D42" w:rsidRPr="00AE3C47">
        <w:rPr>
          <w:rFonts w:eastAsia="MyriadPro-Bold" w:cs="MyriadPro-Bold"/>
          <w:sz w:val="24"/>
          <w:szCs w:val="24"/>
        </w:rPr>
        <w:t xml:space="preserve"> p</w:t>
      </w:r>
      <w:r w:rsidR="00AE3C47" w:rsidRPr="00AE3C47">
        <w:rPr>
          <w:rFonts w:eastAsia="MyriadPro-Bold" w:cs="MyriadPro-Bold"/>
          <w:sz w:val="24"/>
          <w:szCs w:val="24"/>
        </w:rPr>
        <w:t>o</w:t>
      </w:r>
      <w:r w:rsidR="00565D42" w:rsidRPr="00AE3C47">
        <w:rPr>
          <w:rFonts w:eastAsia="MyriadPro-Bold" w:cs="MyriadPro-Bold"/>
          <w:sz w:val="24"/>
          <w:szCs w:val="24"/>
        </w:rPr>
        <w:t xml:space="preserve"> naciśnięciu przycisku </w:t>
      </w:r>
      <w:r w:rsidR="00AE3C47" w:rsidRPr="00AE3C47">
        <w:rPr>
          <w:rFonts w:eastAsia="MyriadPro-Bold" w:cs="MyriadPro-Bold"/>
          <w:sz w:val="24"/>
          <w:szCs w:val="24"/>
        </w:rPr>
        <w:t>„FAN SPEED”</w:t>
      </w:r>
      <w:r w:rsidR="00565D42" w:rsidRPr="00AE3C47">
        <w:rPr>
          <w:rFonts w:eastAsia="MyriadPro-Bold" w:cs="MyriadPro-Bold"/>
          <w:sz w:val="24"/>
          <w:szCs w:val="24"/>
        </w:rPr>
        <w:t xml:space="preserve"> przez około 10 sekund.</w:t>
      </w:r>
    </w:p>
    <w:p w14:paraId="3FC94FA2" w14:textId="1A30CC7F" w:rsidR="00565D42" w:rsidRPr="00AE3C47" w:rsidRDefault="00AE3C47" w:rsidP="00565D42">
      <w:pPr>
        <w:rPr>
          <w:rFonts w:eastAsia="MyriadPro-Bold" w:cs="MyriadPro-Bold"/>
          <w:b/>
          <w:bCs/>
          <w:sz w:val="24"/>
          <w:szCs w:val="24"/>
          <w:u w:val="single"/>
        </w:rPr>
      </w:pPr>
      <w:r w:rsidRPr="00AE3C47">
        <w:rPr>
          <w:rFonts w:eastAsia="MyriadPro-Bold" w:cs="MyriadPro-Bold"/>
          <w:b/>
          <w:bCs/>
          <w:sz w:val="24"/>
          <w:szCs w:val="24"/>
          <w:u w:val="single"/>
        </w:rPr>
        <w:t>FUNKCJA</w:t>
      </w:r>
      <w:r w:rsidR="00565D42" w:rsidRPr="00AE3C47">
        <w:rPr>
          <w:rFonts w:eastAsia="MyriadPro-Bold" w:cs="MyriadPro-Bold"/>
          <w:b/>
          <w:bCs/>
          <w:sz w:val="24"/>
          <w:szCs w:val="24"/>
          <w:u w:val="single"/>
        </w:rPr>
        <w:t xml:space="preserve"> WIFI</w:t>
      </w:r>
      <w:r w:rsidR="003C653B" w:rsidRPr="00AE3C47">
        <w:rPr>
          <w:rFonts w:eastAsia="MyriadPro-Bold" w:cs="MyriadPro-Bold"/>
          <w:b/>
          <w:bCs/>
          <w:sz w:val="24"/>
          <w:szCs w:val="24"/>
          <w:u w:val="single"/>
        </w:rPr>
        <w:t>– opcja, wybrane modele</w:t>
      </w:r>
      <w:r w:rsidR="00565D42" w:rsidRPr="00AE3C47">
        <w:rPr>
          <w:rFonts w:eastAsia="MyriadPro-Bold" w:cs="MyriadPro-Bold"/>
          <w:b/>
          <w:bCs/>
          <w:sz w:val="24"/>
          <w:szCs w:val="24"/>
          <w:u w:val="single"/>
        </w:rPr>
        <w:t>:</w:t>
      </w:r>
    </w:p>
    <w:p w14:paraId="7FA6CB69" w14:textId="1303ABBD" w:rsidR="00565D42"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W trybie gotowości</w:t>
      </w:r>
      <w:r w:rsidR="00AE3C47" w:rsidRPr="00AE3C47">
        <w:rPr>
          <w:rFonts w:eastAsia="MyriadPro-Bold" w:cs="MyriadPro-Bold"/>
          <w:sz w:val="24"/>
          <w:szCs w:val="24"/>
        </w:rPr>
        <w:t xml:space="preserve"> STAND BY</w:t>
      </w:r>
      <w:r w:rsidR="00565D42" w:rsidRPr="00AE3C47">
        <w:rPr>
          <w:rFonts w:eastAsia="MyriadPro-Bold" w:cs="MyriadPro-Bold"/>
          <w:sz w:val="24"/>
          <w:szCs w:val="24"/>
        </w:rPr>
        <w:t xml:space="preserve"> naciśnij przycisk „</w:t>
      </w:r>
      <w:r w:rsidR="006958A6" w:rsidRPr="00AE3C47">
        <w:rPr>
          <w:noProof/>
        </w:rPr>
        <w:drawing>
          <wp:inline distT="0" distB="0" distL="114300" distR="114300" wp14:anchorId="310F2DFB" wp14:editId="2E63BBF1">
            <wp:extent cx="266700" cy="228600"/>
            <wp:effectExtent l="0" t="0" r="0" b="0"/>
            <wp:docPr id="37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5"/>
                    <pic:cNvPicPr>
                      <a:picLocks noChangeAspect="1"/>
                    </pic:cNvPicPr>
                  </pic:nvPicPr>
                  <pic:blipFill>
                    <a:blip r:embed="rId42"/>
                    <a:stretch>
                      <a:fillRect/>
                    </a:stretch>
                  </pic:blipFill>
                  <pic:spPr>
                    <a:xfrm>
                      <a:off x="0" y="0"/>
                      <a:ext cx="266700" cy="228600"/>
                    </a:xfrm>
                    <a:prstGeom prst="rect">
                      <a:avLst/>
                    </a:prstGeom>
                    <a:noFill/>
                    <a:ln w="9525">
                      <a:noFill/>
                    </a:ln>
                  </pic:spPr>
                </pic:pic>
              </a:graphicData>
            </a:graphic>
          </wp:inline>
        </w:drawing>
      </w:r>
      <w:r w:rsidR="00565D42" w:rsidRPr="00AE3C47">
        <w:rPr>
          <w:rFonts w:eastAsia="MyriadPro-Bold" w:cs="MyriadPro-Bold"/>
          <w:sz w:val="24"/>
          <w:szCs w:val="24"/>
        </w:rPr>
        <w:t>” sześć razy w ciągu czterech sekund, aby zresetować sygnał Wi-Fi, tak aby urządzenie wydało podwójny sygnał dźwiękowy.</w:t>
      </w:r>
      <w:r w:rsidR="00C02142">
        <w:rPr>
          <w:rFonts w:eastAsia="MyriadPro-Bold" w:cs="MyriadPro-Bold"/>
          <w:sz w:val="24"/>
          <w:szCs w:val="24"/>
        </w:rPr>
        <w:t xml:space="preserve"> </w:t>
      </w:r>
      <w:r w:rsidR="00565D42" w:rsidRPr="00AE3C47">
        <w:rPr>
          <w:rFonts w:eastAsia="MyriadPro-Bold" w:cs="MyriadPro-Bold"/>
          <w:sz w:val="24"/>
          <w:szCs w:val="24"/>
        </w:rPr>
        <w:t xml:space="preserve">Następnie zapoznaj się ze </w:t>
      </w:r>
      <w:r w:rsidR="00AE3C47" w:rsidRPr="00AE3C47">
        <w:rPr>
          <w:rFonts w:eastAsia="MyriadPro-Bold" w:cs="MyriadPro-Bold"/>
          <w:sz w:val="24"/>
          <w:szCs w:val="24"/>
        </w:rPr>
        <w:t>instrukcją</w:t>
      </w:r>
      <w:r w:rsidR="00565D42" w:rsidRPr="00AE3C47">
        <w:rPr>
          <w:rFonts w:eastAsia="MyriadPro-Bold" w:cs="MyriadPro-Bold"/>
          <w:sz w:val="24"/>
          <w:szCs w:val="24"/>
        </w:rPr>
        <w:t xml:space="preserve"> </w:t>
      </w:r>
      <w:r w:rsidR="00AE3C47" w:rsidRPr="00AE3C47">
        <w:rPr>
          <w:rFonts w:eastAsia="MyriadPro-Bold" w:cs="MyriadPro-Bold"/>
          <w:sz w:val="24"/>
          <w:szCs w:val="24"/>
        </w:rPr>
        <w:t>sparowania poprzez</w:t>
      </w:r>
      <w:r w:rsidR="00565D42" w:rsidRPr="00AE3C47">
        <w:rPr>
          <w:rFonts w:eastAsia="MyriadPro-Bold" w:cs="MyriadPro-Bold"/>
          <w:sz w:val="24"/>
          <w:szCs w:val="24"/>
        </w:rPr>
        <w:t xml:space="preserve"> Wi-Fi, aby podłączyć urządzenie. Jeśli </w:t>
      </w:r>
      <w:r w:rsidR="00AE3C47" w:rsidRPr="00AE3C47">
        <w:rPr>
          <w:rFonts w:eastAsia="MyriadPro-Bold" w:cs="MyriadPro-Bold"/>
          <w:sz w:val="24"/>
          <w:szCs w:val="24"/>
        </w:rPr>
        <w:t>proces zostanie przeprowadzony prawidłowo</w:t>
      </w:r>
      <w:r w:rsidR="00565D42" w:rsidRPr="00AE3C47">
        <w:rPr>
          <w:rFonts w:eastAsia="MyriadPro-Bold" w:cs="MyriadPro-Bold"/>
          <w:sz w:val="24"/>
          <w:szCs w:val="24"/>
        </w:rPr>
        <w:t xml:space="preserve">, kontrolka Wi-Fi na panelu </w:t>
      </w:r>
      <w:r w:rsidR="00AE3C47" w:rsidRPr="00AE3C47">
        <w:rPr>
          <w:rFonts w:eastAsia="MyriadPro-Bold" w:cs="MyriadPro-Bold"/>
          <w:sz w:val="24"/>
          <w:szCs w:val="24"/>
        </w:rPr>
        <w:t>sterowania</w:t>
      </w:r>
      <w:r w:rsidR="00565D42" w:rsidRPr="00AE3C47">
        <w:rPr>
          <w:rFonts w:eastAsia="MyriadPro-Bold" w:cs="MyriadPro-Bold"/>
          <w:sz w:val="24"/>
          <w:szCs w:val="24"/>
        </w:rPr>
        <w:t xml:space="preserve"> będzie się świecić.</w:t>
      </w:r>
    </w:p>
    <w:p w14:paraId="37B4B203" w14:textId="493020D8" w:rsidR="006958A6" w:rsidRPr="00AE3C47" w:rsidRDefault="006958A6" w:rsidP="006958A6">
      <w:pPr>
        <w:rPr>
          <w:rFonts w:eastAsia="MyriadPro-Bold" w:cs="MyriadPro-Bold"/>
          <w:b/>
          <w:bCs/>
          <w:sz w:val="24"/>
          <w:szCs w:val="24"/>
          <w:u w:val="single"/>
        </w:rPr>
      </w:pPr>
      <w:r w:rsidRPr="00AE3C47">
        <w:rPr>
          <w:rFonts w:eastAsia="MyriadPro-Bold" w:cs="MyriadPro-Bold"/>
          <w:b/>
          <w:bCs/>
          <w:sz w:val="24"/>
          <w:szCs w:val="24"/>
          <w:u w:val="single"/>
        </w:rPr>
        <w:t>AUTODIAGNOSTYKA</w:t>
      </w:r>
    </w:p>
    <w:p w14:paraId="65FF1833" w14:textId="7E3665B3" w:rsidR="006958A6" w:rsidRPr="00AE3C47" w:rsidRDefault="006958A6" w:rsidP="006958A6">
      <w:pPr>
        <w:rPr>
          <w:rFonts w:eastAsia="MyriadPro-Bold" w:cs="MyriadPro-Bold"/>
          <w:sz w:val="24"/>
          <w:szCs w:val="24"/>
        </w:rPr>
      </w:pPr>
      <w:r w:rsidRPr="00AE3C47">
        <w:rPr>
          <w:rFonts w:eastAsia="MyriadPro-Bold" w:cs="MyriadPro-Bold"/>
          <w:sz w:val="24"/>
          <w:szCs w:val="24"/>
        </w:rPr>
        <w:t>Urządzenie jest wyposażone w system autodiagnostyki, który umożliwia wykrycie szeregu usterek.</w:t>
      </w:r>
      <w:r w:rsidR="00955BEB">
        <w:rPr>
          <w:rFonts w:eastAsia="MyriadPro-Bold" w:cs="MyriadPro-Bold"/>
          <w:sz w:val="24"/>
          <w:szCs w:val="24"/>
        </w:rPr>
        <w:t xml:space="preserve"> </w:t>
      </w:r>
      <w:r w:rsidRPr="00AE3C47">
        <w:rPr>
          <w:rFonts w:eastAsia="MyriadPro-Bold" w:cs="MyriadPro-Bold"/>
          <w:sz w:val="24"/>
          <w:szCs w:val="24"/>
        </w:rPr>
        <w:t>Komunikaty o błędach są wyświetlane na wyświetlaczu urządzenia.</w:t>
      </w:r>
    </w:p>
    <w:tbl>
      <w:tblPr>
        <w:tblStyle w:val="Tabela-Siatka"/>
        <w:tblpPr w:leftFromText="180" w:rightFromText="180" w:vertAnchor="text" w:horzAnchor="margin" w:tblpXSpec="center" w:tblpY="312"/>
        <w:tblOverlap w:val="never"/>
        <w:tblW w:w="6516" w:type="dxa"/>
        <w:tblLayout w:type="fixed"/>
        <w:tblLook w:val="04A0" w:firstRow="1" w:lastRow="0" w:firstColumn="1" w:lastColumn="0" w:noHBand="0" w:noVBand="1"/>
      </w:tblPr>
      <w:tblGrid>
        <w:gridCol w:w="2689"/>
        <w:gridCol w:w="3827"/>
      </w:tblGrid>
      <w:tr w:rsidR="006958A6" w:rsidRPr="006958A6" w14:paraId="01DE15A7" w14:textId="77777777" w:rsidTr="00955BEB">
        <w:tc>
          <w:tcPr>
            <w:tcW w:w="2689" w:type="dxa"/>
          </w:tcPr>
          <w:p w14:paraId="07A5C7D7" w14:textId="7744639D"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JEŚLI JEST WYŚWIETLANY</w:t>
            </w:r>
          </w:p>
        </w:tc>
        <w:tc>
          <w:tcPr>
            <w:tcW w:w="3827" w:type="dxa"/>
          </w:tcPr>
          <w:p w14:paraId="7DF02C3D" w14:textId="28D974A4"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CO POWINIENEM ZROBIĆ?</w:t>
            </w:r>
          </w:p>
        </w:tc>
      </w:tr>
      <w:tr w:rsidR="006958A6" w:rsidRPr="006958A6" w14:paraId="750D997D" w14:textId="77777777" w:rsidTr="00955BEB">
        <w:tc>
          <w:tcPr>
            <w:tcW w:w="2689" w:type="dxa"/>
            <w:vAlign w:val="center"/>
          </w:tcPr>
          <w:p w14:paraId="3FF153F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noProof/>
                <w:szCs w:val="21"/>
              </w:rPr>
              <w:drawing>
                <wp:inline distT="0" distB="0" distL="114300" distR="114300" wp14:anchorId="5F58D15F" wp14:editId="6D65193A">
                  <wp:extent cx="996315" cy="865505"/>
                  <wp:effectExtent l="0" t="0" r="13335" b="10795"/>
                  <wp:docPr id="3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pic:cNvPicPr>
                        </pic:nvPicPr>
                        <pic:blipFill>
                          <a:blip r:embed="rId43"/>
                          <a:stretch>
                            <a:fillRect/>
                          </a:stretch>
                        </pic:blipFill>
                        <pic:spPr>
                          <a:xfrm>
                            <a:off x="0" y="0"/>
                            <a:ext cx="996315" cy="865505"/>
                          </a:xfrm>
                          <a:prstGeom prst="rect">
                            <a:avLst/>
                          </a:prstGeom>
                          <a:noFill/>
                          <a:ln w="9525">
                            <a:noFill/>
                          </a:ln>
                        </pic:spPr>
                      </pic:pic>
                    </a:graphicData>
                  </a:graphic>
                </wp:inline>
              </w:drawing>
            </w:r>
          </w:p>
          <w:p w14:paraId="6CB6B994"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AWARIA SONDY</w:t>
            </w:r>
          </w:p>
          <w:p w14:paraId="19D2CF6D" w14:textId="38FA569B"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(czujnik uszkodzony)</w:t>
            </w:r>
          </w:p>
        </w:tc>
        <w:tc>
          <w:tcPr>
            <w:tcW w:w="3827" w:type="dxa"/>
            <w:vAlign w:val="center"/>
          </w:tcPr>
          <w:p w14:paraId="214BD3EB" w14:textId="7A4D17B4"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Jeśli zostanie wyświetlony, skontaktuj się z lokalnym autoryzowanym centrum serwisowym.</w:t>
            </w:r>
          </w:p>
        </w:tc>
      </w:tr>
      <w:tr w:rsidR="006958A6" w14:paraId="2C9EB37F" w14:textId="77777777" w:rsidTr="00955BEB">
        <w:tc>
          <w:tcPr>
            <w:tcW w:w="2689" w:type="dxa"/>
            <w:vAlign w:val="center"/>
          </w:tcPr>
          <w:p w14:paraId="25C63651"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noProof/>
                <w:szCs w:val="21"/>
              </w:rPr>
              <w:drawing>
                <wp:inline distT="0" distB="0" distL="114300" distR="114300" wp14:anchorId="5A85BF9A" wp14:editId="581468C3">
                  <wp:extent cx="1054100" cy="915670"/>
                  <wp:effectExtent l="0" t="0" r="12700" b="17780"/>
                  <wp:docPr id="37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
                          <pic:cNvPicPr>
                            <a:picLocks noChangeAspect="1"/>
                          </pic:cNvPicPr>
                        </pic:nvPicPr>
                        <pic:blipFill>
                          <a:blip r:embed="rId44"/>
                          <a:stretch>
                            <a:fillRect/>
                          </a:stretch>
                        </pic:blipFill>
                        <pic:spPr>
                          <a:xfrm>
                            <a:off x="0" y="0"/>
                            <a:ext cx="1054100" cy="915670"/>
                          </a:xfrm>
                          <a:prstGeom prst="rect">
                            <a:avLst/>
                          </a:prstGeom>
                          <a:noFill/>
                          <a:ln w="9525">
                            <a:noFill/>
                          </a:ln>
                        </pic:spPr>
                      </pic:pic>
                    </a:graphicData>
                  </a:graphic>
                </wp:inline>
              </w:drawing>
            </w:r>
          </w:p>
          <w:p w14:paraId="0EEBB9E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PEŁNY ZBIORNIK</w:t>
            </w:r>
          </w:p>
          <w:p w14:paraId="6BA59185" w14:textId="044700BA"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(zbiornik bezpieczeństwa pełny)</w:t>
            </w:r>
          </w:p>
        </w:tc>
        <w:tc>
          <w:tcPr>
            <w:tcW w:w="3827" w:type="dxa"/>
            <w:vAlign w:val="center"/>
          </w:tcPr>
          <w:p w14:paraId="54453C41"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Opróżnij wewnętrzny zbiornik bezpieczeństwa,</w:t>
            </w:r>
          </w:p>
          <w:p w14:paraId="7F257DD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postępując zgodnie z instrukcjami w</w:t>
            </w:r>
          </w:p>
          <w:p w14:paraId="5C58FD4A"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„Operacje na koniec sezonu”</w:t>
            </w:r>
          </w:p>
          <w:p w14:paraId="3263757B" w14:textId="5CF9E09D"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ustęp.</w:t>
            </w:r>
          </w:p>
        </w:tc>
      </w:tr>
    </w:tbl>
    <w:p w14:paraId="5355CB5D" w14:textId="7E372F2D" w:rsidR="006958A6" w:rsidRDefault="006958A6" w:rsidP="006958A6">
      <w:pPr>
        <w:rPr>
          <w:rFonts w:eastAsia="MyriadPro-Bold" w:cs="MyriadPro-Bold"/>
          <w:sz w:val="24"/>
          <w:szCs w:val="24"/>
        </w:rPr>
      </w:pPr>
    </w:p>
    <w:p w14:paraId="2619CC28" w14:textId="46B9E948" w:rsidR="006958A6" w:rsidRDefault="006958A6" w:rsidP="006958A6">
      <w:pPr>
        <w:rPr>
          <w:rFonts w:eastAsia="MyriadPro-Bold" w:cs="MyriadPro-Bold"/>
          <w:sz w:val="24"/>
          <w:szCs w:val="24"/>
        </w:rPr>
      </w:pPr>
    </w:p>
    <w:p w14:paraId="65374552" w14:textId="146B56A6" w:rsidR="006958A6" w:rsidRDefault="006958A6" w:rsidP="006958A6">
      <w:pPr>
        <w:rPr>
          <w:rFonts w:eastAsia="MyriadPro-Bold" w:cs="MyriadPro-Bold"/>
          <w:sz w:val="24"/>
          <w:szCs w:val="24"/>
        </w:rPr>
      </w:pPr>
    </w:p>
    <w:p w14:paraId="311991CA" w14:textId="3CFAB18C" w:rsidR="006958A6" w:rsidRDefault="006958A6" w:rsidP="006958A6">
      <w:pPr>
        <w:rPr>
          <w:rFonts w:eastAsia="MyriadPro-Bold" w:cs="MyriadPro-Bold"/>
          <w:sz w:val="24"/>
          <w:szCs w:val="24"/>
        </w:rPr>
      </w:pPr>
    </w:p>
    <w:p w14:paraId="139602E0" w14:textId="63FEBC63" w:rsidR="006958A6" w:rsidRDefault="006958A6" w:rsidP="006958A6">
      <w:pPr>
        <w:rPr>
          <w:rFonts w:eastAsia="MyriadPro-Bold" w:cs="MyriadPro-Bold"/>
          <w:sz w:val="24"/>
          <w:szCs w:val="24"/>
        </w:rPr>
      </w:pPr>
    </w:p>
    <w:p w14:paraId="3E8E13DB" w14:textId="77777777" w:rsidR="00FB318E" w:rsidRPr="00A656FD" w:rsidRDefault="00FB318E" w:rsidP="006958A6">
      <w:pPr>
        <w:rPr>
          <w:rFonts w:eastAsia="MyriadPro-Bold" w:cs="MyriadPro-Bold"/>
          <w:sz w:val="24"/>
          <w:szCs w:val="24"/>
        </w:rPr>
      </w:pPr>
    </w:p>
    <w:p w14:paraId="4F01BB9F" w14:textId="19F76EC8" w:rsidR="00181D06" w:rsidRDefault="00181D06" w:rsidP="00D53DC5">
      <w:pPr>
        <w:widowControl w:val="0"/>
        <w:autoSpaceDE w:val="0"/>
        <w:autoSpaceDN w:val="0"/>
        <w:adjustRightInd w:val="0"/>
        <w:spacing w:after="0" w:line="240" w:lineRule="auto"/>
        <w:jc w:val="both"/>
        <w:rPr>
          <w:rFonts w:eastAsia="MyriadPro-Bold" w:cs="MyriadPro-Bold"/>
          <w:sz w:val="24"/>
          <w:szCs w:val="24"/>
        </w:rPr>
      </w:pPr>
    </w:p>
    <w:p w14:paraId="4461B5EA" w14:textId="738CA1E1"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752B26B4" w14:textId="1378ABDF"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176653D2" w14:textId="4BAA4F8B"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5FBA606F" w14:textId="0C127378"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3AE480B6" w14:textId="6B2A8FD8"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5ADD477B" w14:textId="760C16D1"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48D447A9" w14:textId="12CE026D"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043FD5E2" w14:textId="77777777"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71331E84" w14:textId="5126A7DC"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32537344" w14:textId="00D05AF0"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23B9946A" w14:textId="77777777" w:rsidR="00FB318E" w:rsidRPr="00A656FD" w:rsidRDefault="00FB318E" w:rsidP="00D53DC5">
      <w:pPr>
        <w:widowControl w:val="0"/>
        <w:autoSpaceDE w:val="0"/>
        <w:autoSpaceDN w:val="0"/>
        <w:adjustRightInd w:val="0"/>
        <w:spacing w:after="0" w:line="240" w:lineRule="auto"/>
        <w:jc w:val="both"/>
        <w:rPr>
          <w:rFonts w:eastAsia="MyriadPro-Bold" w:cs="MyriadPro-Bold"/>
          <w:sz w:val="24"/>
          <w:szCs w:val="24"/>
        </w:rPr>
      </w:pPr>
    </w:p>
    <w:tbl>
      <w:tblPr>
        <w:tblStyle w:val="Tabela-Siatka"/>
        <w:tblpPr w:leftFromText="141" w:rightFromText="141" w:vertAnchor="text" w:horzAnchor="page" w:tblpX="3256" w:tblpY="1630"/>
        <w:tblW w:w="7650" w:type="dxa"/>
        <w:tblLook w:val="04A0" w:firstRow="1" w:lastRow="0" w:firstColumn="1" w:lastColumn="0" w:noHBand="0" w:noVBand="1"/>
      </w:tblPr>
      <w:tblGrid>
        <w:gridCol w:w="578"/>
        <w:gridCol w:w="1738"/>
        <w:gridCol w:w="5334"/>
      </w:tblGrid>
      <w:tr w:rsidR="006958A6" w14:paraId="6318C53F" w14:textId="77777777" w:rsidTr="00FB318E">
        <w:trPr>
          <w:trHeight w:val="554"/>
        </w:trPr>
        <w:tc>
          <w:tcPr>
            <w:tcW w:w="578" w:type="dxa"/>
            <w:vAlign w:val="center"/>
          </w:tcPr>
          <w:p w14:paraId="7E3B2086" w14:textId="6DE46D17" w:rsidR="006958A6" w:rsidRPr="0018747F" w:rsidRDefault="006958A6" w:rsidP="00FB318E">
            <w:pPr>
              <w:jc w:val="center"/>
              <w:textAlignment w:val="center"/>
              <w:rPr>
                <w:rFonts w:ascii="Arial" w:hAnsi="Arial" w:cs="Arial"/>
                <w:szCs w:val="21"/>
              </w:rPr>
            </w:pPr>
            <w:bookmarkStart w:id="2" w:name="_Hlk60226907"/>
            <w:r w:rsidRPr="0018747F">
              <w:rPr>
                <w:rFonts w:ascii="Arial" w:hAnsi="Arial" w:cs="Arial"/>
                <w:szCs w:val="21"/>
              </w:rPr>
              <w:t>No.</w:t>
            </w:r>
          </w:p>
        </w:tc>
        <w:tc>
          <w:tcPr>
            <w:tcW w:w="1738" w:type="dxa"/>
            <w:vAlign w:val="center"/>
          </w:tcPr>
          <w:p w14:paraId="3D5BA932" w14:textId="1CEE48FF" w:rsidR="006958A6" w:rsidRPr="0018747F" w:rsidRDefault="0018747F" w:rsidP="00FB318E">
            <w:pPr>
              <w:jc w:val="center"/>
              <w:textAlignment w:val="center"/>
              <w:rPr>
                <w:rFonts w:ascii="Arial" w:hAnsi="Arial" w:cs="Arial"/>
                <w:szCs w:val="21"/>
              </w:rPr>
            </w:pPr>
            <w:r w:rsidRPr="0018747F">
              <w:rPr>
                <w:rFonts w:ascii="Arial" w:hAnsi="Arial" w:cs="Arial"/>
                <w:szCs w:val="21"/>
              </w:rPr>
              <w:t>Przyciski</w:t>
            </w:r>
          </w:p>
        </w:tc>
        <w:tc>
          <w:tcPr>
            <w:tcW w:w="5334" w:type="dxa"/>
            <w:vAlign w:val="center"/>
          </w:tcPr>
          <w:p w14:paraId="0076A807" w14:textId="14B31C2A" w:rsidR="006958A6" w:rsidRPr="006958A6" w:rsidRDefault="006958A6" w:rsidP="00FB318E">
            <w:pPr>
              <w:jc w:val="center"/>
              <w:textAlignment w:val="center"/>
              <w:rPr>
                <w:rFonts w:ascii="Arial" w:hAnsi="Arial" w:cs="Arial"/>
                <w:szCs w:val="21"/>
                <w:highlight w:val="yellow"/>
              </w:rPr>
            </w:pPr>
            <w:r w:rsidRPr="00962810">
              <w:rPr>
                <w:rFonts w:ascii="Arial" w:hAnsi="Arial" w:cs="Arial"/>
                <w:szCs w:val="21"/>
              </w:rPr>
              <w:t>F</w:t>
            </w:r>
            <w:r w:rsidR="0018747F" w:rsidRPr="00962810">
              <w:rPr>
                <w:rFonts w:ascii="Arial" w:hAnsi="Arial" w:cs="Arial"/>
                <w:szCs w:val="21"/>
              </w:rPr>
              <w:t>unkcje</w:t>
            </w:r>
          </w:p>
        </w:tc>
      </w:tr>
      <w:tr w:rsidR="00962810" w:rsidRPr="00AE3C47" w14:paraId="6DFFC665" w14:textId="77777777" w:rsidTr="00FB318E">
        <w:trPr>
          <w:trHeight w:val="447"/>
        </w:trPr>
        <w:tc>
          <w:tcPr>
            <w:tcW w:w="578" w:type="dxa"/>
            <w:vAlign w:val="center"/>
          </w:tcPr>
          <w:p w14:paraId="4853DE46"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p>
        </w:tc>
        <w:tc>
          <w:tcPr>
            <w:tcW w:w="1738" w:type="dxa"/>
            <w:vAlign w:val="center"/>
          </w:tcPr>
          <w:p w14:paraId="5483074F" w14:textId="77777777" w:rsidR="00962810" w:rsidRPr="0018747F" w:rsidRDefault="00962810" w:rsidP="00FB318E">
            <w:pPr>
              <w:jc w:val="center"/>
              <w:textAlignment w:val="center"/>
              <w:rPr>
                <w:rFonts w:ascii="Arial" w:hAnsi="Arial" w:cs="Arial"/>
                <w:szCs w:val="21"/>
              </w:rPr>
            </w:pPr>
            <w:r w:rsidRPr="0018747F">
              <w:rPr>
                <w:rFonts w:asciiTheme="minorHAnsi" w:hAnsiTheme="minorHAnsi" w:cstheme="minorBidi"/>
                <w:sz w:val="24"/>
                <w:szCs w:val="28"/>
                <w:lang w:eastAsia="en-US"/>
              </w:rPr>
              <w:object w:dxaOrig="448" w:dyaOrig="508" w14:anchorId="738C2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4pt" o:ole="">
                  <v:imagedata r:id="rId45" o:title=""/>
                </v:shape>
                <o:OLEObject Type="Embed" ProgID="CorelDraw.Graphic.16" ShapeID="_x0000_i1025" DrawAspect="Content" ObjectID="_1797423344" r:id="rId46"/>
              </w:object>
            </w:r>
          </w:p>
        </w:tc>
        <w:tc>
          <w:tcPr>
            <w:tcW w:w="5334" w:type="dxa"/>
            <w:vAlign w:val="center"/>
          </w:tcPr>
          <w:p w14:paraId="41BC4069" w14:textId="10BBF51E"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klimatyzatora</w:t>
            </w:r>
            <w:proofErr w:type="spellEnd"/>
          </w:p>
        </w:tc>
      </w:tr>
      <w:tr w:rsidR="00962810" w:rsidRPr="00AE3C47" w14:paraId="34A83C77" w14:textId="77777777" w:rsidTr="00FB318E">
        <w:trPr>
          <w:trHeight w:val="517"/>
        </w:trPr>
        <w:tc>
          <w:tcPr>
            <w:tcW w:w="578" w:type="dxa"/>
            <w:vAlign w:val="center"/>
          </w:tcPr>
          <w:p w14:paraId="086B111F"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2</w:t>
            </w:r>
          </w:p>
        </w:tc>
        <w:tc>
          <w:tcPr>
            <w:tcW w:w="1738" w:type="dxa"/>
            <w:vAlign w:val="center"/>
          </w:tcPr>
          <w:p w14:paraId="0E7C92A1" w14:textId="77777777" w:rsidR="00962810" w:rsidRPr="0018747F" w:rsidRDefault="00962810" w:rsidP="00FB318E">
            <w:pPr>
              <w:jc w:val="center"/>
              <w:textAlignment w:val="center"/>
              <w:rPr>
                <w:rFonts w:ascii="Arial" w:hAnsi="Arial" w:cs="Arial"/>
              </w:rPr>
            </w:pPr>
            <w:r w:rsidRPr="0018747F">
              <w:rPr>
                <w:rFonts w:ascii="Arial" w:hAnsi="Arial" w:cs="Arial"/>
              </w:rPr>
              <w:t>MODE</w:t>
            </w:r>
          </w:p>
        </w:tc>
        <w:tc>
          <w:tcPr>
            <w:tcW w:w="5334" w:type="dxa"/>
            <w:vAlign w:val="center"/>
          </w:tcPr>
          <w:p w14:paraId="5C11DF16" w14:textId="6DA7874A" w:rsidR="00962810" w:rsidRPr="00962810" w:rsidRDefault="00962810" w:rsidP="00FB318E">
            <w:pPr>
              <w:jc w:val="left"/>
              <w:textAlignment w:val="center"/>
              <w:rPr>
                <w:rFonts w:ascii="Arial" w:hAnsi="Arial" w:cs="Arial"/>
                <w:highlight w:val="yellow"/>
              </w:rPr>
            </w:pPr>
            <w:r w:rsidRPr="00962810">
              <w:rPr>
                <w:rFonts w:ascii="Arial" w:hAnsi="Arial" w:cs="Arial"/>
              </w:rPr>
              <w:t xml:space="preserve">Wybór trybu pracy: </w:t>
            </w:r>
            <w:r w:rsidR="004B5D5C">
              <w:rPr>
                <w:rFonts w:ascii="Arial" w:hAnsi="Arial" w:cs="Arial"/>
              </w:rPr>
              <w:t>SMART</w:t>
            </w:r>
            <w:r w:rsidRPr="00962810">
              <w:rPr>
                <w:rFonts w:ascii="Arial" w:hAnsi="Arial" w:cs="Arial"/>
              </w:rPr>
              <w:t>, CHŁODZENIE, OSUSZANIE, WENTYLATOR, OGRZEWANIE.</w:t>
            </w:r>
          </w:p>
        </w:tc>
      </w:tr>
      <w:tr w:rsidR="00962810" w:rsidRPr="00AE3C47" w14:paraId="0BC7C246" w14:textId="77777777" w:rsidTr="00FB318E">
        <w:trPr>
          <w:trHeight w:val="487"/>
        </w:trPr>
        <w:tc>
          <w:tcPr>
            <w:tcW w:w="578" w:type="dxa"/>
            <w:vAlign w:val="center"/>
          </w:tcPr>
          <w:p w14:paraId="3524632B"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3</w:t>
            </w:r>
          </w:p>
        </w:tc>
        <w:tc>
          <w:tcPr>
            <w:tcW w:w="1738" w:type="dxa"/>
            <w:vAlign w:val="center"/>
          </w:tcPr>
          <w:p w14:paraId="4FFD3C77" w14:textId="77777777" w:rsidR="00962810" w:rsidRPr="0018747F" w:rsidRDefault="00962810" w:rsidP="00FB318E">
            <w:pPr>
              <w:jc w:val="left"/>
              <w:textAlignment w:val="center"/>
              <w:rPr>
                <w:rFonts w:ascii="Arial" w:hAnsi="Arial" w:cs="Arial"/>
                <w:szCs w:val="21"/>
              </w:rPr>
            </w:pPr>
            <w:r w:rsidRPr="0018747F">
              <w:rPr>
                <w:rFonts w:asciiTheme="minorHAnsi" w:hAnsiTheme="minorHAnsi" w:cstheme="minorBidi"/>
                <w:sz w:val="22"/>
                <w:szCs w:val="22"/>
                <w:lang w:eastAsia="en-US"/>
              </w:rPr>
              <w:object w:dxaOrig="436" w:dyaOrig="242" w14:anchorId="63D605DD">
                <v:shape id="_x0000_i1026" type="#_x0000_t75" style="width:21.75pt;height:9.75pt" o:ole="">
                  <v:imagedata r:id="rId47" o:title=""/>
                </v:shape>
                <o:OLEObject Type="Embed" ProgID="CorelDraw.Graphic.16" ShapeID="_x0000_i1026" DrawAspect="Content" ObjectID="_1797423345" r:id="rId48"/>
              </w:object>
            </w:r>
            <w:r w:rsidRPr="0018747F">
              <w:rPr>
                <w:szCs w:val="21"/>
              </w:rPr>
              <w:t>(TEMP UP)</w:t>
            </w:r>
          </w:p>
        </w:tc>
        <w:tc>
          <w:tcPr>
            <w:tcW w:w="5334" w:type="dxa"/>
            <w:vAlign w:val="center"/>
          </w:tcPr>
          <w:p w14:paraId="410584E3" w14:textId="0894E034"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Podniesienie</w:t>
            </w:r>
            <w:proofErr w:type="spellEnd"/>
            <w:r>
              <w:rPr>
                <w:rFonts w:ascii="Arial" w:hAnsi="Arial" w:cs="Arial"/>
                <w:lang w:val="en-GB"/>
              </w:rPr>
              <w:t xml:space="preserve"> </w:t>
            </w:r>
            <w:proofErr w:type="spellStart"/>
            <w:r>
              <w:rPr>
                <w:rFonts w:ascii="Arial" w:hAnsi="Arial" w:cs="Arial"/>
                <w:lang w:val="en-GB"/>
              </w:rPr>
              <w:t>temperatury</w:t>
            </w:r>
            <w:proofErr w:type="spellEnd"/>
            <w:r>
              <w:rPr>
                <w:rFonts w:ascii="Arial" w:hAnsi="Arial" w:cs="Arial"/>
                <w:lang w:val="en-GB"/>
              </w:rPr>
              <w:t xml:space="preserve"> </w:t>
            </w:r>
            <w:proofErr w:type="spellStart"/>
            <w:r>
              <w:rPr>
                <w:rFonts w:ascii="Arial" w:hAnsi="Arial" w:cs="Arial"/>
                <w:lang w:val="en-GB"/>
              </w:rPr>
              <w:t>klimatyzatora</w:t>
            </w:r>
            <w:proofErr w:type="spellEnd"/>
            <w:r>
              <w:rPr>
                <w:rFonts w:ascii="Arial" w:hAnsi="Arial" w:cs="Arial"/>
                <w:lang w:val="en-GB"/>
              </w:rPr>
              <w:t xml:space="preserve"> </w:t>
            </w:r>
          </w:p>
        </w:tc>
      </w:tr>
      <w:tr w:rsidR="00962810" w:rsidRPr="00AE3C47" w14:paraId="5A605969" w14:textId="77777777" w:rsidTr="00FB318E">
        <w:trPr>
          <w:trHeight w:val="494"/>
        </w:trPr>
        <w:tc>
          <w:tcPr>
            <w:tcW w:w="578" w:type="dxa"/>
            <w:vAlign w:val="center"/>
          </w:tcPr>
          <w:p w14:paraId="0974A7B0"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4</w:t>
            </w:r>
          </w:p>
        </w:tc>
        <w:tc>
          <w:tcPr>
            <w:tcW w:w="1738" w:type="dxa"/>
            <w:vAlign w:val="center"/>
          </w:tcPr>
          <w:p w14:paraId="5B51BD83" w14:textId="77777777" w:rsidR="00962810" w:rsidRPr="0018747F" w:rsidRDefault="00962810" w:rsidP="00FB318E">
            <w:pPr>
              <w:jc w:val="left"/>
              <w:textAlignment w:val="center"/>
              <w:rPr>
                <w:rFonts w:ascii="Arial" w:hAnsi="Arial" w:cs="Arial"/>
                <w:szCs w:val="21"/>
              </w:rPr>
            </w:pPr>
            <w:r w:rsidRPr="0018747F">
              <w:rPr>
                <w:rFonts w:asciiTheme="minorHAnsi" w:hAnsiTheme="minorHAnsi" w:cstheme="minorBidi"/>
                <w:sz w:val="22"/>
                <w:szCs w:val="22"/>
                <w:lang w:eastAsia="en-US"/>
              </w:rPr>
              <w:object w:dxaOrig="460" w:dyaOrig="266" w14:anchorId="24ABE24D">
                <v:shape id="_x0000_i1027" type="#_x0000_t75" style="width:23.25pt;height:14.25pt" o:ole="">
                  <v:imagedata r:id="rId49" o:title=""/>
                </v:shape>
                <o:OLEObject Type="Embed" ProgID="CorelDraw.Graphic.16" ShapeID="_x0000_i1027" DrawAspect="Content" ObjectID="_1797423346" r:id="rId50"/>
              </w:object>
            </w:r>
            <w:r w:rsidRPr="0018747F">
              <w:rPr>
                <w:szCs w:val="21"/>
              </w:rPr>
              <w:t>(TEMP DN)</w:t>
            </w:r>
          </w:p>
        </w:tc>
        <w:tc>
          <w:tcPr>
            <w:tcW w:w="5334" w:type="dxa"/>
            <w:vAlign w:val="center"/>
          </w:tcPr>
          <w:p w14:paraId="69E03BBB" w14:textId="425C4FA2"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Obniżenie</w:t>
            </w:r>
            <w:proofErr w:type="spellEnd"/>
            <w:r>
              <w:rPr>
                <w:rFonts w:ascii="Arial" w:hAnsi="Arial" w:cs="Arial"/>
                <w:lang w:val="en-GB"/>
              </w:rPr>
              <w:t xml:space="preserve"> </w:t>
            </w:r>
            <w:proofErr w:type="spellStart"/>
            <w:r>
              <w:rPr>
                <w:rFonts w:ascii="Arial" w:hAnsi="Arial" w:cs="Arial"/>
                <w:lang w:val="en-GB"/>
              </w:rPr>
              <w:t>temperatury</w:t>
            </w:r>
            <w:proofErr w:type="spellEnd"/>
            <w:r>
              <w:rPr>
                <w:rFonts w:ascii="Arial" w:hAnsi="Arial" w:cs="Arial"/>
                <w:lang w:val="en-GB"/>
              </w:rPr>
              <w:t xml:space="preserve"> </w:t>
            </w:r>
            <w:proofErr w:type="spellStart"/>
            <w:r>
              <w:rPr>
                <w:rFonts w:ascii="Arial" w:hAnsi="Arial" w:cs="Arial"/>
                <w:lang w:val="en-GB"/>
              </w:rPr>
              <w:t>klimatyzatora</w:t>
            </w:r>
            <w:proofErr w:type="spellEnd"/>
          </w:p>
        </w:tc>
      </w:tr>
      <w:tr w:rsidR="00962810" w:rsidRPr="00AE3C47" w14:paraId="219DBEBF" w14:textId="77777777" w:rsidTr="00FB318E">
        <w:trPr>
          <w:trHeight w:val="394"/>
        </w:trPr>
        <w:tc>
          <w:tcPr>
            <w:tcW w:w="578" w:type="dxa"/>
            <w:vAlign w:val="center"/>
          </w:tcPr>
          <w:p w14:paraId="3D53013D"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5</w:t>
            </w:r>
          </w:p>
        </w:tc>
        <w:tc>
          <w:tcPr>
            <w:tcW w:w="1738" w:type="dxa"/>
            <w:vAlign w:val="center"/>
          </w:tcPr>
          <w:p w14:paraId="346350CF" w14:textId="77777777" w:rsidR="00962810" w:rsidRPr="0018747F" w:rsidRDefault="00962810" w:rsidP="00FB318E">
            <w:pPr>
              <w:jc w:val="center"/>
              <w:textAlignment w:val="center"/>
              <w:rPr>
                <w:rFonts w:ascii="Arial" w:hAnsi="Arial" w:cs="Arial"/>
              </w:rPr>
            </w:pPr>
            <w:r w:rsidRPr="0018747F">
              <w:rPr>
                <w:rFonts w:asciiTheme="minorHAnsi" w:hAnsiTheme="minorHAnsi" w:cstheme="minorBidi"/>
                <w:sz w:val="22"/>
                <w:szCs w:val="22"/>
                <w:lang w:eastAsia="en-US"/>
              </w:rPr>
              <w:object w:dxaOrig="448" w:dyaOrig="327" w14:anchorId="711576D7">
                <v:shape id="_x0000_i1028" type="#_x0000_t75" style="width:22.5pt;height:15.75pt" o:ole="">
                  <v:imagedata r:id="rId51" o:title=""/>
                </v:shape>
                <o:OLEObject Type="Embed" ProgID="CorelDraw.Graphic.16" ShapeID="_x0000_i1028" DrawAspect="Content" ObjectID="_1797423347" r:id="rId52"/>
              </w:object>
            </w:r>
          </w:p>
        </w:tc>
        <w:tc>
          <w:tcPr>
            <w:tcW w:w="5334" w:type="dxa"/>
            <w:vAlign w:val="center"/>
          </w:tcPr>
          <w:p w14:paraId="611FF242" w14:textId="2945A099"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kierunku przepływu powietrza w pionie (opcjonalnie).</w:t>
            </w:r>
          </w:p>
        </w:tc>
      </w:tr>
      <w:tr w:rsidR="00962810" w:rsidRPr="00AE3C47" w14:paraId="6770D63D" w14:textId="77777777" w:rsidTr="00FB318E">
        <w:trPr>
          <w:trHeight w:val="508"/>
        </w:trPr>
        <w:tc>
          <w:tcPr>
            <w:tcW w:w="578" w:type="dxa"/>
            <w:vAlign w:val="center"/>
          </w:tcPr>
          <w:p w14:paraId="3BAB6706"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6</w:t>
            </w:r>
          </w:p>
        </w:tc>
        <w:tc>
          <w:tcPr>
            <w:tcW w:w="1738" w:type="dxa"/>
            <w:vAlign w:val="center"/>
          </w:tcPr>
          <w:p w14:paraId="399C2F84" w14:textId="77777777" w:rsidR="00962810" w:rsidRPr="0018747F" w:rsidRDefault="00962810" w:rsidP="00FB318E">
            <w:pPr>
              <w:jc w:val="center"/>
              <w:textAlignment w:val="center"/>
              <w:rPr>
                <w:rFonts w:ascii="Arial" w:hAnsi="Arial" w:cs="Arial"/>
                <w:szCs w:val="21"/>
              </w:rPr>
            </w:pPr>
            <w:r w:rsidRPr="0018747F">
              <w:rPr>
                <w:rFonts w:asciiTheme="minorHAnsi" w:hAnsiTheme="minorHAnsi" w:cstheme="minorBidi"/>
                <w:sz w:val="22"/>
                <w:szCs w:val="22"/>
                <w:lang w:eastAsia="en-US"/>
              </w:rPr>
              <w:object w:dxaOrig="327" w:dyaOrig="484" w14:anchorId="5F7D1243">
                <v:shape id="_x0000_i1029" type="#_x0000_t75" style="width:15.75pt;height:24pt" o:ole="">
                  <v:imagedata r:id="rId53" o:title=""/>
                </v:shape>
                <o:OLEObject Type="Embed" ProgID="CorelDraw.Graphic.16" ShapeID="_x0000_i1029" DrawAspect="Content" ObjectID="_1797423348" r:id="rId54"/>
              </w:object>
            </w:r>
          </w:p>
        </w:tc>
        <w:tc>
          <w:tcPr>
            <w:tcW w:w="5334" w:type="dxa"/>
            <w:vAlign w:val="center"/>
          </w:tcPr>
          <w:p w14:paraId="37D7A8BB" w14:textId="74F83156"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kierunku przepływu powietrza w poziomie</w:t>
            </w:r>
          </w:p>
        </w:tc>
      </w:tr>
      <w:tr w:rsidR="00962810" w:rsidRPr="00AE3C47" w14:paraId="5D8034DF" w14:textId="77777777" w:rsidTr="00FB318E">
        <w:trPr>
          <w:trHeight w:val="478"/>
        </w:trPr>
        <w:tc>
          <w:tcPr>
            <w:tcW w:w="578" w:type="dxa"/>
            <w:vAlign w:val="center"/>
          </w:tcPr>
          <w:p w14:paraId="6ED7C6DC"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7</w:t>
            </w:r>
          </w:p>
        </w:tc>
        <w:tc>
          <w:tcPr>
            <w:tcW w:w="1738" w:type="dxa"/>
            <w:vAlign w:val="center"/>
          </w:tcPr>
          <w:p w14:paraId="66F4EAEB" w14:textId="77777777" w:rsidR="00962810" w:rsidRPr="0018747F" w:rsidRDefault="00962810" w:rsidP="00FB318E">
            <w:pPr>
              <w:jc w:val="center"/>
              <w:textAlignment w:val="center"/>
              <w:rPr>
                <w:rFonts w:ascii="Arial" w:hAnsi="Arial" w:cs="Arial"/>
                <w:szCs w:val="21"/>
              </w:rPr>
            </w:pPr>
            <w:r w:rsidRPr="0018747F">
              <w:rPr>
                <w:rFonts w:ascii="Arial" w:hAnsi="Arial" w:cs="Arial"/>
              </w:rPr>
              <w:t>FAN</w:t>
            </w:r>
          </w:p>
        </w:tc>
        <w:tc>
          <w:tcPr>
            <w:tcW w:w="5334" w:type="dxa"/>
            <w:vAlign w:val="center"/>
          </w:tcPr>
          <w:p w14:paraId="5CE52318" w14:textId="6A62F844"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prędkości wentylatora: automatyczna, niska, średnia, wysoka.</w:t>
            </w:r>
          </w:p>
        </w:tc>
      </w:tr>
      <w:tr w:rsidR="00962810" w:rsidRPr="00AE3C47" w14:paraId="50EDCE29" w14:textId="77777777" w:rsidTr="00FB318E">
        <w:trPr>
          <w:trHeight w:val="486"/>
        </w:trPr>
        <w:tc>
          <w:tcPr>
            <w:tcW w:w="578" w:type="dxa"/>
            <w:vAlign w:val="center"/>
          </w:tcPr>
          <w:p w14:paraId="1A793118"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8</w:t>
            </w:r>
          </w:p>
        </w:tc>
        <w:tc>
          <w:tcPr>
            <w:tcW w:w="1738" w:type="dxa"/>
            <w:vAlign w:val="center"/>
          </w:tcPr>
          <w:p w14:paraId="365D36A4" w14:textId="77777777" w:rsidR="00962810" w:rsidRPr="0018747F" w:rsidRDefault="00962810" w:rsidP="00FB318E">
            <w:pPr>
              <w:jc w:val="center"/>
              <w:textAlignment w:val="center"/>
              <w:rPr>
                <w:rFonts w:ascii="Arial" w:hAnsi="Arial" w:cs="Arial"/>
                <w:szCs w:val="21"/>
              </w:rPr>
            </w:pPr>
            <w:r w:rsidRPr="0018747F">
              <w:rPr>
                <w:rFonts w:ascii="Arial" w:hAnsi="Arial" w:cs="Arial"/>
              </w:rPr>
              <w:t>TURBO</w:t>
            </w:r>
          </w:p>
        </w:tc>
        <w:tc>
          <w:tcPr>
            <w:tcW w:w="5334" w:type="dxa"/>
            <w:vAlign w:val="center"/>
          </w:tcPr>
          <w:p w14:paraId="31061203" w14:textId="02A5D3AF"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trybu</w:t>
            </w:r>
            <w:proofErr w:type="spellEnd"/>
            <w:r>
              <w:rPr>
                <w:rFonts w:ascii="Arial" w:hAnsi="Arial" w:cs="Arial"/>
                <w:lang w:val="en-GB"/>
              </w:rPr>
              <w:t xml:space="preserve"> TURBO</w:t>
            </w:r>
          </w:p>
        </w:tc>
      </w:tr>
      <w:tr w:rsidR="00962810" w:rsidRPr="00AE3C47" w14:paraId="01381AD6" w14:textId="77777777" w:rsidTr="00FB318E">
        <w:trPr>
          <w:trHeight w:val="493"/>
        </w:trPr>
        <w:tc>
          <w:tcPr>
            <w:tcW w:w="578" w:type="dxa"/>
            <w:vAlign w:val="center"/>
          </w:tcPr>
          <w:p w14:paraId="4E0AE943"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9</w:t>
            </w:r>
          </w:p>
        </w:tc>
        <w:tc>
          <w:tcPr>
            <w:tcW w:w="1738" w:type="dxa"/>
            <w:vAlign w:val="center"/>
          </w:tcPr>
          <w:p w14:paraId="13A39E89" w14:textId="77777777" w:rsidR="00962810" w:rsidRPr="0018747F" w:rsidRDefault="00962810" w:rsidP="00FB318E">
            <w:pPr>
              <w:jc w:val="center"/>
              <w:textAlignment w:val="center"/>
              <w:rPr>
                <w:rFonts w:ascii="Arial" w:hAnsi="Arial" w:cs="Arial"/>
                <w:szCs w:val="21"/>
              </w:rPr>
            </w:pPr>
            <w:r w:rsidRPr="0018747F">
              <w:rPr>
                <w:rFonts w:ascii="Arial" w:hAnsi="Arial" w:cs="Arial"/>
              </w:rPr>
              <w:t>I SET</w:t>
            </w:r>
          </w:p>
        </w:tc>
        <w:tc>
          <w:tcPr>
            <w:tcW w:w="5334" w:type="dxa"/>
            <w:vAlign w:val="center"/>
          </w:tcPr>
          <w:p w14:paraId="0705B687" w14:textId="2D9405D0"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Aktywowanie</w:t>
            </w:r>
            <w:proofErr w:type="spellEnd"/>
            <w:r>
              <w:rPr>
                <w:rFonts w:ascii="Arial" w:hAnsi="Arial" w:cs="Arial"/>
                <w:lang w:val="en-GB"/>
              </w:rPr>
              <w:t xml:space="preserve"> </w:t>
            </w:r>
            <w:proofErr w:type="spellStart"/>
            <w:r>
              <w:rPr>
                <w:rFonts w:ascii="Arial" w:hAnsi="Arial" w:cs="Arial"/>
                <w:lang w:val="en-GB"/>
              </w:rPr>
              <w:t>funkcji</w:t>
            </w:r>
            <w:proofErr w:type="spellEnd"/>
            <w:r>
              <w:rPr>
                <w:rFonts w:ascii="Arial" w:hAnsi="Arial" w:cs="Arial"/>
                <w:lang w:val="en-GB"/>
              </w:rPr>
              <w:t xml:space="preserve"> I SET </w:t>
            </w:r>
          </w:p>
        </w:tc>
      </w:tr>
      <w:tr w:rsidR="00962810" w:rsidRPr="00AE3C47" w14:paraId="6AF885F8" w14:textId="77777777" w:rsidTr="00FB318E">
        <w:trPr>
          <w:trHeight w:val="487"/>
        </w:trPr>
        <w:tc>
          <w:tcPr>
            <w:tcW w:w="578" w:type="dxa"/>
            <w:vAlign w:val="center"/>
          </w:tcPr>
          <w:p w14:paraId="606A2349"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0</w:t>
            </w:r>
          </w:p>
        </w:tc>
        <w:tc>
          <w:tcPr>
            <w:tcW w:w="1738" w:type="dxa"/>
            <w:vAlign w:val="center"/>
          </w:tcPr>
          <w:p w14:paraId="62D8936A" w14:textId="77777777" w:rsidR="00962810" w:rsidRPr="0018747F" w:rsidRDefault="00962810" w:rsidP="00FB318E">
            <w:pPr>
              <w:jc w:val="center"/>
              <w:textAlignment w:val="center"/>
              <w:rPr>
                <w:rFonts w:ascii="Arial" w:hAnsi="Arial" w:cs="Arial"/>
                <w:szCs w:val="21"/>
              </w:rPr>
            </w:pPr>
            <w:r w:rsidRPr="0018747F">
              <w:rPr>
                <w:rFonts w:ascii="Arial" w:hAnsi="Arial" w:cs="Arial"/>
              </w:rPr>
              <w:t>ECO</w:t>
            </w:r>
          </w:p>
        </w:tc>
        <w:tc>
          <w:tcPr>
            <w:tcW w:w="5334" w:type="dxa"/>
            <w:vAlign w:val="center"/>
          </w:tcPr>
          <w:p w14:paraId="299C4464" w14:textId="4B880435"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trybu</w:t>
            </w:r>
            <w:proofErr w:type="spellEnd"/>
            <w:r>
              <w:rPr>
                <w:rFonts w:ascii="Arial" w:hAnsi="Arial" w:cs="Arial"/>
                <w:lang w:val="en-GB"/>
              </w:rPr>
              <w:t xml:space="preserve"> ECO</w:t>
            </w:r>
          </w:p>
        </w:tc>
      </w:tr>
      <w:tr w:rsidR="00962810" w:rsidRPr="00AE3C47" w14:paraId="41121FEC" w14:textId="77777777" w:rsidTr="00FB318E">
        <w:trPr>
          <w:trHeight w:val="494"/>
        </w:trPr>
        <w:tc>
          <w:tcPr>
            <w:tcW w:w="578" w:type="dxa"/>
            <w:vAlign w:val="center"/>
          </w:tcPr>
          <w:p w14:paraId="5B386C89"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1</w:t>
            </w:r>
          </w:p>
        </w:tc>
        <w:tc>
          <w:tcPr>
            <w:tcW w:w="1738" w:type="dxa"/>
            <w:vAlign w:val="center"/>
          </w:tcPr>
          <w:p w14:paraId="1EA89DE9" w14:textId="77777777" w:rsidR="00962810" w:rsidRPr="0018747F" w:rsidRDefault="00962810" w:rsidP="00FB318E">
            <w:pPr>
              <w:jc w:val="center"/>
              <w:textAlignment w:val="center"/>
              <w:rPr>
                <w:rFonts w:ascii="Arial" w:hAnsi="Arial" w:cs="Arial"/>
                <w:szCs w:val="21"/>
              </w:rPr>
            </w:pPr>
            <w:r w:rsidRPr="0018747F">
              <w:rPr>
                <w:rFonts w:ascii="Arial" w:hAnsi="Arial" w:cs="Arial"/>
              </w:rPr>
              <w:t>TIMER</w:t>
            </w:r>
          </w:p>
        </w:tc>
        <w:tc>
          <w:tcPr>
            <w:tcW w:w="5334" w:type="dxa"/>
            <w:vAlign w:val="center"/>
          </w:tcPr>
          <w:p w14:paraId="45BEBAD4" w14:textId="3B73F96B"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funkcji</w:t>
            </w:r>
            <w:proofErr w:type="spellEnd"/>
            <w:r>
              <w:rPr>
                <w:rFonts w:ascii="Arial" w:hAnsi="Arial" w:cs="Arial"/>
                <w:lang w:val="en-GB"/>
              </w:rPr>
              <w:t xml:space="preserve"> TIMER</w:t>
            </w:r>
          </w:p>
        </w:tc>
      </w:tr>
      <w:tr w:rsidR="00962810" w:rsidRPr="00AE3C47" w14:paraId="48BB0CF8" w14:textId="77777777" w:rsidTr="00FB318E">
        <w:trPr>
          <w:trHeight w:val="601"/>
        </w:trPr>
        <w:tc>
          <w:tcPr>
            <w:tcW w:w="578" w:type="dxa"/>
            <w:vAlign w:val="center"/>
          </w:tcPr>
          <w:p w14:paraId="6F5F7075"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2</w:t>
            </w:r>
          </w:p>
        </w:tc>
        <w:tc>
          <w:tcPr>
            <w:tcW w:w="1738" w:type="dxa"/>
            <w:vAlign w:val="center"/>
          </w:tcPr>
          <w:p w14:paraId="3B6A1C89" w14:textId="77777777" w:rsidR="00962810" w:rsidRPr="0018747F" w:rsidRDefault="00962810" w:rsidP="00FB318E">
            <w:pPr>
              <w:jc w:val="center"/>
              <w:textAlignment w:val="center"/>
              <w:rPr>
                <w:rFonts w:ascii="Arial" w:hAnsi="Arial" w:cs="Arial"/>
                <w:szCs w:val="21"/>
              </w:rPr>
            </w:pPr>
            <w:r w:rsidRPr="0018747F">
              <w:rPr>
                <w:rFonts w:ascii="Arial" w:hAnsi="Arial" w:cs="Arial"/>
              </w:rPr>
              <w:t>SLEEP</w:t>
            </w:r>
          </w:p>
        </w:tc>
        <w:tc>
          <w:tcPr>
            <w:tcW w:w="5334" w:type="dxa"/>
            <w:vAlign w:val="center"/>
          </w:tcPr>
          <w:p w14:paraId="70D57A20" w14:textId="51F61436"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trybu</w:t>
            </w:r>
            <w:proofErr w:type="spellEnd"/>
            <w:r>
              <w:rPr>
                <w:rFonts w:ascii="Arial" w:hAnsi="Arial" w:cs="Arial"/>
                <w:lang w:val="en-GB"/>
              </w:rPr>
              <w:t xml:space="preserve"> SLEEP</w:t>
            </w:r>
          </w:p>
        </w:tc>
      </w:tr>
      <w:tr w:rsidR="00962810" w:rsidRPr="00AE3C47" w14:paraId="01D34B29" w14:textId="77777777" w:rsidTr="00FB318E">
        <w:trPr>
          <w:trHeight w:val="497"/>
        </w:trPr>
        <w:tc>
          <w:tcPr>
            <w:tcW w:w="578" w:type="dxa"/>
            <w:vAlign w:val="center"/>
          </w:tcPr>
          <w:p w14:paraId="4AED5CEF"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3</w:t>
            </w:r>
          </w:p>
        </w:tc>
        <w:tc>
          <w:tcPr>
            <w:tcW w:w="1738" w:type="dxa"/>
            <w:vAlign w:val="center"/>
          </w:tcPr>
          <w:p w14:paraId="0F132AAC" w14:textId="77777777" w:rsidR="00962810" w:rsidRPr="0018747F" w:rsidRDefault="00962810" w:rsidP="00FB318E">
            <w:pPr>
              <w:jc w:val="center"/>
              <w:textAlignment w:val="center"/>
              <w:rPr>
                <w:rFonts w:ascii="Arial" w:hAnsi="Arial" w:cs="Arial"/>
                <w:szCs w:val="21"/>
              </w:rPr>
            </w:pPr>
            <w:r w:rsidRPr="0018747F">
              <w:rPr>
                <w:rFonts w:ascii="Arial" w:hAnsi="Arial" w:cs="Arial"/>
              </w:rPr>
              <w:t>DISPLAY</w:t>
            </w:r>
          </w:p>
        </w:tc>
        <w:tc>
          <w:tcPr>
            <w:tcW w:w="5334" w:type="dxa"/>
            <w:vAlign w:val="center"/>
          </w:tcPr>
          <w:p w14:paraId="6D58C6E6" w14:textId="01768FCD" w:rsidR="00962810" w:rsidRPr="00962810" w:rsidRDefault="00962810" w:rsidP="00FB318E">
            <w:pPr>
              <w:jc w:val="left"/>
              <w:textAlignment w:val="center"/>
              <w:rPr>
                <w:rFonts w:ascii="Arial" w:hAnsi="Arial" w:cs="Arial"/>
                <w:szCs w:val="21"/>
                <w:highlight w:val="yellow"/>
              </w:rPr>
            </w:pPr>
            <w:r w:rsidRPr="00962810">
              <w:rPr>
                <w:rFonts w:ascii="Arial" w:hAnsi="Arial" w:cs="Arial"/>
              </w:rPr>
              <w:t>Włączenie / Wyłączenie podświetlenia wyświetlacza LED</w:t>
            </w:r>
          </w:p>
        </w:tc>
      </w:tr>
      <w:tr w:rsidR="00962810" w:rsidRPr="00AE3C47" w14:paraId="47834062" w14:textId="77777777" w:rsidTr="00FB318E">
        <w:trPr>
          <w:trHeight w:val="493"/>
        </w:trPr>
        <w:tc>
          <w:tcPr>
            <w:tcW w:w="578" w:type="dxa"/>
            <w:vAlign w:val="center"/>
          </w:tcPr>
          <w:p w14:paraId="21F72310"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4</w:t>
            </w:r>
          </w:p>
        </w:tc>
        <w:tc>
          <w:tcPr>
            <w:tcW w:w="1738" w:type="dxa"/>
            <w:vAlign w:val="center"/>
          </w:tcPr>
          <w:p w14:paraId="2108D503" w14:textId="77777777" w:rsidR="00962810" w:rsidRPr="0018747F" w:rsidRDefault="00962810" w:rsidP="00FB318E">
            <w:pPr>
              <w:jc w:val="center"/>
              <w:textAlignment w:val="center"/>
              <w:rPr>
                <w:rFonts w:ascii="Arial" w:hAnsi="Arial" w:cs="Arial"/>
                <w:szCs w:val="21"/>
              </w:rPr>
            </w:pPr>
            <w:r w:rsidRPr="0018747F">
              <w:rPr>
                <w:rFonts w:ascii="Arial" w:hAnsi="Arial" w:cs="Arial"/>
              </w:rPr>
              <w:t>HEALTH</w:t>
            </w:r>
          </w:p>
        </w:tc>
        <w:tc>
          <w:tcPr>
            <w:tcW w:w="5334" w:type="dxa"/>
            <w:vAlign w:val="center"/>
          </w:tcPr>
          <w:p w14:paraId="6AE0A768" w14:textId="6D58DE55" w:rsidR="00962810" w:rsidRPr="006958A6" w:rsidRDefault="00962810" w:rsidP="00FB318E">
            <w:pPr>
              <w:jc w:val="left"/>
              <w:textAlignment w:val="center"/>
              <w:rPr>
                <w:rFonts w:ascii="Arial" w:hAnsi="Arial" w:cs="Arial"/>
                <w:szCs w:val="21"/>
                <w:highlight w:val="yellow"/>
                <w:lang w:val="en-GB"/>
              </w:rPr>
            </w:pPr>
            <w:proofErr w:type="spellStart"/>
            <w:r>
              <w:rPr>
                <w:rFonts w:ascii="Arial" w:hAnsi="Arial" w:cs="Arial"/>
                <w:lang w:val="en-GB"/>
              </w:rPr>
              <w:t>Włączenie</w:t>
            </w:r>
            <w:proofErr w:type="spellEnd"/>
            <w:r>
              <w:rPr>
                <w:rFonts w:ascii="Arial" w:hAnsi="Arial" w:cs="Arial"/>
                <w:lang w:val="en-GB"/>
              </w:rPr>
              <w:t xml:space="preserve"> / </w:t>
            </w:r>
            <w:proofErr w:type="spellStart"/>
            <w:r>
              <w:rPr>
                <w:rFonts w:ascii="Arial" w:hAnsi="Arial" w:cs="Arial"/>
                <w:lang w:val="en-GB"/>
              </w:rPr>
              <w:t>Wyłączenie</w:t>
            </w:r>
            <w:proofErr w:type="spellEnd"/>
            <w:r>
              <w:rPr>
                <w:rFonts w:ascii="Arial" w:hAnsi="Arial" w:cs="Arial"/>
                <w:lang w:val="en-GB"/>
              </w:rPr>
              <w:t xml:space="preserve"> </w:t>
            </w:r>
            <w:proofErr w:type="spellStart"/>
            <w:r>
              <w:rPr>
                <w:rFonts w:ascii="Arial" w:hAnsi="Arial" w:cs="Arial"/>
                <w:lang w:val="en-GB"/>
              </w:rPr>
              <w:t>funkcji</w:t>
            </w:r>
            <w:proofErr w:type="spellEnd"/>
            <w:r>
              <w:rPr>
                <w:rFonts w:ascii="Arial" w:hAnsi="Arial" w:cs="Arial"/>
                <w:lang w:val="en-GB"/>
              </w:rPr>
              <w:t xml:space="preserve"> </w:t>
            </w:r>
            <w:r w:rsidR="004B5D5C">
              <w:rPr>
                <w:rFonts w:ascii="Arial" w:hAnsi="Arial" w:cs="Arial"/>
                <w:lang w:val="en-GB"/>
              </w:rPr>
              <w:t>HEALTH</w:t>
            </w:r>
          </w:p>
        </w:tc>
      </w:tr>
      <w:tr w:rsidR="00962810" w:rsidRPr="00AE3C47" w14:paraId="5D6755AE" w14:textId="77777777" w:rsidTr="00FB318E">
        <w:trPr>
          <w:trHeight w:val="493"/>
        </w:trPr>
        <w:tc>
          <w:tcPr>
            <w:tcW w:w="578" w:type="dxa"/>
            <w:vAlign w:val="center"/>
          </w:tcPr>
          <w:p w14:paraId="1149D655"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5</w:t>
            </w:r>
          </w:p>
        </w:tc>
        <w:tc>
          <w:tcPr>
            <w:tcW w:w="1738" w:type="dxa"/>
            <w:vAlign w:val="center"/>
          </w:tcPr>
          <w:p w14:paraId="58B02F7A" w14:textId="77777777" w:rsidR="00962810" w:rsidRPr="0018747F" w:rsidRDefault="00962810" w:rsidP="00FB318E">
            <w:pPr>
              <w:textAlignment w:val="center"/>
              <w:rPr>
                <w:rFonts w:ascii="Arial" w:hAnsi="Arial" w:cs="Arial"/>
              </w:rPr>
            </w:pPr>
            <w:r w:rsidRPr="0018747F">
              <w:rPr>
                <w:rFonts w:asciiTheme="minorHAnsi" w:hAnsiTheme="minorHAnsi" w:cstheme="minorBidi"/>
                <w:sz w:val="22"/>
                <w:szCs w:val="22"/>
                <w:lang w:eastAsia="en-US"/>
              </w:rPr>
              <w:object w:dxaOrig="315" w:dyaOrig="484" w14:anchorId="5C326D6E">
                <v:shape id="_x0000_i1030" type="#_x0000_t75" style="width:15.75pt;height:24pt" o:ole="">
                  <v:imagedata r:id="rId55" o:title=""/>
                </v:shape>
                <o:OLEObject Type="Embed" ProgID="CorelDraw.Graphic.16" ShapeID="_x0000_i1030" DrawAspect="Content" ObjectID="_1797423349" r:id="rId56"/>
              </w:object>
            </w:r>
            <w:r w:rsidRPr="0018747F">
              <w:rPr>
                <w:rFonts w:hint="eastAsia"/>
                <w:sz w:val="28"/>
                <w:szCs w:val="32"/>
              </w:rPr>
              <w:t>(</w:t>
            </w:r>
            <w:r w:rsidRPr="0018747F">
              <w:rPr>
                <w:rFonts w:asciiTheme="minorHAnsi" w:hAnsiTheme="minorHAnsi" w:cstheme="minorBidi"/>
                <w:sz w:val="22"/>
                <w:szCs w:val="22"/>
                <w:lang w:eastAsia="en-US"/>
              </w:rPr>
              <w:object w:dxaOrig="327" w:dyaOrig="194" w14:anchorId="159CEDAE">
                <v:shape id="_x0000_i1031" type="#_x0000_t75" style="width:15.75pt;height:9pt" o:ole="">
                  <v:imagedata r:id="rId47" o:title=""/>
                </v:shape>
                <o:OLEObject Type="Embed" ProgID="CorelDraw.Graphic.16" ShapeID="_x0000_i1031" DrawAspect="Content" ObjectID="_1797423350" r:id="rId57"/>
              </w:object>
            </w:r>
            <w:r w:rsidRPr="0018747F">
              <w:rPr>
                <w:rFonts w:hint="eastAsia"/>
              </w:rPr>
              <w:t>+</w:t>
            </w:r>
            <w:r w:rsidRPr="0018747F">
              <w:rPr>
                <w:rFonts w:asciiTheme="minorHAnsi" w:hAnsiTheme="minorHAnsi" w:cstheme="minorBidi"/>
                <w:sz w:val="22"/>
                <w:szCs w:val="22"/>
                <w:lang w:eastAsia="en-US"/>
              </w:rPr>
              <w:object w:dxaOrig="375" w:dyaOrig="206" w14:anchorId="4056E216">
                <v:shape id="_x0000_i1032" type="#_x0000_t75" style="width:18.75pt;height:9.75pt" o:ole="">
                  <v:imagedata r:id="rId49" o:title=""/>
                </v:shape>
                <o:OLEObject Type="Embed" ProgID="CorelDraw.Graphic.16" ShapeID="_x0000_i1032" DrawAspect="Content" ObjectID="_1797423351" r:id="rId58"/>
              </w:object>
            </w:r>
            <w:r w:rsidRPr="0018747F">
              <w:rPr>
                <w:rFonts w:hint="eastAsia"/>
                <w:sz w:val="28"/>
                <w:szCs w:val="32"/>
              </w:rPr>
              <w:t>)</w:t>
            </w:r>
          </w:p>
        </w:tc>
        <w:tc>
          <w:tcPr>
            <w:tcW w:w="5334" w:type="dxa"/>
            <w:vAlign w:val="center"/>
          </w:tcPr>
          <w:p w14:paraId="7A1A48CA" w14:textId="674D16B9" w:rsidR="00962810" w:rsidRPr="00962810" w:rsidRDefault="00962810" w:rsidP="00FB318E">
            <w:pPr>
              <w:jc w:val="left"/>
              <w:textAlignment w:val="center"/>
              <w:rPr>
                <w:rFonts w:ascii="Arial" w:hAnsi="Arial" w:cs="Arial"/>
                <w:highlight w:val="yellow"/>
              </w:rPr>
            </w:pPr>
            <w:r w:rsidRPr="00962810">
              <w:rPr>
                <w:rFonts w:ascii="Arial" w:hAnsi="Arial" w:cs="Arial"/>
              </w:rPr>
              <w:t>Aby włączyć funkcję blokady rodzicielskiej, naciśnij jednocześnie przyciski</w:t>
            </w:r>
            <w:r w:rsidR="00A643EE">
              <w:rPr>
                <w:rFonts w:asciiTheme="minorHAnsi" w:hAnsiTheme="minorHAnsi" w:cstheme="minorBidi"/>
                <w:sz w:val="22"/>
                <w:szCs w:val="22"/>
                <w:lang w:eastAsia="en-US"/>
              </w:rPr>
              <w:pict w14:anchorId="5DBE2A4D">
                <v:shape id="_x0000_i1033" type="#_x0000_t75" style="width:15.75pt;height:9.75pt">
                  <v:imagedata r:id="rId47" o:title=""/>
                </v:shape>
              </w:pict>
            </w:r>
            <w:r>
              <w:t>i</w:t>
            </w:r>
            <w:r w:rsidR="00A643EE">
              <w:rPr>
                <w:rFonts w:asciiTheme="minorHAnsi" w:hAnsiTheme="minorHAnsi" w:cstheme="minorBidi"/>
                <w:sz w:val="22"/>
                <w:szCs w:val="22"/>
                <w:lang w:eastAsia="en-US"/>
              </w:rPr>
              <w:pict w14:anchorId="6369A789">
                <v:shape id="_x0000_i1034" type="#_x0000_t75" style="width:18.75pt;height:9.75pt">
                  <v:imagedata r:id="rId49" o:title=""/>
                </v:shape>
              </w:pict>
            </w:r>
            <w:r w:rsidRPr="00962810">
              <w:rPr>
                <w:rFonts w:ascii="Arial" w:hAnsi="Arial" w:cs="Arial"/>
              </w:rPr>
              <w:t>przez ponad 3 sekundy</w:t>
            </w:r>
          </w:p>
        </w:tc>
      </w:tr>
    </w:tbl>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B318E" w:rsidRPr="00A656FD" w14:paraId="7937A0E8" w14:textId="77777777" w:rsidTr="00FB318E">
        <w:tc>
          <w:tcPr>
            <w:tcW w:w="9854" w:type="dxa"/>
            <w:shd w:val="clear" w:color="auto" w:fill="595959"/>
          </w:tcPr>
          <w:bookmarkEnd w:id="2"/>
          <w:p w14:paraId="1BDFF145" w14:textId="77777777" w:rsidR="00FB318E" w:rsidRPr="00A656FD" w:rsidRDefault="00FB318E" w:rsidP="004938CD">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OBSŁUGA URZĄDZENIA POPRZEZ PILOTA</w:t>
            </w:r>
          </w:p>
        </w:tc>
      </w:tr>
    </w:tbl>
    <w:p w14:paraId="69922769" w14:textId="77777777" w:rsidR="00FB318E" w:rsidRDefault="00FB318E" w:rsidP="00FB318E">
      <w:pPr>
        <w:autoSpaceDE w:val="0"/>
        <w:autoSpaceDN w:val="0"/>
        <w:adjustRightInd w:val="0"/>
        <w:spacing w:line="260" w:lineRule="exact"/>
        <w:rPr>
          <w:rFonts w:eastAsia="MyriadPro-Regular" w:cs="MyriadPro-Regular"/>
          <w:sz w:val="24"/>
          <w:szCs w:val="24"/>
        </w:rPr>
      </w:pPr>
    </w:p>
    <w:p w14:paraId="1087B016" w14:textId="23668B59" w:rsidR="00EE1DB6" w:rsidRPr="00A656FD" w:rsidRDefault="007F6158" w:rsidP="007F6158">
      <w:pPr>
        <w:autoSpaceDE w:val="0"/>
        <w:autoSpaceDN w:val="0"/>
        <w:adjustRightInd w:val="0"/>
        <w:spacing w:line="260" w:lineRule="exact"/>
        <w:ind w:left="240" w:hangingChars="100" w:hanging="240"/>
        <w:rPr>
          <w:rFonts w:eastAsia="MyriadPro-Regular" w:cs="MyriadPro-Regular"/>
          <w:sz w:val="24"/>
          <w:szCs w:val="24"/>
        </w:rPr>
      </w:pPr>
      <w:r w:rsidRPr="00A656FD">
        <w:rPr>
          <w:rFonts w:eastAsia="MyriadPro-Regular" w:cs="MyriadPro-Regular"/>
          <w:sz w:val="24"/>
          <w:szCs w:val="24"/>
        </w:rPr>
        <w:t>Pilot przenośny</w:t>
      </w:r>
      <w:r w:rsidR="00EE1DB6" w:rsidRPr="00A656FD">
        <w:rPr>
          <w:rFonts w:eastAsia="MyriadPro-Regular" w:cs="MyriadPro-Regular"/>
          <w:sz w:val="24"/>
          <w:szCs w:val="24"/>
        </w:rPr>
        <w:t xml:space="preserve"> umożliwia zarządzanie funkcjami klimatyzatora</w:t>
      </w:r>
    </w:p>
    <w:p w14:paraId="259D636C" w14:textId="48600D4C" w:rsidR="006958A6" w:rsidRDefault="006958A6" w:rsidP="00D53DC5">
      <w:pPr>
        <w:autoSpaceDE w:val="0"/>
        <w:autoSpaceDN w:val="0"/>
        <w:adjustRightInd w:val="0"/>
        <w:jc w:val="both"/>
        <w:rPr>
          <w:rFonts w:eastAsia="MyriadPro-Bold" w:cs="MyriadPro-Bold"/>
          <w:b/>
          <w:bCs/>
          <w:sz w:val="24"/>
          <w:szCs w:val="24"/>
        </w:rPr>
      </w:pPr>
      <w:r w:rsidRPr="006958A6">
        <w:rPr>
          <w:rFonts w:eastAsia="MyriadPro-Bold" w:cs="MyriadPro-Bold"/>
          <w:b/>
          <w:bCs/>
          <w:sz w:val="24"/>
          <w:szCs w:val="24"/>
        </w:rPr>
        <w:t>Przyciski pilota</w:t>
      </w:r>
    </w:p>
    <w:p w14:paraId="6E39A375" w14:textId="27EAEBA9" w:rsidR="006958A6" w:rsidRDefault="006958A6" w:rsidP="006958A6">
      <w:pPr>
        <w:autoSpaceDE w:val="0"/>
        <w:autoSpaceDN w:val="0"/>
        <w:adjustRightInd w:val="0"/>
        <w:jc w:val="both"/>
      </w:pPr>
      <w:r w:rsidRPr="006958A6">
        <w:rPr>
          <w:noProof/>
          <w:highlight w:val="yellow"/>
        </w:rPr>
        <w:drawing>
          <wp:anchor distT="0" distB="0" distL="114300" distR="114300" simplePos="0" relativeHeight="251669504" behindDoc="0" locked="0" layoutInCell="1" allowOverlap="1" wp14:anchorId="604EEE6B" wp14:editId="68B1C543">
            <wp:simplePos x="0" y="0"/>
            <wp:positionH relativeFrom="column">
              <wp:posOffset>-270510</wp:posOffset>
            </wp:positionH>
            <wp:positionV relativeFrom="paragraph">
              <wp:posOffset>124856</wp:posOffset>
            </wp:positionV>
            <wp:extent cx="1383030" cy="5213350"/>
            <wp:effectExtent l="0" t="0" r="3810" b="13970"/>
            <wp:wrapNone/>
            <wp:docPr id="3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383030" cy="5213350"/>
                    </a:xfrm>
                    <a:prstGeom prst="rect">
                      <a:avLst/>
                    </a:prstGeom>
                    <a:noFill/>
                    <a:ln>
                      <a:noFill/>
                    </a:ln>
                  </pic:spPr>
                </pic:pic>
              </a:graphicData>
            </a:graphic>
          </wp:anchor>
        </w:drawing>
      </w:r>
    </w:p>
    <w:p w14:paraId="3257FC77" w14:textId="1B51233B" w:rsidR="006958A6" w:rsidRDefault="006958A6" w:rsidP="006958A6">
      <w:pPr>
        <w:autoSpaceDE w:val="0"/>
        <w:autoSpaceDN w:val="0"/>
        <w:adjustRightInd w:val="0"/>
        <w:jc w:val="both"/>
      </w:pPr>
    </w:p>
    <w:p w14:paraId="02C3198D" w14:textId="77777777" w:rsidR="006958A6" w:rsidRDefault="006958A6" w:rsidP="006958A6">
      <w:pPr>
        <w:autoSpaceDE w:val="0"/>
        <w:autoSpaceDN w:val="0"/>
        <w:adjustRightInd w:val="0"/>
        <w:jc w:val="both"/>
      </w:pPr>
    </w:p>
    <w:p w14:paraId="5902F8E3" w14:textId="77777777" w:rsidR="006958A6" w:rsidRDefault="006958A6" w:rsidP="006958A6">
      <w:pPr>
        <w:autoSpaceDE w:val="0"/>
        <w:autoSpaceDN w:val="0"/>
        <w:adjustRightInd w:val="0"/>
        <w:jc w:val="both"/>
      </w:pPr>
    </w:p>
    <w:p w14:paraId="1014D6C2" w14:textId="77777777" w:rsidR="006958A6" w:rsidRDefault="006958A6" w:rsidP="006958A6">
      <w:pPr>
        <w:autoSpaceDE w:val="0"/>
        <w:autoSpaceDN w:val="0"/>
        <w:adjustRightInd w:val="0"/>
        <w:jc w:val="both"/>
      </w:pPr>
    </w:p>
    <w:p w14:paraId="575AEBCE" w14:textId="77777777" w:rsidR="006958A6" w:rsidRDefault="006958A6" w:rsidP="006958A6">
      <w:pPr>
        <w:autoSpaceDE w:val="0"/>
        <w:autoSpaceDN w:val="0"/>
        <w:adjustRightInd w:val="0"/>
        <w:jc w:val="both"/>
      </w:pPr>
    </w:p>
    <w:p w14:paraId="043CA260" w14:textId="77777777" w:rsidR="006958A6" w:rsidRDefault="006958A6" w:rsidP="006958A6">
      <w:pPr>
        <w:autoSpaceDE w:val="0"/>
        <w:autoSpaceDN w:val="0"/>
        <w:adjustRightInd w:val="0"/>
        <w:jc w:val="both"/>
      </w:pPr>
    </w:p>
    <w:p w14:paraId="6D08EE46" w14:textId="77777777" w:rsidR="006958A6" w:rsidRDefault="006958A6" w:rsidP="006958A6">
      <w:pPr>
        <w:autoSpaceDE w:val="0"/>
        <w:autoSpaceDN w:val="0"/>
        <w:adjustRightInd w:val="0"/>
        <w:jc w:val="both"/>
      </w:pPr>
    </w:p>
    <w:p w14:paraId="305CB492" w14:textId="77777777" w:rsidR="006958A6" w:rsidRDefault="006958A6" w:rsidP="006958A6">
      <w:pPr>
        <w:autoSpaceDE w:val="0"/>
        <w:autoSpaceDN w:val="0"/>
        <w:adjustRightInd w:val="0"/>
        <w:jc w:val="both"/>
      </w:pPr>
    </w:p>
    <w:p w14:paraId="4FFC3E9D" w14:textId="77777777" w:rsidR="006958A6" w:rsidRDefault="006958A6" w:rsidP="006958A6">
      <w:pPr>
        <w:autoSpaceDE w:val="0"/>
        <w:autoSpaceDN w:val="0"/>
        <w:adjustRightInd w:val="0"/>
        <w:jc w:val="both"/>
      </w:pPr>
    </w:p>
    <w:p w14:paraId="279D23DB" w14:textId="77777777" w:rsidR="006958A6" w:rsidRDefault="006958A6" w:rsidP="006958A6">
      <w:pPr>
        <w:autoSpaceDE w:val="0"/>
        <w:autoSpaceDN w:val="0"/>
        <w:adjustRightInd w:val="0"/>
        <w:jc w:val="both"/>
      </w:pPr>
    </w:p>
    <w:p w14:paraId="7C7AB2A7" w14:textId="77777777" w:rsidR="006958A6" w:rsidRDefault="006958A6" w:rsidP="006958A6">
      <w:pPr>
        <w:autoSpaceDE w:val="0"/>
        <w:autoSpaceDN w:val="0"/>
        <w:adjustRightInd w:val="0"/>
        <w:jc w:val="both"/>
      </w:pPr>
    </w:p>
    <w:p w14:paraId="3E2EDAE9" w14:textId="77777777" w:rsidR="006958A6" w:rsidRDefault="006958A6" w:rsidP="006958A6">
      <w:pPr>
        <w:autoSpaceDE w:val="0"/>
        <w:autoSpaceDN w:val="0"/>
        <w:adjustRightInd w:val="0"/>
        <w:jc w:val="both"/>
      </w:pPr>
    </w:p>
    <w:p w14:paraId="24498DD4" w14:textId="77777777" w:rsidR="006958A6" w:rsidRDefault="006958A6" w:rsidP="006958A6">
      <w:pPr>
        <w:autoSpaceDE w:val="0"/>
        <w:autoSpaceDN w:val="0"/>
        <w:adjustRightInd w:val="0"/>
        <w:jc w:val="both"/>
      </w:pPr>
    </w:p>
    <w:p w14:paraId="178A5FEA" w14:textId="77777777" w:rsidR="006958A6" w:rsidRDefault="006958A6" w:rsidP="006958A6">
      <w:pPr>
        <w:autoSpaceDE w:val="0"/>
        <w:autoSpaceDN w:val="0"/>
        <w:adjustRightInd w:val="0"/>
        <w:jc w:val="both"/>
      </w:pPr>
    </w:p>
    <w:p w14:paraId="198F783F" w14:textId="77777777" w:rsidR="006958A6" w:rsidRDefault="006958A6" w:rsidP="006958A6">
      <w:pPr>
        <w:autoSpaceDE w:val="0"/>
        <w:autoSpaceDN w:val="0"/>
        <w:adjustRightInd w:val="0"/>
        <w:jc w:val="both"/>
      </w:pPr>
    </w:p>
    <w:p w14:paraId="3FBB38F8" w14:textId="77777777" w:rsidR="006958A6" w:rsidRDefault="006958A6" w:rsidP="006958A6">
      <w:pPr>
        <w:autoSpaceDE w:val="0"/>
        <w:autoSpaceDN w:val="0"/>
        <w:adjustRightInd w:val="0"/>
        <w:jc w:val="both"/>
      </w:pPr>
    </w:p>
    <w:p w14:paraId="708CAF5E" w14:textId="77777777" w:rsidR="006958A6" w:rsidRDefault="006958A6" w:rsidP="006958A6">
      <w:pPr>
        <w:autoSpaceDE w:val="0"/>
        <w:autoSpaceDN w:val="0"/>
        <w:adjustRightInd w:val="0"/>
        <w:jc w:val="both"/>
      </w:pPr>
    </w:p>
    <w:p w14:paraId="44BB6094" w14:textId="77777777" w:rsidR="006958A6" w:rsidRDefault="006958A6" w:rsidP="006958A6">
      <w:pPr>
        <w:autoSpaceDE w:val="0"/>
        <w:autoSpaceDN w:val="0"/>
        <w:adjustRightInd w:val="0"/>
        <w:jc w:val="both"/>
      </w:pPr>
    </w:p>
    <w:p w14:paraId="05D28E66" w14:textId="77777777" w:rsidR="006958A6" w:rsidRDefault="006958A6" w:rsidP="006958A6">
      <w:pPr>
        <w:autoSpaceDE w:val="0"/>
        <w:autoSpaceDN w:val="0"/>
        <w:adjustRightInd w:val="0"/>
        <w:jc w:val="both"/>
      </w:pPr>
    </w:p>
    <w:p w14:paraId="0823EBD7" w14:textId="1251434A" w:rsidR="006958A6" w:rsidRPr="002D7FEF" w:rsidRDefault="006958A6" w:rsidP="006958A6">
      <w:pPr>
        <w:autoSpaceDE w:val="0"/>
        <w:autoSpaceDN w:val="0"/>
        <w:adjustRightInd w:val="0"/>
        <w:jc w:val="both"/>
        <w:rPr>
          <w:rFonts w:eastAsia="MyriadPro-Bold" w:cs="MyriadPro-Bold"/>
          <w:sz w:val="24"/>
          <w:szCs w:val="24"/>
        </w:rPr>
      </w:pPr>
      <w:r w:rsidRPr="002D7FEF">
        <w:object w:dxaOrig="496" w:dyaOrig="448" w14:anchorId="79AD8EEE">
          <v:shape id="_x0000_i1035" type="#_x0000_t75" style="width:24pt;height:22.5pt" o:ole="">
            <v:imagedata r:id="rId60" o:title=""/>
          </v:shape>
          <o:OLEObject Type="Embed" ProgID="CorelDraw.Graphic.16" ShapeID="_x0000_i1035" DrawAspect="Content" ObjectID="_1797423352" r:id="rId61"/>
        </w:object>
      </w:r>
      <w:r w:rsidRPr="002D7FEF">
        <w:rPr>
          <w:rFonts w:eastAsia="MyriadPro-Bold" w:cs="MyriadPro-Bold"/>
          <w:sz w:val="24"/>
          <w:szCs w:val="24"/>
        </w:rPr>
        <w:t>Wyświetlacz i niektóre funkcje pilota mogą się różnić w zależności od modelu.</w:t>
      </w:r>
    </w:p>
    <w:p w14:paraId="651B3BBE" w14:textId="6C1B9CCC" w:rsidR="006958A6" w:rsidRPr="002D7FEF" w:rsidRDefault="006958A6" w:rsidP="006958A6">
      <w:pPr>
        <w:autoSpaceDE w:val="0"/>
        <w:autoSpaceDN w:val="0"/>
        <w:adjustRightInd w:val="0"/>
        <w:jc w:val="both"/>
        <w:rPr>
          <w:rFonts w:eastAsia="MyriadPro-Bold" w:cs="MyriadPro-Bold"/>
          <w:sz w:val="24"/>
          <w:szCs w:val="24"/>
        </w:rPr>
      </w:pPr>
      <w:r w:rsidRPr="002D7FEF">
        <w:rPr>
          <w:rFonts w:eastAsia="MyriadPro-Bold" w:cs="MyriadPro-Bold"/>
          <w:sz w:val="24"/>
          <w:szCs w:val="24"/>
        </w:rPr>
        <w:t xml:space="preserve"> </w:t>
      </w:r>
      <w:r w:rsidRPr="002D7FEF">
        <w:object w:dxaOrig="496" w:dyaOrig="448" w14:anchorId="43569840">
          <v:shape id="_x0000_i1036" type="#_x0000_t75" style="width:24pt;height:22.5pt" o:ole="">
            <v:imagedata r:id="rId60" o:title=""/>
          </v:shape>
          <o:OLEObject Type="Embed" ProgID="CorelDraw.Graphic.16" ShapeID="_x0000_i1036" DrawAspect="Content" ObjectID="_1797423353" r:id="rId62"/>
        </w:object>
      </w:r>
      <w:r w:rsidRPr="002D7FEF">
        <w:rPr>
          <w:rFonts w:eastAsia="MyriadPro-Bold" w:cs="MyriadPro-Bold"/>
          <w:sz w:val="24"/>
          <w:szCs w:val="24"/>
        </w:rPr>
        <w:t>Kształt i położenie przycisków i wskaźników może się różnić w zależności od modelu, ale ich funkcja jest taka sama.</w:t>
      </w:r>
    </w:p>
    <w:p w14:paraId="60CFE168" w14:textId="6FFC1265" w:rsidR="006958A6" w:rsidRPr="002D7FEF" w:rsidRDefault="006958A6" w:rsidP="006958A6">
      <w:pPr>
        <w:autoSpaceDE w:val="0"/>
        <w:autoSpaceDN w:val="0"/>
        <w:adjustRightInd w:val="0"/>
        <w:jc w:val="both"/>
        <w:rPr>
          <w:rFonts w:eastAsia="MyriadPro-Bold" w:cs="MyriadPro-Bold"/>
          <w:sz w:val="24"/>
          <w:szCs w:val="24"/>
        </w:rPr>
      </w:pPr>
      <w:r w:rsidRPr="002D7FEF">
        <w:object w:dxaOrig="496" w:dyaOrig="448" w14:anchorId="63E8DF9C">
          <v:shape id="_x0000_i1037" type="#_x0000_t75" style="width:24pt;height:22.5pt" o:ole="">
            <v:imagedata r:id="rId60" o:title=""/>
          </v:shape>
          <o:OLEObject Type="Embed" ProgID="CorelDraw.Graphic.16" ShapeID="_x0000_i1037" DrawAspect="Content" ObjectID="_1797423354" r:id="rId63"/>
        </w:object>
      </w:r>
      <w:r w:rsidRPr="002D7FEF">
        <w:rPr>
          <w:rFonts w:eastAsia="MyriadPro-Bold" w:cs="MyriadPro-Bold"/>
          <w:sz w:val="24"/>
          <w:szCs w:val="24"/>
        </w:rPr>
        <w:t xml:space="preserve"> Urządzenie potwierdza prawidłowy </w:t>
      </w:r>
      <w:r w:rsidR="002D7FEF" w:rsidRPr="002D7FEF">
        <w:rPr>
          <w:rFonts w:eastAsia="MyriadPro-Bold" w:cs="MyriadPro-Bold"/>
          <w:sz w:val="24"/>
          <w:szCs w:val="24"/>
        </w:rPr>
        <w:t>wybór</w:t>
      </w:r>
      <w:r w:rsidRPr="002D7FEF">
        <w:rPr>
          <w:rFonts w:eastAsia="MyriadPro-Bold" w:cs="MyriadPro-Bold"/>
          <w:sz w:val="24"/>
          <w:szCs w:val="24"/>
        </w:rPr>
        <w:t xml:space="preserve"> każdego przycisku sygnałem dźwiękowym.</w:t>
      </w:r>
    </w:p>
    <w:p w14:paraId="23078B76" w14:textId="656D7A26" w:rsidR="00A6418D" w:rsidRPr="006958A6" w:rsidRDefault="006958A6" w:rsidP="006958A6">
      <w:pPr>
        <w:autoSpaceDE w:val="0"/>
        <w:autoSpaceDN w:val="0"/>
        <w:adjustRightInd w:val="0"/>
        <w:jc w:val="both"/>
        <w:rPr>
          <w:rFonts w:eastAsia="MyriadPro-Bold" w:cs="MyriadPro-Bold"/>
          <w:sz w:val="24"/>
          <w:szCs w:val="24"/>
        </w:rPr>
      </w:pPr>
      <w:r w:rsidRPr="002D7FEF">
        <w:object w:dxaOrig="496" w:dyaOrig="448" w14:anchorId="7D489AF4">
          <v:shape id="_x0000_i1038" type="#_x0000_t75" style="width:24pt;height:22.5pt" o:ole="">
            <v:imagedata r:id="rId60" o:title=""/>
          </v:shape>
          <o:OLEObject Type="Embed" ProgID="CorelDraw.Graphic.16" ShapeID="_x0000_i1038" DrawAspect="Content" ObjectID="_1797423355" r:id="rId64"/>
        </w:object>
      </w:r>
      <w:r w:rsidRPr="002D7FEF">
        <w:rPr>
          <w:rFonts w:eastAsia="MyriadPro-Bold" w:cs="MyriadPro-Bold"/>
          <w:sz w:val="24"/>
          <w:szCs w:val="24"/>
        </w:rPr>
        <w:t xml:space="preserve"> Niektóre funkcje mogą nie pasować do Twojego klimatyzatora, po naciśnięciu tych przycisków usłyszysz sygnał dźwiękowy, ale klimatyzator nie reaguje, przepraszamy.</w:t>
      </w:r>
    </w:p>
    <w:p w14:paraId="737DE5D6" w14:textId="66CC8ED2" w:rsidR="002E003F" w:rsidRDefault="003938A9" w:rsidP="00D53DC5">
      <w:pPr>
        <w:autoSpaceDE w:val="0"/>
        <w:autoSpaceDN w:val="0"/>
        <w:adjustRightInd w:val="0"/>
        <w:jc w:val="both"/>
        <w:rPr>
          <w:rFonts w:eastAsia="MyriadPro-Bold" w:cs="MyriadPro-Bold"/>
          <w:b/>
          <w:bCs/>
          <w:sz w:val="24"/>
          <w:szCs w:val="24"/>
        </w:rPr>
      </w:pPr>
      <w:r>
        <w:rPr>
          <w:noProof/>
        </w:rPr>
        <w:drawing>
          <wp:anchor distT="0" distB="0" distL="114300" distR="114300" simplePos="0" relativeHeight="251670528" behindDoc="0" locked="0" layoutInCell="1" allowOverlap="1" wp14:anchorId="3CF57D2E" wp14:editId="1DD9C27C">
            <wp:simplePos x="0" y="0"/>
            <wp:positionH relativeFrom="column">
              <wp:posOffset>-413385</wp:posOffset>
            </wp:positionH>
            <wp:positionV relativeFrom="paragraph">
              <wp:posOffset>537210</wp:posOffset>
            </wp:positionV>
            <wp:extent cx="1383030" cy="5213350"/>
            <wp:effectExtent l="0" t="0" r="3810" b="13970"/>
            <wp:wrapNone/>
            <wp:docPr id="3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383030" cy="5213350"/>
                    </a:xfrm>
                    <a:prstGeom prst="rect">
                      <a:avLst/>
                    </a:prstGeom>
                    <a:noFill/>
                    <a:ln>
                      <a:noFill/>
                    </a:ln>
                  </pic:spPr>
                </pic:pic>
              </a:graphicData>
            </a:graphic>
          </wp:anchor>
        </w:drawing>
      </w:r>
      <w:r w:rsidR="006958A6" w:rsidRPr="006958A6">
        <w:rPr>
          <w:rFonts w:eastAsia="MyriadPro-Bold" w:cs="MyriadPro-Bold"/>
          <w:b/>
          <w:bCs/>
          <w:sz w:val="24"/>
          <w:szCs w:val="24"/>
        </w:rPr>
        <w:t>WYŚWIETLACZ pilota zdalnego sterowania, znaczenie symboli na wyświetlaczu ciekłokrystalicznym</w:t>
      </w:r>
    </w:p>
    <w:tbl>
      <w:tblPr>
        <w:tblStyle w:val="Tabela-Siatka"/>
        <w:tblW w:w="7371" w:type="dxa"/>
        <w:tblInd w:w="1838" w:type="dxa"/>
        <w:tblLook w:val="04A0" w:firstRow="1" w:lastRow="0" w:firstColumn="1" w:lastColumn="0" w:noHBand="0" w:noVBand="1"/>
      </w:tblPr>
      <w:tblGrid>
        <w:gridCol w:w="569"/>
        <w:gridCol w:w="2833"/>
        <w:gridCol w:w="3969"/>
      </w:tblGrid>
      <w:tr w:rsidR="006958A6" w14:paraId="5F8746B7" w14:textId="77777777" w:rsidTr="002D7FEF">
        <w:trPr>
          <w:trHeight w:val="478"/>
        </w:trPr>
        <w:tc>
          <w:tcPr>
            <w:tcW w:w="569" w:type="dxa"/>
            <w:vAlign w:val="center"/>
          </w:tcPr>
          <w:p w14:paraId="0C10CABE" w14:textId="0F7DC3C8" w:rsidR="006958A6" w:rsidRDefault="006958A6" w:rsidP="00FF737C">
            <w:pPr>
              <w:jc w:val="center"/>
              <w:textAlignment w:val="center"/>
              <w:rPr>
                <w:rFonts w:ascii="Arial" w:hAnsi="Arial" w:cs="Arial"/>
                <w:szCs w:val="21"/>
              </w:rPr>
            </w:pPr>
            <w:bookmarkStart w:id="3" w:name="_Hlk60227944"/>
            <w:r>
              <w:rPr>
                <w:rFonts w:ascii="Arial" w:hAnsi="Arial" w:cs="Arial" w:hint="eastAsia"/>
                <w:szCs w:val="21"/>
              </w:rPr>
              <w:t xml:space="preserve"> </w:t>
            </w:r>
            <w:r>
              <w:rPr>
                <w:rFonts w:ascii="Arial" w:hAnsi="Arial" w:cs="Arial"/>
                <w:szCs w:val="21"/>
              </w:rPr>
              <w:t xml:space="preserve">                      No.</w:t>
            </w:r>
          </w:p>
        </w:tc>
        <w:tc>
          <w:tcPr>
            <w:tcW w:w="2833" w:type="dxa"/>
            <w:vAlign w:val="center"/>
          </w:tcPr>
          <w:p w14:paraId="7B3E905E" w14:textId="655DD1CB" w:rsidR="006958A6" w:rsidRPr="0018747F" w:rsidRDefault="006958A6" w:rsidP="00FF737C">
            <w:pPr>
              <w:jc w:val="center"/>
              <w:textAlignment w:val="center"/>
              <w:rPr>
                <w:rFonts w:ascii="Arial" w:hAnsi="Arial" w:cs="Arial"/>
                <w:szCs w:val="21"/>
              </w:rPr>
            </w:pPr>
            <w:r w:rsidRPr="0018747F">
              <w:rPr>
                <w:rFonts w:ascii="Arial" w:hAnsi="Arial" w:cs="Arial"/>
                <w:szCs w:val="21"/>
              </w:rPr>
              <w:t>Sy</w:t>
            </w:r>
            <w:r w:rsidR="0018747F" w:rsidRPr="0018747F">
              <w:rPr>
                <w:rFonts w:ascii="Arial" w:hAnsi="Arial" w:cs="Arial"/>
                <w:szCs w:val="21"/>
              </w:rPr>
              <w:t>mbole</w:t>
            </w:r>
          </w:p>
        </w:tc>
        <w:tc>
          <w:tcPr>
            <w:tcW w:w="3969" w:type="dxa"/>
            <w:vAlign w:val="center"/>
          </w:tcPr>
          <w:p w14:paraId="2A3572F1" w14:textId="1A0BB59F" w:rsidR="006958A6" w:rsidRPr="002D7FEF" w:rsidRDefault="0018747F" w:rsidP="00FF737C">
            <w:pPr>
              <w:jc w:val="center"/>
              <w:textAlignment w:val="center"/>
              <w:rPr>
                <w:rFonts w:ascii="Arial" w:hAnsi="Arial" w:cs="Arial"/>
                <w:szCs w:val="21"/>
                <w:highlight w:val="yellow"/>
              </w:rPr>
            </w:pPr>
            <w:r w:rsidRPr="0018747F">
              <w:rPr>
                <w:rFonts w:ascii="Arial" w:hAnsi="Arial" w:cs="Arial"/>
                <w:szCs w:val="21"/>
              </w:rPr>
              <w:t>Oznaczenia</w:t>
            </w:r>
            <w:r w:rsidR="006958A6" w:rsidRPr="0018747F">
              <w:rPr>
                <w:rFonts w:ascii="Arial" w:hAnsi="Arial" w:cs="Arial"/>
                <w:szCs w:val="21"/>
              </w:rPr>
              <w:t xml:space="preserve">  </w:t>
            </w:r>
          </w:p>
        </w:tc>
      </w:tr>
      <w:tr w:rsidR="00962810" w14:paraId="1CDE8DFA" w14:textId="77777777" w:rsidTr="002D7FEF">
        <w:trPr>
          <w:trHeight w:val="487"/>
        </w:trPr>
        <w:tc>
          <w:tcPr>
            <w:tcW w:w="569" w:type="dxa"/>
            <w:vAlign w:val="center"/>
          </w:tcPr>
          <w:p w14:paraId="63B0B90A" w14:textId="77777777" w:rsidR="00962810" w:rsidRDefault="00962810" w:rsidP="00962810">
            <w:pPr>
              <w:jc w:val="center"/>
              <w:textAlignment w:val="center"/>
              <w:rPr>
                <w:rFonts w:ascii="Arial" w:hAnsi="Arial" w:cs="Arial"/>
                <w:szCs w:val="21"/>
              </w:rPr>
            </w:pPr>
            <w:r>
              <w:rPr>
                <w:rFonts w:ascii="Arial" w:hAnsi="Arial" w:cs="Arial" w:hint="eastAsia"/>
                <w:szCs w:val="21"/>
              </w:rPr>
              <w:t>1</w:t>
            </w:r>
          </w:p>
        </w:tc>
        <w:tc>
          <w:tcPr>
            <w:tcW w:w="2833" w:type="dxa"/>
            <w:vAlign w:val="center"/>
          </w:tcPr>
          <w:p w14:paraId="0DB79751"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96" w:dyaOrig="496" w14:anchorId="13AA6B08">
                <v:shape id="_x0000_i1039" type="#_x0000_t75" style="width:24pt;height:24pt" o:ole="">
                  <v:imagedata r:id="rId65" o:title=""/>
                </v:shape>
                <o:OLEObject Type="Embed" ProgID="CorelDraw.Graphic.16" ShapeID="_x0000_i1039" DrawAspect="Content" ObjectID="_1797423356" r:id="rId66"/>
              </w:object>
            </w:r>
          </w:p>
        </w:tc>
        <w:tc>
          <w:tcPr>
            <w:tcW w:w="3969" w:type="dxa"/>
            <w:vAlign w:val="center"/>
          </w:tcPr>
          <w:p w14:paraId="5734BA5E" w14:textId="0123BBC6" w:rsidR="00962810" w:rsidRPr="002D7FEF" w:rsidRDefault="00962810" w:rsidP="00962810">
            <w:pPr>
              <w:jc w:val="left"/>
              <w:textAlignment w:val="center"/>
              <w:rPr>
                <w:rFonts w:ascii="Arial" w:hAnsi="Arial" w:cs="Arial"/>
                <w:szCs w:val="21"/>
                <w:highlight w:val="yellow"/>
              </w:rPr>
            </w:pPr>
            <w:r>
              <w:rPr>
                <w:rFonts w:ascii="Arial" w:hAnsi="Arial" w:cs="Arial"/>
              </w:rPr>
              <w:t>Wskaźnik TRYBU</w:t>
            </w:r>
            <w:r w:rsidR="003C653B">
              <w:rPr>
                <w:rFonts w:ascii="Arial" w:hAnsi="Arial" w:cs="Arial"/>
              </w:rPr>
              <w:t xml:space="preserve"> SMART MODE</w:t>
            </w:r>
          </w:p>
        </w:tc>
      </w:tr>
      <w:tr w:rsidR="00962810" w14:paraId="52EFD449" w14:textId="77777777" w:rsidTr="002D7FEF">
        <w:trPr>
          <w:trHeight w:val="583"/>
        </w:trPr>
        <w:tc>
          <w:tcPr>
            <w:tcW w:w="569" w:type="dxa"/>
            <w:vAlign w:val="center"/>
          </w:tcPr>
          <w:p w14:paraId="20F983E4" w14:textId="77777777" w:rsidR="00962810" w:rsidRDefault="00962810" w:rsidP="00962810">
            <w:pPr>
              <w:jc w:val="center"/>
              <w:textAlignment w:val="center"/>
              <w:rPr>
                <w:rFonts w:ascii="Arial" w:hAnsi="Arial" w:cs="Arial"/>
                <w:szCs w:val="21"/>
              </w:rPr>
            </w:pPr>
            <w:r>
              <w:rPr>
                <w:rFonts w:ascii="Arial" w:hAnsi="Arial" w:cs="Arial" w:hint="eastAsia"/>
                <w:szCs w:val="21"/>
              </w:rPr>
              <w:t>2</w:t>
            </w:r>
          </w:p>
        </w:tc>
        <w:tc>
          <w:tcPr>
            <w:tcW w:w="2833" w:type="dxa"/>
            <w:vAlign w:val="center"/>
          </w:tcPr>
          <w:p w14:paraId="1F459407" w14:textId="77777777" w:rsidR="00962810" w:rsidRPr="0018747F" w:rsidRDefault="00962810" w:rsidP="00962810">
            <w:pPr>
              <w:jc w:val="center"/>
              <w:textAlignment w:val="center"/>
              <w:rPr>
                <w:rFonts w:ascii="Arial" w:hAnsi="Arial" w:cs="Arial"/>
              </w:rPr>
            </w:pPr>
            <w:r w:rsidRPr="0018747F">
              <w:rPr>
                <w:rFonts w:asciiTheme="minorHAnsi" w:hAnsiTheme="minorHAnsi" w:cstheme="minorBidi"/>
                <w:sz w:val="22"/>
                <w:szCs w:val="22"/>
                <w:lang w:eastAsia="en-US"/>
              </w:rPr>
              <w:object w:dxaOrig="387" w:dyaOrig="399" w14:anchorId="0BD8D7BE">
                <v:shape id="_x0000_i1040" type="#_x0000_t75" style="width:19.5pt;height:21pt" o:ole="">
                  <v:imagedata r:id="rId67" o:title=""/>
                </v:shape>
                <o:OLEObject Type="Embed" ProgID="CorelDraw.Graphic.16" ShapeID="_x0000_i1040" DrawAspect="Content" ObjectID="_1797423357" r:id="rId68"/>
              </w:object>
            </w:r>
          </w:p>
        </w:tc>
        <w:tc>
          <w:tcPr>
            <w:tcW w:w="3969" w:type="dxa"/>
            <w:vAlign w:val="center"/>
          </w:tcPr>
          <w:p w14:paraId="4B4C8DFC" w14:textId="3C52AE9C"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COOLING MODE (chłodzenia)</w:t>
            </w:r>
          </w:p>
        </w:tc>
      </w:tr>
      <w:tr w:rsidR="00962810" w14:paraId="61AC9C30" w14:textId="77777777" w:rsidTr="002D7FEF">
        <w:trPr>
          <w:trHeight w:val="549"/>
        </w:trPr>
        <w:tc>
          <w:tcPr>
            <w:tcW w:w="569" w:type="dxa"/>
            <w:vAlign w:val="center"/>
          </w:tcPr>
          <w:p w14:paraId="55AFE942" w14:textId="77777777" w:rsidR="00962810" w:rsidRDefault="00962810" w:rsidP="00962810">
            <w:pPr>
              <w:jc w:val="center"/>
              <w:textAlignment w:val="center"/>
              <w:rPr>
                <w:rFonts w:ascii="Arial" w:hAnsi="Arial" w:cs="Arial"/>
                <w:szCs w:val="21"/>
              </w:rPr>
            </w:pPr>
            <w:r>
              <w:rPr>
                <w:rFonts w:ascii="Arial" w:hAnsi="Arial" w:cs="Arial" w:hint="eastAsia"/>
                <w:szCs w:val="21"/>
              </w:rPr>
              <w:t>3</w:t>
            </w:r>
          </w:p>
        </w:tc>
        <w:tc>
          <w:tcPr>
            <w:tcW w:w="2833" w:type="dxa"/>
            <w:vAlign w:val="center"/>
          </w:tcPr>
          <w:p w14:paraId="589462AA"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48" w:dyaOrig="436" w14:anchorId="18D95297">
                <v:shape id="_x0000_i1041" type="#_x0000_t75" style="width:22.5pt;height:21.75pt" o:ole="">
                  <v:imagedata r:id="rId69" o:title=""/>
                </v:shape>
                <o:OLEObject Type="Embed" ProgID="CorelDraw.Graphic.16" ShapeID="_x0000_i1041" DrawAspect="Content" ObjectID="_1797423358" r:id="rId70"/>
              </w:object>
            </w:r>
          </w:p>
        </w:tc>
        <w:tc>
          <w:tcPr>
            <w:tcW w:w="3969" w:type="dxa"/>
            <w:vAlign w:val="center"/>
          </w:tcPr>
          <w:p w14:paraId="4F99FDDB" w14:textId="39005133"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3C653B">
              <w:rPr>
                <w:rFonts w:ascii="Arial" w:hAnsi="Arial" w:cs="Arial"/>
              </w:rPr>
              <w:t>TRYBU DRY MODE</w:t>
            </w:r>
          </w:p>
        </w:tc>
      </w:tr>
      <w:tr w:rsidR="00962810" w14:paraId="4F05FE59" w14:textId="77777777" w:rsidTr="002D7FEF">
        <w:trPr>
          <w:trHeight w:val="557"/>
        </w:trPr>
        <w:tc>
          <w:tcPr>
            <w:tcW w:w="569" w:type="dxa"/>
            <w:vAlign w:val="center"/>
          </w:tcPr>
          <w:p w14:paraId="35F0D147" w14:textId="77777777" w:rsidR="00962810" w:rsidRDefault="00962810" w:rsidP="00962810">
            <w:pPr>
              <w:jc w:val="center"/>
              <w:textAlignment w:val="center"/>
              <w:rPr>
                <w:rFonts w:ascii="Arial" w:hAnsi="Arial" w:cs="Arial"/>
                <w:szCs w:val="21"/>
              </w:rPr>
            </w:pPr>
            <w:r>
              <w:rPr>
                <w:rFonts w:ascii="Arial" w:hAnsi="Arial" w:cs="Arial" w:hint="eastAsia"/>
                <w:szCs w:val="21"/>
              </w:rPr>
              <w:t>4</w:t>
            </w:r>
          </w:p>
        </w:tc>
        <w:tc>
          <w:tcPr>
            <w:tcW w:w="2833" w:type="dxa"/>
            <w:vAlign w:val="center"/>
          </w:tcPr>
          <w:p w14:paraId="72996396"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60" w:dyaOrig="460" w14:anchorId="64423808">
                <v:shape id="_x0000_i1042" type="#_x0000_t75" style="width:23.25pt;height:23.25pt" o:ole="">
                  <v:imagedata r:id="rId71" o:title=""/>
                </v:shape>
                <o:OLEObject Type="Embed" ProgID="CorelDraw.Graphic.16" ShapeID="_x0000_i1042" DrawAspect="Content" ObjectID="_1797423359" r:id="rId72"/>
              </w:object>
            </w:r>
          </w:p>
        </w:tc>
        <w:tc>
          <w:tcPr>
            <w:tcW w:w="3969" w:type="dxa"/>
            <w:vAlign w:val="center"/>
          </w:tcPr>
          <w:p w14:paraId="018E66AF" w14:textId="7961201A"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FAN MODE</w:t>
            </w:r>
          </w:p>
        </w:tc>
      </w:tr>
      <w:tr w:rsidR="00962810" w14:paraId="3812CCD2" w14:textId="77777777" w:rsidTr="002D7FEF">
        <w:trPr>
          <w:trHeight w:val="445"/>
        </w:trPr>
        <w:tc>
          <w:tcPr>
            <w:tcW w:w="569" w:type="dxa"/>
            <w:vAlign w:val="center"/>
          </w:tcPr>
          <w:p w14:paraId="33FB6DB5" w14:textId="77777777" w:rsidR="00962810" w:rsidRDefault="00962810" w:rsidP="00962810">
            <w:pPr>
              <w:jc w:val="center"/>
              <w:textAlignment w:val="center"/>
              <w:rPr>
                <w:rFonts w:ascii="Arial" w:hAnsi="Arial" w:cs="Arial"/>
                <w:szCs w:val="21"/>
              </w:rPr>
            </w:pPr>
            <w:r>
              <w:rPr>
                <w:rFonts w:ascii="Arial" w:hAnsi="Arial" w:cs="Arial" w:hint="eastAsia"/>
                <w:szCs w:val="21"/>
              </w:rPr>
              <w:t>5</w:t>
            </w:r>
          </w:p>
        </w:tc>
        <w:tc>
          <w:tcPr>
            <w:tcW w:w="2833" w:type="dxa"/>
            <w:vAlign w:val="center"/>
          </w:tcPr>
          <w:p w14:paraId="4FAC81BC" w14:textId="77777777" w:rsidR="00962810" w:rsidRPr="0018747F" w:rsidRDefault="00962810" w:rsidP="00962810">
            <w:pPr>
              <w:jc w:val="center"/>
              <w:textAlignment w:val="center"/>
              <w:rPr>
                <w:rFonts w:ascii="Arial" w:hAnsi="Arial" w:cs="Arial"/>
              </w:rPr>
            </w:pPr>
            <w:r w:rsidRPr="0018747F">
              <w:rPr>
                <w:rFonts w:asciiTheme="minorHAnsi" w:hAnsiTheme="minorHAnsi" w:cstheme="minorBidi"/>
                <w:sz w:val="22"/>
                <w:szCs w:val="22"/>
                <w:lang w:eastAsia="en-US"/>
              </w:rPr>
              <w:object w:dxaOrig="424" w:dyaOrig="387" w14:anchorId="5B6C6831">
                <v:shape id="_x0000_i1043" type="#_x0000_t75" style="width:21.75pt;height:19.5pt" o:ole="">
                  <v:imagedata r:id="rId73" o:title=""/>
                </v:shape>
                <o:OLEObject Type="Embed" ProgID="CorelDraw.Graphic.16" ShapeID="_x0000_i1043" DrawAspect="Content" ObjectID="_1797423360" r:id="rId74"/>
              </w:object>
            </w:r>
          </w:p>
        </w:tc>
        <w:tc>
          <w:tcPr>
            <w:tcW w:w="3969" w:type="dxa"/>
            <w:vAlign w:val="center"/>
          </w:tcPr>
          <w:p w14:paraId="27F9DFFE" w14:textId="2B0D67C5"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HEATING MODE          (grzania)</w:t>
            </w:r>
          </w:p>
        </w:tc>
      </w:tr>
      <w:tr w:rsidR="00962810" w14:paraId="4683F656" w14:textId="77777777" w:rsidTr="002D7FEF">
        <w:trPr>
          <w:trHeight w:val="572"/>
        </w:trPr>
        <w:tc>
          <w:tcPr>
            <w:tcW w:w="569" w:type="dxa"/>
            <w:vAlign w:val="center"/>
          </w:tcPr>
          <w:p w14:paraId="44485AF2" w14:textId="77777777" w:rsidR="00962810" w:rsidRDefault="00962810" w:rsidP="00962810">
            <w:pPr>
              <w:jc w:val="center"/>
              <w:textAlignment w:val="center"/>
              <w:rPr>
                <w:rFonts w:ascii="Arial" w:hAnsi="Arial" w:cs="Arial"/>
                <w:szCs w:val="21"/>
              </w:rPr>
            </w:pPr>
            <w:r>
              <w:rPr>
                <w:rFonts w:ascii="Arial" w:hAnsi="Arial" w:cs="Arial" w:hint="eastAsia"/>
                <w:szCs w:val="21"/>
              </w:rPr>
              <w:t>6</w:t>
            </w:r>
          </w:p>
        </w:tc>
        <w:tc>
          <w:tcPr>
            <w:tcW w:w="2833" w:type="dxa"/>
            <w:vAlign w:val="center"/>
          </w:tcPr>
          <w:p w14:paraId="26D5DAC5"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57" w:dyaOrig="303" w14:anchorId="68E5FF1B">
                <v:shape id="_x0000_i1044" type="#_x0000_t75" style="width:27.75pt;height:15pt" o:ole="">
                  <v:imagedata r:id="rId75" o:title=""/>
                </v:shape>
                <o:OLEObject Type="Embed" ProgID="CorelDraw.Graphic.16" ShapeID="_x0000_i1044" DrawAspect="Content" ObjectID="_1797423361" r:id="rId76"/>
              </w:object>
            </w:r>
          </w:p>
        </w:tc>
        <w:tc>
          <w:tcPr>
            <w:tcW w:w="3969" w:type="dxa"/>
            <w:vAlign w:val="center"/>
          </w:tcPr>
          <w:p w14:paraId="75367DC5" w14:textId="5A2707A9" w:rsidR="00962810" w:rsidRPr="002D7FEF" w:rsidRDefault="00962810" w:rsidP="00962810">
            <w:pPr>
              <w:jc w:val="left"/>
              <w:textAlignment w:val="center"/>
              <w:rPr>
                <w:rFonts w:ascii="Arial" w:hAnsi="Arial" w:cs="Arial"/>
                <w:highlight w:val="yellow"/>
              </w:rPr>
            </w:pPr>
            <w:r>
              <w:rPr>
                <w:rFonts w:ascii="Arial" w:hAnsi="Arial" w:cs="Arial"/>
              </w:rPr>
              <w:t>Wskaźnik BATERII</w:t>
            </w:r>
          </w:p>
        </w:tc>
      </w:tr>
      <w:tr w:rsidR="00962810" w:rsidRPr="00962810" w14:paraId="17B078CD" w14:textId="77777777" w:rsidTr="002D7FEF">
        <w:trPr>
          <w:trHeight w:val="427"/>
        </w:trPr>
        <w:tc>
          <w:tcPr>
            <w:tcW w:w="569" w:type="dxa"/>
            <w:vAlign w:val="center"/>
          </w:tcPr>
          <w:p w14:paraId="4F8E202D" w14:textId="77777777" w:rsidR="00962810" w:rsidRDefault="00962810" w:rsidP="00962810">
            <w:pPr>
              <w:jc w:val="center"/>
              <w:textAlignment w:val="center"/>
              <w:rPr>
                <w:rFonts w:ascii="Arial" w:hAnsi="Arial" w:cs="Arial"/>
                <w:szCs w:val="21"/>
              </w:rPr>
            </w:pPr>
            <w:r>
              <w:rPr>
                <w:rFonts w:ascii="Arial" w:hAnsi="Arial" w:cs="Arial" w:hint="eastAsia"/>
                <w:szCs w:val="21"/>
              </w:rPr>
              <w:t>7</w:t>
            </w:r>
          </w:p>
        </w:tc>
        <w:tc>
          <w:tcPr>
            <w:tcW w:w="2833" w:type="dxa"/>
            <w:vAlign w:val="center"/>
          </w:tcPr>
          <w:p w14:paraId="1A753D82" w14:textId="77777777" w:rsidR="00962810" w:rsidRPr="0018747F" w:rsidRDefault="00962810" w:rsidP="00962810">
            <w:pPr>
              <w:ind w:right="420"/>
              <w:jc w:val="center"/>
              <w:textAlignment w:val="center"/>
              <w:rPr>
                <w:rFonts w:ascii="Arial" w:hAnsi="Arial" w:cs="Arial"/>
                <w:szCs w:val="21"/>
              </w:rPr>
            </w:pPr>
            <w:r w:rsidRPr="0018747F">
              <w:t xml:space="preserve">  </w:t>
            </w:r>
            <w:r w:rsidRPr="0018747F">
              <w:rPr>
                <w:rFonts w:asciiTheme="minorHAnsi" w:hAnsiTheme="minorHAnsi" w:cstheme="minorBidi"/>
                <w:sz w:val="22"/>
                <w:szCs w:val="22"/>
                <w:lang w:eastAsia="en-US"/>
              </w:rPr>
              <w:object w:dxaOrig="266" w:dyaOrig="387" w14:anchorId="5A78B0CF">
                <v:shape id="_x0000_i1045" type="#_x0000_t75" style="width:14.25pt;height:19.5pt" o:ole="">
                  <v:imagedata r:id="rId77" o:title=""/>
                </v:shape>
                <o:OLEObject Type="Embed" ProgID="CorelDraw.Graphic.16" ShapeID="_x0000_i1045" DrawAspect="Content" ObjectID="_1797423362" r:id="rId78"/>
              </w:object>
            </w:r>
            <w:proofErr w:type="spellStart"/>
            <w:r w:rsidRPr="0018747F">
              <w:t>or</w:t>
            </w:r>
            <w:proofErr w:type="spellEnd"/>
            <w:r w:rsidRPr="0018747F">
              <w:rPr>
                <w:rFonts w:asciiTheme="minorHAnsi" w:hAnsiTheme="minorHAnsi" w:cstheme="minorBidi"/>
                <w:sz w:val="22"/>
                <w:szCs w:val="22"/>
                <w:lang w:eastAsia="en-US"/>
              </w:rPr>
              <w:object w:dxaOrig="387" w:dyaOrig="266" w14:anchorId="6323D4A8">
                <v:shape id="_x0000_i1046" type="#_x0000_t75" style="width:19.5pt;height:14.25pt" o:ole="">
                  <v:imagedata r:id="rId79" o:title=""/>
                </v:shape>
                <o:OLEObject Type="Embed" ProgID="CorelDraw.Graphic.16" ShapeID="_x0000_i1046" DrawAspect="Content" ObjectID="_1797423363" r:id="rId80"/>
              </w:object>
            </w:r>
          </w:p>
        </w:tc>
        <w:tc>
          <w:tcPr>
            <w:tcW w:w="3969" w:type="dxa"/>
            <w:vAlign w:val="center"/>
          </w:tcPr>
          <w:p w14:paraId="1EC571EE" w14:textId="75323ECD" w:rsidR="00962810" w:rsidRPr="00962810" w:rsidRDefault="00962810" w:rsidP="00962810">
            <w:pPr>
              <w:jc w:val="left"/>
              <w:textAlignment w:val="center"/>
              <w:rPr>
                <w:rFonts w:ascii="Arial" w:hAnsi="Arial" w:cs="Arial"/>
                <w:highlight w:val="yellow"/>
              </w:rPr>
            </w:pPr>
            <w:r w:rsidRPr="00962810">
              <w:rPr>
                <w:rFonts w:ascii="Arial" w:hAnsi="Arial" w:cs="Arial"/>
              </w:rPr>
              <w:t>Wskaźnik OBROTU  KLAP (przepływu powietrza)</w:t>
            </w:r>
          </w:p>
        </w:tc>
      </w:tr>
      <w:tr w:rsidR="00962810" w14:paraId="129DCFE7" w14:textId="77777777" w:rsidTr="002D7FEF">
        <w:trPr>
          <w:trHeight w:val="548"/>
        </w:trPr>
        <w:tc>
          <w:tcPr>
            <w:tcW w:w="569" w:type="dxa"/>
            <w:vAlign w:val="center"/>
          </w:tcPr>
          <w:p w14:paraId="681712EF" w14:textId="77777777" w:rsidR="00962810" w:rsidRDefault="00962810" w:rsidP="00962810">
            <w:pPr>
              <w:jc w:val="center"/>
              <w:textAlignment w:val="center"/>
              <w:rPr>
                <w:rFonts w:ascii="Arial" w:hAnsi="Arial" w:cs="Arial"/>
                <w:szCs w:val="21"/>
              </w:rPr>
            </w:pPr>
            <w:r>
              <w:rPr>
                <w:rFonts w:ascii="Arial" w:hAnsi="Arial" w:cs="Arial" w:hint="eastAsia"/>
                <w:szCs w:val="21"/>
              </w:rPr>
              <w:t>8</w:t>
            </w:r>
          </w:p>
        </w:tc>
        <w:tc>
          <w:tcPr>
            <w:tcW w:w="2833" w:type="dxa"/>
            <w:vAlign w:val="center"/>
          </w:tcPr>
          <w:p w14:paraId="583E3915"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871" w:dyaOrig="424" w14:anchorId="70A21A9A">
                <v:shape id="_x0000_i1047" type="#_x0000_t75" style="width:42.75pt;height:21.75pt" o:ole="">
                  <v:imagedata r:id="rId81" o:title=""/>
                </v:shape>
                <o:OLEObject Type="Embed" ProgID="CorelDraw.Graphic.16" ShapeID="_x0000_i1047" DrawAspect="Content" ObjectID="_1797423364" r:id="rId82"/>
              </w:object>
            </w:r>
          </w:p>
        </w:tc>
        <w:tc>
          <w:tcPr>
            <w:tcW w:w="3969" w:type="dxa"/>
            <w:vAlign w:val="center"/>
          </w:tcPr>
          <w:p w14:paraId="6620C7CC" w14:textId="545DB25B" w:rsidR="00962810" w:rsidRPr="002D7FEF" w:rsidRDefault="00962810" w:rsidP="00962810">
            <w:pPr>
              <w:jc w:val="left"/>
              <w:textAlignment w:val="center"/>
              <w:rPr>
                <w:rFonts w:ascii="Arial" w:hAnsi="Arial" w:cs="Arial"/>
                <w:highlight w:val="yellow"/>
              </w:rPr>
            </w:pPr>
            <w:r>
              <w:rPr>
                <w:rFonts w:ascii="Arial" w:hAnsi="Arial" w:cs="Arial"/>
              </w:rPr>
              <w:t>Wskaźnik TEMPERATURA / ZEGAR</w:t>
            </w:r>
          </w:p>
        </w:tc>
      </w:tr>
      <w:tr w:rsidR="00962810" w14:paraId="06CA95F7" w14:textId="77777777" w:rsidTr="002D7FEF">
        <w:trPr>
          <w:trHeight w:val="555"/>
        </w:trPr>
        <w:tc>
          <w:tcPr>
            <w:tcW w:w="569" w:type="dxa"/>
            <w:vAlign w:val="center"/>
          </w:tcPr>
          <w:p w14:paraId="4B3D8EE2" w14:textId="77777777" w:rsidR="00962810" w:rsidRDefault="00962810" w:rsidP="00962810">
            <w:pPr>
              <w:jc w:val="center"/>
              <w:textAlignment w:val="center"/>
              <w:rPr>
                <w:rFonts w:ascii="Arial" w:hAnsi="Arial" w:cs="Arial"/>
                <w:szCs w:val="21"/>
              </w:rPr>
            </w:pPr>
            <w:r>
              <w:rPr>
                <w:rFonts w:ascii="Arial" w:hAnsi="Arial" w:cs="Arial" w:hint="eastAsia"/>
                <w:szCs w:val="21"/>
              </w:rPr>
              <w:t>9</w:t>
            </w:r>
          </w:p>
        </w:tc>
        <w:tc>
          <w:tcPr>
            <w:tcW w:w="2833" w:type="dxa"/>
            <w:vAlign w:val="center"/>
          </w:tcPr>
          <w:p w14:paraId="139F5643" w14:textId="77777777" w:rsidR="00962810" w:rsidRPr="0018747F" w:rsidRDefault="00962810" w:rsidP="00962810">
            <w:pPr>
              <w:jc w:val="center"/>
              <w:textAlignment w:val="center"/>
            </w:pPr>
            <w:r w:rsidRPr="0018747F">
              <w:rPr>
                <w:rFonts w:asciiTheme="minorHAnsi" w:hAnsiTheme="minorHAnsi" w:cstheme="minorBidi"/>
                <w:sz w:val="22"/>
                <w:szCs w:val="22"/>
                <w:lang w:eastAsia="en-US"/>
              </w:rPr>
              <w:object w:dxaOrig="750" w:dyaOrig="315" w14:anchorId="15E38387">
                <v:shape id="_x0000_i1048" type="#_x0000_t75" style="width:37.5pt;height:15.75pt" o:ole="">
                  <v:imagedata r:id="rId83" o:title=""/>
                </v:shape>
                <o:OLEObject Type="Embed" ProgID="CorelDraw.Graphic.16" ShapeID="_x0000_i1048" DrawAspect="Content" ObjectID="_1797423365" r:id="rId84"/>
              </w:object>
            </w:r>
            <w:r w:rsidRPr="0018747F">
              <w:rPr>
                <w:rFonts w:asciiTheme="minorHAnsi" w:hAnsiTheme="minorHAnsi" w:cstheme="minorBidi"/>
                <w:sz w:val="22"/>
                <w:szCs w:val="22"/>
                <w:lang w:eastAsia="en-US"/>
              </w:rPr>
              <w:object w:dxaOrig="799" w:dyaOrig="327" w14:anchorId="54399601">
                <v:shape id="_x0000_i1049" type="#_x0000_t75" style="width:40.5pt;height:15.75pt" o:ole="">
                  <v:imagedata r:id="rId85" o:title=""/>
                </v:shape>
                <o:OLEObject Type="Embed" ProgID="CorelDraw.Graphic.16" ShapeID="_x0000_i1049" DrawAspect="Content" ObjectID="_1797423366" r:id="rId86"/>
              </w:object>
            </w:r>
            <w:r w:rsidRPr="0018747F">
              <w:rPr>
                <w:rFonts w:asciiTheme="minorHAnsi" w:hAnsiTheme="minorHAnsi" w:cstheme="minorBidi"/>
                <w:sz w:val="22"/>
                <w:szCs w:val="22"/>
                <w:lang w:eastAsia="en-US"/>
              </w:rPr>
              <w:object w:dxaOrig="750" w:dyaOrig="327" w14:anchorId="403C7489">
                <v:shape id="_x0000_i1050" type="#_x0000_t75" style="width:37.5pt;height:15.75pt" o:ole="">
                  <v:imagedata r:id="rId87" o:title=""/>
                </v:shape>
                <o:OLEObject Type="Embed" ProgID="CorelDraw.Graphic.16" ShapeID="_x0000_i1050" DrawAspect="Content" ObjectID="_1797423367" r:id="rId88"/>
              </w:object>
            </w:r>
          </w:p>
        </w:tc>
        <w:tc>
          <w:tcPr>
            <w:tcW w:w="3969" w:type="dxa"/>
            <w:vAlign w:val="center"/>
          </w:tcPr>
          <w:p w14:paraId="62BCF9DE" w14:textId="1CF71749" w:rsidR="00962810" w:rsidRPr="002D7FEF" w:rsidRDefault="00962810" w:rsidP="00962810">
            <w:pPr>
              <w:jc w:val="left"/>
              <w:textAlignment w:val="center"/>
              <w:rPr>
                <w:rFonts w:ascii="Arial" w:hAnsi="Arial" w:cs="Arial"/>
                <w:highlight w:val="yellow"/>
              </w:rPr>
            </w:pPr>
            <w:r>
              <w:rPr>
                <w:rFonts w:ascii="Arial" w:hAnsi="Arial" w:cs="Arial"/>
              </w:rPr>
              <w:t>Wskaźnik PRĘDKOŚCI WENTYLATORA</w:t>
            </w:r>
          </w:p>
        </w:tc>
      </w:tr>
      <w:tr w:rsidR="00962810" w14:paraId="3C5DCB83" w14:textId="77777777" w:rsidTr="002D7FEF">
        <w:trPr>
          <w:trHeight w:val="652"/>
        </w:trPr>
        <w:tc>
          <w:tcPr>
            <w:tcW w:w="569" w:type="dxa"/>
            <w:vAlign w:val="center"/>
          </w:tcPr>
          <w:p w14:paraId="24E7CFD1" w14:textId="77777777" w:rsidR="00962810" w:rsidRDefault="00962810" w:rsidP="00962810">
            <w:pPr>
              <w:jc w:val="center"/>
              <w:textAlignment w:val="center"/>
              <w:rPr>
                <w:rFonts w:ascii="Arial" w:hAnsi="Arial" w:cs="Arial"/>
                <w:szCs w:val="21"/>
              </w:rPr>
            </w:pPr>
            <w:r>
              <w:rPr>
                <w:rFonts w:ascii="Arial" w:hAnsi="Arial" w:cs="Arial" w:hint="eastAsia"/>
                <w:szCs w:val="21"/>
              </w:rPr>
              <w:t>1</w:t>
            </w:r>
            <w:r>
              <w:rPr>
                <w:rFonts w:ascii="Arial" w:hAnsi="Arial" w:cs="Arial"/>
                <w:szCs w:val="21"/>
              </w:rPr>
              <w:t>0</w:t>
            </w:r>
          </w:p>
        </w:tc>
        <w:tc>
          <w:tcPr>
            <w:tcW w:w="2833" w:type="dxa"/>
            <w:vAlign w:val="center"/>
          </w:tcPr>
          <w:p w14:paraId="6C1C4968" w14:textId="77777777" w:rsidR="00962810" w:rsidRPr="0018747F" w:rsidRDefault="00962810" w:rsidP="00962810">
            <w:pPr>
              <w:spacing w:line="280" w:lineRule="exact"/>
              <w:jc w:val="center"/>
              <w:textAlignment w:val="center"/>
            </w:pPr>
            <w:r w:rsidRPr="0018747F">
              <w:rPr>
                <w:rFonts w:asciiTheme="minorHAnsi" w:hAnsiTheme="minorHAnsi" w:cstheme="minorBidi"/>
                <w:sz w:val="22"/>
                <w:szCs w:val="22"/>
                <w:lang w:eastAsia="en-US"/>
              </w:rPr>
              <w:object w:dxaOrig="750" w:dyaOrig="327" w14:anchorId="6A4F933E">
                <v:shape id="_x0000_i1051" type="#_x0000_t75" style="width:37.5pt;height:15.75pt" o:ole="">
                  <v:imagedata r:id="rId87" o:title=""/>
                </v:shape>
                <o:OLEObject Type="Embed" ProgID="CorelDraw.Graphic.16" ShapeID="_x0000_i1051" DrawAspect="Content" ObjectID="_1797423368" r:id="rId89"/>
              </w:object>
            </w:r>
          </w:p>
          <w:p w14:paraId="14391BBC" w14:textId="77777777" w:rsidR="00962810" w:rsidRPr="0018747F" w:rsidRDefault="00962810" w:rsidP="00962810">
            <w:pPr>
              <w:spacing w:line="280" w:lineRule="exact"/>
              <w:jc w:val="center"/>
              <w:textAlignment w:val="center"/>
            </w:pPr>
            <w:r w:rsidRPr="0018747F">
              <w:rPr>
                <w:sz w:val="18"/>
              </w:rPr>
              <w:t>(FLASH)</w:t>
            </w:r>
          </w:p>
        </w:tc>
        <w:tc>
          <w:tcPr>
            <w:tcW w:w="3969" w:type="dxa"/>
            <w:vAlign w:val="center"/>
          </w:tcPr>
          <w:p w14:paraId="6DE9C5FF" w14:textId="4A95102D" w:rsidR="00962810" w:rsidRPr="002D7FEF" w:rsidRDefault="00962810" w:rsidP="00962810">
            <w:pPr>
              <w:jc w:val="left"/>
              <w:textAlignment w:val="center"/>
              <w:rPr>
                <w:rFonts w:ascii="Arial" w:hAnsi="Arial" w:cs="Arial"/>
                <w:highlight w:val="yellow"/>
              </w:rPr>
            </w:pPr>
            <w:r>
              <w:rPr>
                <w:rFonts w:ascii="Arial" w:hAnsi="Arial" w:cs="Arial"/>
              </w:rPr>
              <w:t>Wskaźnik AUTOMATYCZNEJ PRĘDKOŚCI WENTYLATORA</w:t>
            </w:r>
          </w:p>
        </w:tc>
      </w:tr>
      <w:tr w:rsidR="00962810" w14:paraId="777AEF0B" w14:textId="77777777" w:rsidTr="002D7FEF">
        <w:trPr>
          <w:trHeight w:val="555"/>
        </w:trPr>
        <w:tc>
          <w:tcPr>
            <w:tcW w:w="569" w:type="dxa"/>
            <w:vAlign w:val="center"/>
          </w:tcPr>
          <w:p w14:paraId="75552E70" w14:textId="77777777" w:rsidR="00962810" w:rsidRDefault="00962810" w:rsidP="00962810">
            <w:pPr>
              <w:jc w:val="center"/>
              <w:textAlignment w:val="center"/>
              <w:rPr>
                <w:rFonts w:ascii="Arial" w:hAnsi="Arial" w:cs="Arial"/>
                <w:szCs w:val="21"/>
              </w:rPr>
            </w:pPr>
            <w:r>
              <w:rPr>
                <w:rFonts w:ascii="Arial" w:hAnsi="Arial" w:cs="Arial"/>
                <w:szCs w:val="21"/>
              </w:rPr>
              <w:t>11</w:t>
            </w:r>
          </w:p>
        </w:tc>
        <w:tc>
          <w:tcPr>
            <w:tcW w:w="2833" w:type="dxa"/>
            <w:vAlign w:val="center"/>
          </w:tcPr>
          <w:p w14:paraId="5FE37453"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08" w:dyaOrig="508" w14:anchorId="09D0ABCF">
                <v:shape id="_x0000_i1052" type="#_x0000_t75" style="width:24pt;height:24pt" o:ole="">
                  <v:imagedata r:id="rId90" o:title=""/>
                </v:shape>
                <o:OLEObject Type="Embed" ProgID="CorelDraw.Graphic.16" ShapeID="_x0000_i1052" DrawAspect="Content" ObjectID="_1797423369" r:id="rId91"/>
              </w:object>
            </w:r>
          </w:p>
        </w:tc>
        <w:tc>
          <w:tcPr>
            <w:tcW w:w="3969" w:type="dxa"/>
            <w:vAlign w:val="center"/>
          </w:tcPr>
          <w:p w14:paraId="33F274E3" w14:textId="1079C416"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BD65CB">
              <w:rPr>
                <w:rFonts w:ascii="Arial" w:hAnsi="Arial" w:cs="Arial"/>
              </w:rPr>
              <w:t>TIMER</w:t>
            </w:r>
          </w:p>
        </w:tc>
      </w:tr>
      <w:tr w:rsidR="00962810" w14:paraId="313CC670" w14:textId="77777777" w:rsidTr="002D7FEF">
        <w:trPr>
          <w:trHeight w:val="549"/>
        </w:trPr>
        <w:tc>
          <w:tcPr>
            <w:tcW w:w="569" w:type="dxa"/>
            <w:vAlign w:val="center"/>
          </w:tcPr>
          <w:p w14:paraId="42317D3F" w14:textId="77777777" w:rsidR="00962810" w:rsidRDefault="00962810" w:rsidP="00962810">
            <w:pPr>
              <w:jc w:val="center"/>
              <w:textAlignment w:val="center"/>
              <w:rPr>
                <w:rFonts w:ascii="Arial" w:hAnsi="Arial" w:cs="Arial"/>
                <w:szCs w:val="21"/>
              </w:rPr>
            </w:pPr>
            <w:r>
              <w:rPr>
                <w:rFonts w:ascii="Arial" w:hAnsi="Arial" w:cs="Arial"/>
                <w:szCs w:val="21"/>
              </w:rPr>
              <w:t>12</w:t>
            </w:r>
          </w:p>
        </w:tc>
        <w:bookmarkStart w:id="4" w:name="_Hlk57889545"/>
        <w:tc>
          <w:tcPr>
            <w:tcW w:w="2833" w:type="dxa"/>
            <w:vAlign w:val="center"/>
          </w:tcPr>
          <w:p w14:paraId="7F9EA449"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36" w:dyaOrig="436" w14:anchorId="255BE876">
                <v:shape id="_x0000_i1053" type="#_x0000_t75" style="width:21.75pt;height:21.75pt" o:ole="">
                  <v:imagedata r:id="rId92" o:title=""/>
                </v:shape>
                <o:OLEObject Type="Embed" ProgID="CorelDraw.Graphic.16" ShapeID="_x0000_i1053" DrawAspect="Content" ObjectID="_1797423370" r:id="rId93"/>
              </w:object>
            </w:r>
            <w:bookmarkEnd w:id="4"/>
          </w:p>
        </w:tc>
        <w:tc>
          <w:tcPr>
            <w:tcW w:w="3969" w:type="dxa"/>
            <w:vAlign w:val="center"/>
          </w:tcPr>
          <w:p w14:paraId="041192E3" w14:textId="3E9854D9"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BD65CB">
              <w:rPr>
                <w:rFonts w:ascii="Arial" w:hAnsi="Arial" w:cs="Arial"/>
              </w:rPr>
              <w:t>SLEEP</w:t>
            </w:r>
          </w:p>
        </w:tc>
      </w:tr>
      <w:tr w:rsidR="00962810" w14:paraId="21491598" w14:textId="77777777" w:rsidTr="002D7FEF">
        <w:trPr>
          <w:trHeight w:val="557"/>
        </w:trPr>
        <w:tc>
          <w:tcPr>
            <w:tcW w:w="569" w:type="dxa"/>
            <w:vAlign w:val="center"/>
          </w:tcPr>
          <w:p w14:paraId="03958478" w14:textId="77777777" w:rsidR="00962810" w:rsidRDefault="00962810" w:rsidP="00962810">
            <w:pPr>
              <w:jc w:val="center"/>
              <w:textAlignment w:val="center"/>
              <w:rPr>
                <w:rFonts w:ascii="Arial" w:hAnsi="Arial" w:cs="Arial"/>
                <w:szCs w:val="21"/>
              </w:rPr>
            </w:pPr>
            <w:r>
              <w:rPr>
                <w:rFonts w:ascii="Arial" w:hAnsi="Arial" w:cs="Arial"/>
                <w:szCs w:val="21"/>
              </w:rPr>
              <w:t>13</w:t>
            </w:r>
          </w:p>
        </w:tc>
        <w:tc>
          <w:tcPr>
            <w:tcW w:w="2833" w:type="dxa"/>
            <w:vAlign w:val="center"/>
          </w:tcPr>
          <w:p w14:paraId="1A07918A"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69" w:dyaOrig="399" w14:anchorId="51F1BC8D">
                <v:shape id="_x0000_i1054" type="#_x0000_t75" style="width:29.25pt;height:19.5pt" o:ole="">
                  <v:imagedata r:id="rId94" o:title=""/>
                </v:shape>
                <o:OLEObject Type="Embed" ProgID="CorelDraw.Graphic.16" ShapeID="_x0000_i1054" DrawAspect="Content" ObjectID="_1797423371" r:id="rId95"/>
              </w:object>
            </w:r>
          </w:p>
        </w:tc>
        <w:tc>
          <w:tcPr>
            <w:tcW w:w="3969" w:type="dxa"/>
            <w:vAlign w:val="center"/>
          </w:tcPr>
          <w:p w14:paraId="2F671979" w14:textId="380E2C8F" w:rsidR="00962810" w:rsidRPr="002D7FEF" w:rsidRDefault="00962810" w:rsidP="00962810">
            <w:pPr>
              <w:jc w:val="left"/>
              <w:textAlignment w:val="center"/>
              <w:rPr>
                <w:rFonts w:ascii="Arial" w:hAnsi="Arial" w:cs="Arial"/>
                <w:highlight w:val="yellow"/>
              </w:rPr>
            </w:pPr>
            <w:r>
              <w:rPr>
                <w:rFonts w:ascii="Arial" w:hAnsi="Arial" w:cs="Arial"/>
              </w:rPr>
              <w:t>Wskaźnik TURBO</w:t>
            </w:r>
          </w:p>
        </w:tc>
      </w:tr>
      <w:tr w:rsidR="00962810" w14:paraId="7A72F0DB" w14:textId="77777777" w:rsidTr="002D7FEF">
        <w:trPr>
          <w:trHeight w:val="678"/>
        </w:trPr>
        <w:tc>
          <w:tcPr>
            <w:tcW w:w="569" w:type="dxa"/>
            <w:vAlign w:val="center"/>
          </w:tcPr>
          <w:p w14:paraId="0BCE2B82" w14:textId="77777777" w:rsidR="00962810" w:rsidRDefault="00962810" w:rsidP="00962810">
            <w:pPr>
              <w:jc w:val="center"/>
              <w:textAlignment w:val="center"/>
              <w:rPr>
                <w:rFonts w:ascii="Arial" w:hAnsi="Arial" w:cs="Arial"/>
                <w:szCs w:val="21"/>
              </w:rPr>
            </w:pPr>
            <w:r>
              <w:rPr>
                <w:rFonts w:ascii="Arial" w:hAnsi="Arial" w:cs="Arial"/>
                <w:szCs w:val="21"/>
              </w:rPr>
              <w:t>14</w:t>
            </w:r>
          </w:p>
        </w:tc>
        <w:tc>
          <w:tcPr>
            <w:tcW w:w="2833" w:type="dxa"/>
            <w:vAlign w:val="center"/>
          </w:tcPr>
          <w:p w14:paraId="7F67D20B"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605" w:dyaOrig="520" w14:anchorId="41DB4437">
                <v:shape id="_x0000_i1055" type="#_x0000_t75" style="width:30pt;height:26.25pt" o:ole="">
                  <v:imagedata r:id="rId96" o:title=""/>
                </v:shape>
                <o:OLEObject Type="Embed" ProgID="CorelDraw.Graphic.16" ShapeID="_x0000_i1055" DrawAspect="Content" ObjectID="_1797423372" r:id="rId97"/>
              </w:object>
            </w:r>
          </w:p>
        </w:tc>
        <w:tc>
          <w:tcPr>
            <w:tcW w:w="3969" w:type="dxa"/>
            <w:vAlign w:val="center"/>
          </w:tcPr>
          <w:p w14:paraId="4CF1FC90" w14:textId="0F6A48B1" w:rsidR="00962810" w:rsidRPr="002D7FEF" w:rsidRDefault="00962810" w:rsidP="00962810">
            <w:pPr>
              <w:jc w:val="left"/>
              <w:textAlignment w:val="center"/>
              <w:rPr>
                <w:rFonts w:ascii="Arial" w:hAnsi="Arial" w:cs="Arial"/>
                <w:highlight w:val="yellow"/>
              </w:rPr>
            </w:pPr>
            <w:r>
              <w:rPr>
                <w:rFonts w:ascii="Arial" w:hAnsi="Arial" w:cs="Arial"/>
              </w:rPr>
              <w:t>Wskaźnik WYCISZENIA GŁOSU</w:t>
            </w:r>
            <w:r w:rsidR="003C653B">
              <w:rPr>
                <w:rFonts w:ascii="Arial" w:hAnsi="Arial" w:cs="Arial"/>
              </w:rPr>
              <w:t xml:space="preserve">               ( niedostępny w tym modelu)</w:t>
            </w:r>
          </w:p>
        </w:tc>
      </w:tr>
      <w:tr w:rsidR="00962810" w14:paraId="01DCBB91" w14:textId="77777777" w:rsidTr="002D7FEF">
        <w:trPr>
          <w:trHeight w:val="561"/>
        </w:trPr>
        <w:tc>
          <w:tcPr>
            <w:tcW w:w="569" w:type="dxa"/>
            <w:vAlign w:val="center"/>
          </w:tcPr>
          <w:p w14:paraId="268F0BE1" w14:textId="77777777" w:rsidR="00962810" w:rsidRDefault="00962810" w:rsidP="00962810">
            <w:pPr>
              <w:jc w:val="center"/>
              <w:textAlignment w:val="center"/>
              <w:rPr>
                <w:rFonts w:ascii="Arial" w:hAnsi="Arial" w:cs="Arial"/>
                <w:szCs w:val="21"/>
              </w:rPr>
            </w:pPr>
            <w:r>
              <w:rPr>
                <w:rFonts w:ascii="Arial" w:hAnsi="Arial" w:cs="Arial"/>
                <w:szCs w:val="21"/>
              </w:rPr>
              <w:t>15</w:t>
            </w:r>
          </w:p>
        </w:tc>
        <w:tc>
          <w:tcPr>
            <w:tcW w:w="2833" w:type="dxa"/>
            <w:vAlign w:val="center"/>
          </w:tcPr>
          <w:p w14:paraId="58C77634"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24" w:dyaOrig="508" w14:anchorId="13D4C767">
                <v:shape id="_x0000_i1056" type="#_x0000_t75" style="width:21.75pt;height:24pt" o:ole="">
                  <v:imagedata r:id="rId98" o:title=""/>
                </v:shape>
                <o:OLEObject Type="Embed" ProgID="CorelDraw.Graphic.16" ShapeID="_x0000_i1056" DrawAspect="Content" ObjectID="_1797423373" r:id="rId99"/>
              </w:object>
            </w:r>
          </w:p>
        </w:tc>
        <w:tc>
          <w:tcPr>
            <w:tcW w:w="3969" w:type="dxa"/>
            <w:vAlign w:val="center"/>
          </w:tcPr>
          <w:p w14:paraId="770E7CF5" w14:textId="4EB96274"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BD65CB">
              <w:rPr>
                <w:rFonts w:ascii="Arial" w:hAnsi="Arial" w:cs="Arial"/>
              </w:rPr>
              <w:t xml:space="preserve">TRYBU </w:t>
            </w:r>
            <w:r>
              <w:rPr>
                <w:rFonts w:ascii="Arial" w:hAnsi="Arial" w:cs="Arial"/>
              </w:rPr>
              <w:t>ECO</w:t>
            </w:r>
            <w:r w:rsidR="003C653B">
              <w:rPr>
                <w:rFonts w:ascii="Arial" w:hAnsi="Arial" w:cs="Arial"/>
              </w:rPr>
              <w:t xml:space="preserve">                              ( niedostępny w tym modelu)</w:t>
            </w:r>
          </w:p>
        </w:tc>
      </w:tr>
      <w:tr w:rsidR="00962810" w14:paraId="53E29CD8" w14:textId="77777777" w:rsidTr="002D7FEF">
        <w:trPr>
          <w:trHeight w:val="555"/>
        </w:trPr>
        <w:tc>
          <w:tcPr>
            <w:tcW w:w="569" w:type="dxa"/>
            <w:vAlign w:val="center"/>
          </w:tcPr>
          <w:p w14:paraId="0C146732" w14:textId="77777777" w:rsidR="00962810" w:rsidRDefault="00962810" w:rsidP="00962810">
            <w:pPr>
              <w:jc w:val="center"/>
              <w:textAlignment w:val="center"/>
              <w:rPr>
                <w:rFonts w:ascii="Arial" w:hAnsi="Arial" w:cs="Arial"/>
                <w:szCs w:val="21"/>
              </w:rPr>
            </w:pPr>
            <w:r>
              <w:rPr>
                <w:rFonts w:ascii="Arial" w:hAnsi="Arial" w:cs="Arial"/>
                <w:szCs w:val="21"/>
              </w:rPr>
              <w:lastRenderedPageBreak/>
              <w:t>16</w:t>
            </w:r>
          </w:p>
        </w:tc>
        <w:tc>
          <w:tcPr>
            <w:tcW w:w="2833" w:type="dxa"/>
            <w:vAlign w:val="center"/>
          </w:tcPr>
          <w:p w14:paraId="05C7A184"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327" w:dyaOrig="436" w14:anchorId="64F27097">
                <v:shape id="_x0000_i1057" type="#_x0000_t75" style="width:15.75pt;height:21.75pt" o:ole="">
                  <v:imagedata r:id="rId100" o:title=""/>
                </v:shape>
                <o:OLEObject Type="Embed" ProgID="CorelDraw.Graphic.16" ShapeID="_x0000_i1057" DrawAspect="Content" ObjectID="_1797423374" r:id="rId101"/>
              </w:object>
            </w:r>
          </w:p>
        </w:tc>
        <w:tc>
          <w:tcPr>
            <w:tcW w:w="3969" w:type="dxa"/>
            <w:vAlign w:val="center"/>
          </w:tcPr>
          <w:p w14:paraId="568BFFD6" w14:textId="446EEDD2" w:rsidR="003C653B" w:rsidRPr="003C653B" w:rsidRDefault="00962810" w:rsidP="00962810">
            <w:pPr>
              <w:jc w:val="left"/>
              <w:textAlignment w:val="center"/>
              <w:rPr>
                <w:rFonts w:ascii="Arial" w:hAnsi="Arial" w:cs="Arial"/>
              </w:rPr>
            </w:pPr>
            <w:r>
              <w:rPr>
                <w:rFonts w:ascii="Arial" w:hAnsi="Arial" w:cs="Arial"/>
              </w:rPr>
              <w:t xml:space="preserve">Wskaźnik </w:t>
            </w:r>
            <w:r w:rsidR="00BD65CB">
              <w:rPr>
                <w:rFonts w:ascii="Arial" w:hAnsi="Arial" w:cs="Arial"/>
              </w:rPr>
              <w:t>TRYBU HEALTH</w:t>
            </w:r>
            <w:r w:rsidR="003C653B">
              <w:rPr>
                <w:rFonts w:ascii="Arial" w:hAnsi="Arial" w:cs="Arial"/>
              </w:rPr>
              <w:t xml:space="preserve">                        ( niedostępny w tym modelu)</w:t>
            </w:r>
          </w:p>
        </w:tc>
      </w:tr>
      <w:tr w:rsidR="00962810" w14:paraId="370E5C3E" w14:textId="77777777" w:rsidTr="002D7FEF">
        <w:trPr>
          <w:trHeight w:val="555"/>
        </w:trPr>
        <w:tc>
          <w:tcPr>
            <w:tcW w:w="569" w:type="dxa"/>
            <w:vAlign w:val="center"/>
          </w:tcPr>
          <w:p w14:paraId="37A7F731" w14:textId="77777777" w:rsidR="00962810" w:rsidRDefault="00962810" w:rsidP="00962810">
            <w:pPr>
              <w:jc w:val="center"/>
              <w:textAlignment w:val="center"/>
              <w:rPr>
                <w:rFonts w:ascii="Arial" w:hAnsi="Arial" w:cs="Arial"/>
                <w:szCs w:val="21"/>
              </w:rPr>
            </w:pPr>
            <w:r>
              <w:rPr>
                <w:rFonts w:ascii="Arial" w:hAnsi="Arial" w:cs="Arial" w:hint="eastAsia"/>
                <w:szCs w:val="21"/>
              </w:rPr>
              <w:t>1</w:t>
            </w:r>
            <w:r>
              <w:rPr>
                <w:rFonts w:ascii="Arial" w:hAnsi="Arial" w:cs="Arial"/>
                <w:szCs w:val="21"/>
              </w:rPr>
              <w:t>7</w:t>
            </w:r>
          </w:p>
        </w:tc>
        <w:tc>
          <w:tcPr>
            <w:tcW w:w="2833" w:type="dxa"/>
            <w:vAlign w:val="center"/>
          </w:tcPr>
          <w:p w14:paraId="41C2DBC8"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24" w:dyaOrig="436" w14:anchorId="43D63735">
                <v:shape id="_x0000_i1058" type="#_x0000_t75" style="width:21.75pt;height:21.75pt" o:ole="">
                  <v:imagedata r:id="rId102" o:title=""/>
                </v:shape>
                <o:OLEObject Type="Embed" ProgID="CorelDraw.Graphic.16" ShapeID="_x0000_i1058" DrawAspect="Content" ObjectID="_1797423375" r:id="rId103"/>
              </w:object>
            </w:r>
          </w:p>
        </w:tc>
        <w:tc>
          <w:tcPr>
            <w:tcW w:w="3969" w:type="dxa"/>
            <w:vAlign w:val="center"/>
          </w:tcPr>
          <w:p w14:paraId="6B765E59" w14:textId="03BB20B3" w:rsidR="00962810" w:rsidRPr="002D7FEF" w:rsidRDefault="00962810" w:rsidP="00962810">
            <w:pPr>
              <w:jc w:val="left"/>
              <w:textAlignment w:val="center"/>
              <w:rPr>
                <w:rFonts w:ascii="Arial" w:hAnsi="Arial" w:cs="Arial"/>
                <w:highlight w:val="yellow"/>
              </w:rPr>
            </w:pPr>
            <w:r>
              <w:rPr>
                <w:rFonts w:ascii="Arial" w:hAnsi="Arial" w:cs="Arial"/>
              </w:rPr>
              <w:t>Wskaźnik OŚWIETLENIA</w:t>
            </w:r>
            <w:r w:rsidR="003C653B">
              <w:rPr>
                <w:rFonts w:ascii="Arial" w:hAnsi="Arial" w:cs="Arial"/>
              </w:rPr>
              <w:t xml:space="preserve">                             ( niedostępny w tym modelu)</w:t>
            </w:r>
          </w:p>
        </w:tc>
      </w:tr>
      <w:bookmarkEnd w:id="3"/>
    </w:tbl>
    <w:p w14:paraId="2431448F" w14:textId="77777777" w:rsidR="00A6418D" w:rsidRPr="006958A6" w:rsidRDefault="00A6418D" w:rsidP="00D53DC5">
      <w:pPr>
        <w:autoSpaceDE w:val="0"/>
        <w:autoSpaceDN w:val="0"/>
        <w:adjustRightInd w:val="0"/>
        <w:jc w:val="both"/>
        <w:rPr>
          <w:rFonts w:eastAsia="MyriadPro-Bold" w:cs="MyriadPro-Bold"/>
          <w:b/>
          <w:bCs/>
          <w:sz w:val="24"/>
          <w:szCs w:val="24"/>
        </w:rPr>
      </w:pPr>
    </w:p>
    <w:p w14:paraId="5102A442" w14:textId="77777777" w:rsidR="00A4724A" w:rsidRPr="00A656FD" w:rsidRDefault="007F6158"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W celu rozpoczęcia pracy należy stosować się do poniższych zaleceń:</w:t>
      </w:r>
    </w:p>
    <w:p w14:paraId="6D6460A6"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Skieruj pilota w stronę odbiornika na urządzeniu.</w:t>
      </w:r>
    </w:p>
    <w:p w14:paraId="3EDCB6FE"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Pilot zdalnego sterowania nie może znajdować się dalej niż 7 metrów od urządzenia (bez</w:t>
      </w:r>
    </w:p>
    <w:p w14:paraId="3464FD53"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przeszkody między pilotem a odbiornikiem).</w:t>
      </w:r>
    </w:p>
    <w:p w14:paraId="215724D5" w14:textId="77777777" w:rsidR="00A6418D"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Pilota zdalnego sterowania należy używać z najwyższą ostrożnością. Nie należy go upuszczać ani wystawiać na bezpośrednie działanie promieni słonecznych lub źródeł ciepła. Jeśli pilot nie działa, spróbuj wyjąć baterię i włożyć ją z powrotem.</w:t>
      </w:r>
    </w:p>
    <w:p w14:paraId="272CC464" w14:textId="296A4C15" w:rsidR="00A4724A" w:rsidRPr="00A656FD" w:rsidRDefault="00000000" w:rsidP="00A4724A">
      <w:pPr>
        <w:autoSpaceDE w:val="0"/>
        <w:autoSpaceDN w:val="0"/>
        <w:adjustRightInd w:val="0"/>
        <w:jc w:val="center"/>
        <w:rPr>
          <w:rFonts w:eastAsia="MyriadPro-Bold" w:cs="MyriadPro-Bold"/>
          <w:sz w:val="24"/>
          <w:szCs w:val="24"/>
        </w:rPr>
      </w:pPr>
      <w:r>
        <w:rPr>
          <w:rFonts w:eastAsia="MyriadPro-Bold" w:cs="MyriadPro-Bold"/>
          <w:noProof/>
          <w:sz w:val="24"/>
          <w:szCs w:val="24"/>
        </w:rPr>
        <w:object w:dxaOrig="1440" w:dyaOrig="1440" w14:anchorId="342BCA2F">
          <v:shape id="_x0000_s1026" type="#_x0000_t75" style="position:absolute;left:0;text-align:left;margin-left:270.8pt;margin-top:97pt;width:174.45pt;height:147.7pt;z-index:-251639808;mso-width-relative:page;mso-height-relative:page">
            <v:imagedata r:id="rId104" o:title=""/>
          </v:shape>
          <o:OLEObject Type="Embed" ProgID="CorelDraw.Graphic.16" ShapeID="_x0000_s1026" DrawAspect="Content" ObjectID="_1797423385" r:id="rId105"/>
        </w:object>
      </w:r>
      <w:r w:rsidR="00A4724A" w:rsidRPr="00A656FD">
        <w:rPr>
          <w:rFonts w:cs="Arial"/>
          <w:noProof/>
          <w:sz w:val="24"/>
          <w:szCs w:val="24"/>
        </w:rPr>
        <w:drawing>
          <wp:inline distT="0" distB="0" distL="114300" distR="114300" wp14:anchorId="63ED1948" wp14:editId="78587597">
            <wp:extent cx="2434590" cy="1110615"/>
            <wp:effectExtent l="0" t="0" r="3810" b="13335"/>
            <wp:docPr id="18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6"/>
                    <pic:cNvPicPr>
                      <a:picLocks noChangeAspect="1"/>
                    </pic:cNvPicPr>
                  </pic:nvPicPr>
                  <pic:blipFill>
                    <a:blip r:embed="rId106"/>
                    <a:stretch>
                      <a:fillRect/>
                    </a:stretch>
                  </pic:blipFill>
                  <pic:spPr>
                    <a:xfrm>
                      <a:off x="0" y="0"/>
                      <a:ext cx="2434590" cy="1110615"/>
                    </a:xfrm>
                    <a:prstGeom prst="rect">
                      <a:avLst/>
                    </a:prstGeom>
                    <a:noFill/>
                    <a:ln w="9525">
                      <a:noFill/>
                    </a:ln>
                  </pic:spPr>
                </pic:pic>
              </a:graphicData>
            </a:graphic>
          </wp:inline>
        </w:drawing>
      </w:r>
    </w:p>
    <w:p w14:paraId="7B76EEF7" w14:textId="150CDC40" w:rsidR="00A4724A" w:rsidRPr="00A656FD" w:rsidRDefault="00A4724A" w:rsidP="00A4724A">
      <w:pPr>
        <w:autoSpaceDE w:val="0"/>
        <w:autoSpaceDN w:val="0"/>
        <w:adjustRightInd w:val="0"/>
        <w:jc w:val="center"/>
        <w:rPr>
          <w:rFonts w:eastAsia="MyriadPro-Bold" w:cs="MyriadPro-Bold"/>
          <w:sz w:val="24"/>
          <w:szCs w:val="24"/>
        </w:rPr>
      </w:pPr>
    </w:p>
    <w:p w14:paraId="77B02CB4" w14:textId="3B2D7312"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WKŁADANIE LUB WYMIANA BATERII</w:t>
      </w:r>
    </w:p>
    <w:p w14:paraId="3CAFEFC0" w14:textId="2204E8F4"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w:t>
      </w:r>
      <w:r w:rsidR="002F26CB">
        <w:rPr>
          <w:rFonts w:eastAsia="MyriadPro-Bold" w:cs="MyriadPro-Bold"/>
          <w:sz w:val="24"/>
          <w:szCs w:val="24"/>
        </w:rPr>
        <w:t>Wysuń szufladkę</w:t>
      </w:r>
      <w:r w:rsidRPr="00A656FD">
        <w:rPr>
          <w:rFonts w:eastAsia="MyriadPro-Bold" w:cs="MyriadPro-Bold"/>
          <w:sz w:val="24"/>
          <w:szCs w:val="24"/>
        </w:rPr>
        <w:t xml:space="preserve"> z </w:t>
      </w:r>
      <w:r w:rsidR="006958A6">
        <w:rPr>
          <w:rFonts w:eastAsia="MyriadPro-Bold" w:cs="MyriadPro-Bold"/>
          <w:sz w:val="24"/>
          <w:szCs w:val="24"/>
        </w:rPr>
        <w:t>tyłu</w:t>
      </w:r>
      <w:r w:rsidRPr="00A656FD">
        <w:rPr>
          <w:rFonts w:eastAsia="MyriadPro-Bold" w:cs="MyriadPro-Bold"/>
          <w:sz w:val="24"/>
          <w:szCs w:val="24"/>
        </w:rPr>
        <w:t xml:space="preserve"> pilota;</w:t>
      </w:r>
    </w:p>
    <w:p w14:paraId="031A614E" w14:textId="77777777" w:rsidR="006958A6"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w:t>
      </w:r>
      <w:r w:rsidR="002F26CB">
        <w:rPr>
          <w:rFonts w:eastAsia="MyriadPro-Bold" w:cs="MyriadPro-Bold"/>
          <w:sz w:val="24"/>
          <w:szCs w:val="24"/>
        </w:rPr>
        <w:t xml:space="preserve">Umieść w wskazanym na rysunku miejscu baterię </w:t>
      </w:r>
    </w:p>
    <w:p w14:paraId="7F44359D" w14:textId="3E70AD5E" w:rsidR="00A4724A" w:rsidRDefault="00D50911" w:rsidP="00A4724A">
      <w:pPr>
        <w:autoSpaceDE w:val="0"/>
        <w:autoSpaceDN w:val="0"/>
        <w:adjustRightInd w:val="0"/>
        <w:rPr>
          <w:rFonts w:eastAsia="MyriadPro-Bold" w:cs="MyriadPro-Bold"/>
          <w:sz w:val="24"/>
          <w:szCs w:val="24"/>
        </w:rPr>
      </w:pPr>
      <w:r>
        <w:rPr>
          <w:rFonts w:eastAsia="MyriadPro-Bold" w:cs="MyriadPro-Bold"/>
          <w:sz w:val="24"/>
          <w:szCs w:val="24"/>
        </w:rPr>
        <w:t xml:space="preserve"> 2x AAA ( 1.5 V)</w:t>
      </w:r>
      <w:r w:rsidR="002F26CB">
        <w:rPr>
          <w:rFonts w:eastAsia="MyriadPro-Bold" w:cs="MyriadPro-Bold"/>
          <w:sz w:val="24"/>
          <w:szCs w:val="24"/>
        </w:rPr>
        <w:t>i zamknij szufladkę</w:t>
      </w:r>
      <w:r w:rsidR="00A4724A" w:rsidRPr="00A656FD">
        <w:rPr>
          <w:rFonts w:eastAsia="MyriadPro-Bold" w:cs="MyriadPro-Bold"/>
          <w:sz w:val="24"/>
          <w:szCs w:val="24"/>
        </w:rPr>
        <w:t>.</w:t>
      </w:r>
    </w:p>
    <w:p w14:paraId="76C9C1A4" w14:textId="0402E6B4" w:rsidR="002F26CB" w:rsidRPr="00A656FD" w:rsidRDefault="002F26CB" w:rsidP="00A4724A">
      <w:pPr>
        <w:autoSpaceDE w:val="0"/>
        <w:autoSpaceDN w:val="0"/>
        <w:adjustRightInd w:val="0"/>
        <w:rPr>
          <w:rFonts w:eastAsia="MyriadPro-Bold" w:cs="MyriadPro-Bold"/>
          <w:sz w:val="24"/>
          <w:szCs w:val="24"/>
        </w:rPr>
      </w:pPr>
    </w:p>
    <w:p w14:paraId="3516A94A" w14:textId="22FCB2F4" w:rsidR="002F26CB" w:rsidRDefault="002F26CB" w:rsidP="00A4724A">
      <w:pPr>
        <w:autoSpaceDE w:val="0"/>
        <w:autoSpaceDN w:val="0"/>
        <w:adjustRightInd w:val="0"/>
        <w:rPr>
          <w:rFonts w:eastAsia="MyriadPro-Bold" w:cs="MyriadPro-Bold"/>
          <w:sz w:val="24"/>
          <w:szCs w:val="24"/>
        </w:rPr>
      </w:pPr>
    </w:p>
    <w:p w14:paraId="536A0EA2" w14:textId="77777777" w:rsidR="005C6A26" w:rsidRDefault="005C6A26" w:rsidP="00A4724A">
      <w:pPr>
        <w:autoSpaceDE w:val="0"/>
        <w:autoSpaceDN w:val="0"/>
        <w:adjustRightInd w:val="0"/>
        <w:rPr>
          <w:rFonts w:eastAsia="MyriadPro-Bold" w:cs="MyriadPro-Bold"/>
          <w:sz w:val="24"/>
          <w:szCs w:val="24"/>
        </w:rPr>
      </w:pPr>
    </w:p>
    <w:p w14:paraId="4D9BE9DC" w14:textId="41D1048C"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Jeśli pilot zostanie wymieniony lub zutylizowany,  baterie należy wyjąć i wyrzucić zgodnie z</w:t>
      </w:r>
    </w:p>
    <w:p w14:paraId="716772B6" w14:textId="3C994B24"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aktualn</w:t>
      </w:r>
      <w:r w:rsidR="00B55B2C" w:rsidRPr="00A656FD">
        <w:rPr>
          <w:rFonts w:eastAsia="MyriadPro-Bold" w:cs="MyriadPro-Bold"/>
          <w:sz w:val="24"/>
          <w:szCs w:val="24"/>
        </w:rPr>
        <w:t>ymi</w:t>
      </w:r>
      <w:r w:rsidRPr="00A656FD">
        <w:rPr>
          <w:rFonts w:eastAsia="MyriadPro-Bold" w:cs="MyriadPro-Bold"/>
          <w:sz w:val="24"/>
          <w:szCs w:val="24"/>
        </w:rPr>
        <w:t xml:space="preserve"> przepis</w:t>
      </w:r>
      <w:r w:rsidR="00B55B2C" w:rsidRPr="00A656FD">
        <w:rPr>
          <w:rFonts w:eastAsia="MyriadPro-Bold" w:cs="MyriadPro-Bold"/>
          <w:sz w:val="24"/>
          <w:szCs w:val="24"/>
        </w:rPr>
        <w:t>ami</w:t>
      </w:r>
      <w:r w:rsidRPr="00A656FD">
        <w:rPr>
          <w:rFonts w:eastAsia="MyriadPro-Bold" w:cs="MyriadPro-Bold"/>
          <w:sz w:val="24"/>
          <w:szCs w:val="24"/>
        </w:rPr>
        <w:t xml:space="preserve">, ponieważ są </w:t>
      </w:r>
      <w:r w:rsidR="00B55B2C" w:rsidRPr="00A656FD">
        <w:rPr>
          <w:rFonts w:eastAsia="MyriadPro-Bold" w:cs="MyriadPro-Bold"/>
          <w:sz w:val="24"/>
          <w:szCs w:val="24"/>
        </w:rPr>
        <w:t xml:space="preserve">one </w:t>
      </w:r>
      <w:r w:rsidRPr="00A656FD">
        <w:rPr>
          <w:rFonts w:eastAsia="MyriadPro-Bold" w:cs="MyriadPro-Bold"/>
          <w:sz w:val="24"/>
          <w:szCs w:val="24"/>
        </w:rPr>
        <w:t>szkodliwe dla środowiska.</w:t>
      </w:r>
    </w:p>
    <w:p w14:paraId="28A8AF7F" w14:textId="77777777"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Nie </w:t>
      </w:r>
      <w:r w:rsidR="007F6158" w:rsidRPr="00A656FD">
        <w:rPr>
          <w:rFonts w:eastAsia="MyriadPro-Bold" w:cs="MyriadPro-Bold"/>
          <w:sz w:val="24"/>
          <w:szCs w:val="24"/>
        </w:rPr>
        <w:t xml:space="preserve">należy </w:t>
      </w:r>
      <w:r w:rsidRPr="00A656FD">
        <w:rPr>
          <w:rFonts w:eastAsia="MyriadPro-Bold" w:cs="MyriadPro-Bold"/>
          <w:sz w:val="24"/>
          <w:szCs w:val="24"/>
        </w:rPr>
        <w:t>miesza</w:t>
      </w:r>
      <w:r w:rsidR="007F6158" w:rsidRPr="00A656FD">
        <w:rPr>
          <w:rFonts w:eastAsia="MyriadPro-Bold" w:cs="MyriadPro-Bold"/>
          <w:sz w:val="24"/>
          <w:szCs w:val="24"/>
        </w:rPr>
        <w:t>ć</w:t>
      </w:r>
      <w:r w:rsidRPr="00A656FD">
        <w:rPr>
          <w:rFonts w:eastAsia="MyriadPro-Bold" w:cs="MyriadPro-Bold"/>
          <w:sz w:val="24"/>
          <w:szCs w:val="24"/>
        </w:rPr>
        <w:t xml:space="preserve"> starych i nowych baterii. Nie </w:t>
      </w:r>
      <w:r w:rsidR="007F6158" w:rsidRPr="00A656FD">
        <w:rPr>
          <w:rFonts w:eastAsia="MyriadPro-Bold" w:cs="MyriadPro-Bold"/>
          <w:sz w:val="24"/>
          <w:szCs w:val="24"/>
        </w:rPr>
        <w:t xml:space="preserve">należy </w:t>
      </w:r>
      <w:r w:rsidRPr="00A656FD">
        <w:rPr>
          <w:rFonts w:eastAsia="MyriadPro-Bold" w:cs="MyriadPro-Bold"/>
          <w:sz w:val="24"/>
          <w:szCs w:val="24"/>
        </w:rPr>
        <w:t>miesza</w:t>
      </w:r>
      <w:r w:rsidR="007F6158" w:rsidRPr="00A656FD">
        <w:rPr>
          <w:rFonts w:eastAsia="MyriadPro-Bold" w:cs="MyriadPro-Bold"/>
          <w:sz w:val="24"/>
          <w:szCs w:val="24"/>
        </w:rPr>
        <w:t>ć</w:t>
      </w:r>
      <w:r w:rsidRPr="00A656FD">
        <w:rPr>
          <w:rFonts w:eastAsia="MyriadPro-Bold" w:cs="MyriadPro-Bold"/>
          <w:sz w:val="24"/>
          <w:szCs w:val="24"/>
        </w:rPr>
        <w:t xml:space="preserve"> baterii alkalicznych, standardowych (węglowo-cynkowych) ani akumulatorów (niklowo-kadmowych).</w:t>
      </w:r>
    </w:p>
    <w:p w14:paraId="6A616CE2" w14:textId="77777777"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Nie </w:t>
      </w:r>
      <w:r w:rsidR="007F6158" w:rsidRPr="00A656FD">
        <w:rPr>
          <w:rFonts w:eastAsia="MyriadPro-Bold" w:cs="MyriadPro-Bold"/>
          <w:sz w:val="24"/>
          <w:szCs w:val="24"/>
        </w:rPr>
        <w:t xml:space="preserve">wolno </w:t>
      </w:r>
      <w:r w:rsidRPr="00A656FD">
        <w:rPr>
          <w:rFonts w:eastAsia="MyriadPro-Bold" w:cs="MyriadPro-Bold"/>
          <w:sz w:val="24"/>
          <w:szCs w:val="24"/>
        </w:rPr>
        <w:t>wrzuca</w:t>
      </w:r>
      <w:r w:rsidR="007F6158" w:rsidRPr="00A656FD">
        <w:rPr>
          <w:rFonts w:eastAsia="MyriadPro-Bold" w:cs="MyriadPro-Bold"/>
          <w:sz w:val="24"/>
          <w:szCs w:val="24"/>
        </w:rPr>
        <w:t>ć</w:t>
      </w:r>
      <w:r w:rsidRPr="00A656FD">
        <w:rPr>
          <w:rFonts w:eastAsia="MyriadPro-Bold" w:cs="MyriadPro-Bold"/>
          <w:sz w:val="24"/>
          <w:szCs w:val="24"/>
        </w:rPr>
        <w:t xml:space="preserve"> baterii do ognia. Baterie mogą wybuchnąć</w:t>
      </w:r>
      <w:r w:rsidR="007F6158" w:rsidRPr="00A656FD">
        <w:rPr>
          <w:rFonts w:eastAsia="MyriadPro-Bold" w:cs="MyriadPro-Bold"/>
          <w:sz w:val="24"/>
          <w:szCs w:val="24"/>
        </w:rPr>
        <w:t>.</w:t>
      </w:r>
    </w:p>
    <w:p w14:paraId="2A7ED288" w14:textId="77777777" w:rsidR="00FB318E" w:rsidRDefault="00A4724A" w:rsidP="00FB318E">
      <w:pPr>
        <w:autoSpaceDE w:val="0"/>
        <w:autoSpaceDN w:val="0"/>
        <w:adjustRightInd w:val="0"/>
        <w:rPr>
          <w:rFonts w:eastAsia="MyriadPro-Bold" w:cs="MyriadPro-Bold"/>
          <w:sz w:val="24"/>
          <w:szCs w:val="24"/>
        </w:rPr>
      </w:pPr>
      <w:r w:rsidRPr="00A656FD">
        <w:rPr>
          <w:rFonts w:eastAsia="MyriadPro-Bold" w:cs="MyriadPro-Bold"/>
          <w:sz w:val="24"/>
          <w:szCs w:val="24"/>
        </w:rPr>
        <w:t xml:space="preserve">√ Jeśli pilot nie będzie używany przez </w:t>
      </w:r>
      <w:r w:rsidR="007F6158" w:rsidRPr="00A656FD">
        <w:rPr>
          <w:rFonts w:eastAsia="MyriadPro-Bold" w:cs="MyriadPro-Bold"/>
          <w:sz w:val="24"/>
          <w:szCs w:val="24"/>
        </w:rPr>
        <w:t>dłuższy</w:t>
      </w:r>
      <w:r w:rsidRPr="00A656FD">
        <w:rPr>
          <w:rFonts w:eastAsia="MyriadPro-Bold" w:cs="MyriadPro-Bold"/>
          <w:sz w:val="24"/>
          <w:szCs w:val="24"/>
        </w:rPr>
        <w:t xml:space="preserve"> czas, </w:t>
      </w:r>
      <w:r w:rsidR="007F6158" w:rsidRPr="00A656FD">
        <w:rPr>
          <w:rFonts w:eastAsia="MyriadPro-Bold" w:cs="MyriadPro-Bold"/>
          <w:sz w:val="24"/>
          <w:szCs w:val="24"/>
        </w:rPr>
        <w:t xml:space="preserve">należy </w:t>
      </w:r>
      <w:r w:rsidRPr="00A656FD">
        <w:rPr>
          <w:rFonts w:eastAsia="MyriadPro-Bold" w:cs="MyriadPro-Bold"/>
          <w:sz w:val="24"/>
          <w:szCs w:val="24"/>
        </w:rPr>
        <w:t>wyj</w:t>
      </w:r>
      <w:r w:rsidR="007F6158" w:rsidRPr="00A656FD">
        <w:rPr>
          <w:rFonts w:eastAsia="MyriadPro-Bold" w:cs="MyriadPro-Bold"/>
          <w:sz w:val="24"/>
          <w:szCs w:val="24"/>
        </w:rPr>
        <w:t>ąc z niego</w:t>
      </w:r>
      <w:r w:rsidRPr="00A656FD">
        <w:rPr>
          <w:rFonts w:eastAsia="MyriadPro-Bold" w:cs="MyriadPro-Bold"/>
          <w:sz w:val="24"/>
          <w:szCs w:val="24"/>
        </w:rPr>
        <w:t xml:space="preserve"> baterie</w:t>
      </w:r>
    </w:p>
    <w:p w14:paraId="2748BF1F" w14:textId="2D72DC6B" w:rsidR="00D50911" w:rsidRPr="00FB318E" w:rsidRDefault="00D50911" w:rsidP="00FB318E">
      <w:pPr>
        <w:autoSpaceDE w:val="0"/>
        <w:autoSpaceDN w:val="0"/>
        <w:adjustRightInd w:val="0"/>
        <w:rPr>
          <w:rFonts w:eastAsia="MyriadPro-Bold" w:cs="MyriadPro-Bold"/>
          <w:sz w:val="24"/>
          <w:szCs w:val="24"/>
        </w:rPr>
      </w:pPr>
      <w:r>
        <w:rPr>
          <w:noProof/>
        </w:rPr>
        <w:lastRenderedPageBreak/>
        <w:drawing>
          <wp:anchor distT="0" distB="0" distL="114300" distR="114300" simplePos="0" relativeHeight="251671552" behindDoc="0" locked="0" layoutInCell="1" allowOverlap="1" wp14:anchorId="2698B5F9" wp14:editId="60F4F239">
            <wp:simplePos x="0" y="0"/>
            <wp:positionH relativeFrom="column">
              <wp:posOffset>4381995</wp:posOffset>
            </wp:positionH>
            <wp:positionV relativeFrom="paragraph">
              <wp:posOffset>-59377</wp:posOffset>
            </wp:positionV>
            <wp:extent cx="1433830" cy="1533525"/>
            <wp:effectExtent l="0" t="0" r="13970" b="5715"/>
            <wp:wrapNone/>
            <wp:docPr id="1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1433830" cy="1533525"/>
                    </a:xfrm>
                    <a:prstGeom prst="rect">
                      <a:avLst/>
                    </a:prstGeom>
                    <a:noFill/>
                    <a:ln>
                      <a:noFill/>
                    </a:ln>
                  </pic:spPr>
                </pic:pic>
              </a:graphicData>
            </a:graphic>
          </wp:anchor>
        </w:drawing>
      </w:r>
      <w:r w:rsidRPr="00D50911">
        <w:rPr>
          <w:b/>
          <w:bCs/>
          <w:sz w:val="24"/>
          <w:szCs w:val="24"/>
          <w:lang w:eastAsia="zh-CN"/>
        </w:rPr>
        <w:t>Włącz / wyłącz klimatyzator</w:t>
      </w:r>
    </w:p>
    <w:p w14:paraId="2CD8D357" w14:textId="77777777" w:rsidR="00D50911" w:rsidRPr="00D50911" w:rsidRDefault="00D50911" w:rsidP="00D50911">
      <w:pPr>
        <w:rPr>
          <w:b/>
          <w:bCs/>
          <w:sz w:val="24"/>
          <w:szCs w:val="24"/>
          <w:lang w:eastAsia="zh-CN"/>
        </w:rPr>
      </w:pPr>
      <w:r w:rsidRPr="00D50911">
        <w:rPr>
          <w:b/>
          <w:bCs/>
          <w:sz w:val="24"/>
          <w:szCs w:val="24"/>
          <w:lang w:eastAsia="zh-CN"/>
        </w:rPr>
        <w:t xml:space="preserve">                                                                                              </w:t>
      </w:r>
    </w:p>
    <w:p w14:paraId="3D025F72" w14:textId="248FDCE1" w:rsidR="00D50911" w:rsidRPr="00D50911" w:rsidRDefault="00D50911" w:rsidP="00D50911">
      <w:pPr>
        <w:rPr>
          <w:sz w:val="24"/>
          <w:szCs w:val="24"/>
          <w:lang w:eastAsia="zh-CN"/>
        </w:rPr>
      </w:pPr>
      <w:r w:rsidRPr="00D50911">
        <w:rPr>
          <w:sz w:val="24"/>
          <w:szCs w:val="24"/>
          <w:lang w:eastAsia="zh-CN"/>
        </w:rPr>
        <w:t xml:space="preserve">Naciśnij przycisk </w:t>
      </w:r>
      <w:r w:rsidRPr="00D50911">
        <w:object w:dxaOrig="617" w:dyaOrig="617" w14:anchorId="3AEF6B07">
          <v:shape id="_x0000_i1060" type="#_x0000_t75" style="width:21.75pt;height:21.75pt" o:ole="">
            <v:imagedata r:id="rId108" o:title=""/>
          </v:shape>
          <o:OLEObject Type="Embed" ProgID="CorelDraw.Graphic.16" ShapeID="_x0000_i1060" DrawAspect="Content" ObjectID="_1797423376" r:id="rId109"/>
        </w:object>
      </w:r>
      <w:r w:rsidRPr="00D50911">
        <w:rPr>
          <w:sz w:val="24"/>
          <w:szCs w:val="24"/>
          <w:lang w:eastAsia="zh-CN"/>
        </w:rPr>
        <w:t>, aby włączyć lub wyłączyć klimatyzator.</w:t>
      </w:r>
    </w:p>
    <w:p w14:paraId="6BDAD707" w14:textId="58C88C2D" w:rsidR="00D50911" w:rsidRDefault="00D50911" w:rsidP="00CF749B">
      <w:pPr>
        <w:rPr>
          <w:b/>
          <w:bCs/>
          <w:sz w:val="24"/>
          <w:szCs w:val="24"/>
          <w:lang w:eastAsia="zh-CN"/>
        </w:rPr>
      </w:pPr>
    </w:p>
    <w:p w14:paraId="6EC14997" w14:textId="77777777" w:rsidR="00D50911" w:rsidRDefault="00D50911" w:rsidP="00D50911">
      <w:pPr>
        <w:rPr>
          <w:b/>
          <w:bCs/>
          <w:sz w:val="24"/>
          <w:szCs w:val="24"/>
          <w:lang w:eastAsia="zh-CN"/>
        </w:rPr>
      </w:pPr>
    </w:p>
    <w:p w14:paraId="13287182" w14:textId="465CBCBC" w:rsidR="00D50911" w:rsidRPr="00D50911" w:rsidRDefault="00D50911" w:rsidP="00D50911">
      <w:pPr>
        <w:rPr>
          <w:b/>
          <w:bCs/>
          <w:sz w:val="24"/>
          <w:szCs w:val="24"/>
          <w:lang w:eastAsia="zh-CN"/>
        </w:rPr>
      </w:pPr>
      <w:r>
        <w:rPr>
          <w:noProof/>
        </w:rPr>
        <w:drawing>
          <wp:anchor distT="0" distB="0" distL="114300" distR="114300" simplePos="0" relativeHeight="251672576" behindDoc="0" locked="0" layoutInCell="1" allowOverlap="1" wp14:anchorId="54DF33A5" wp14:editId="1657770D">
            <wp:simplePos x="0" y="0"/>
            <wp:positionH relativeFrom="margin">
              <wp:posOffset>4381994</wp:posOffset>
            </wp:positionH>
            <wp:positionV relativeFrom="paragraph">
              <wp:posOffset>171631</wp:posOffset>
            </wp:positionV>
            <wp:extent cx="1431925" cy="1535430"/>
            <wp:effectExtent l="0" t="0" r="635" b="3810"/>
            <wp:wrapNone/>
            <wp:docPr id="19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1431925" cy="1535430"/>
                    </a:xfrm>
                    <a:prstGeom prst="rect">
                      <a:avLst/>
                    </a:prstGeom>
                    <a:noFill/>
                    <a:ln>
                      <a:noFill/>
                    </a:ln>
                  </pic:spPr>
                </pic:pic>
              </a:graphicData>
            </a:graphic>
          </wp:anchor>
        </w:drawing>
      </w:r>
      <w:r w:rsidRPr="00D50911">
        <w:rPr>
          <w:b/>
          <w:bCs/>
          <w:sz w:val="24"/>
          <w:szCs w:val="24"/>
          <w:lang w:eastAsia="zh-CN"/>
        </w:rPr>
        <w:t>PRZEŁĄCZ JEDNOSTKĘ TEMPERATURY</w:t>
      </w:r>
    </w:p>
    <w:p w14:paraId="22C65928" w14:textId="77777777" w:rsidR="00D50911" w:rsidRDefault="00D50911" w:rsidP="00D50911">
      <w:pPr>
        <w:rPr>
          <w:sz w:val="24"/>
          <w:szCs w:val="24"/>
          <w:lang w:eastAsia="zh-CN"/>
        </w:rPr>
      </w:pPr>
      <w:r w:rsidRPr="00D50911">
        <w:rPr>
          <w:sz w:val="24"/>
          <w:szCs w:val="24"/>
          <w:lang w:eastAsia="zh-CN"/>
        </w:rPr>
        <w:t xml:space="preserve"> Naciśnij i przytrzymaj przycisk TURBO, potem możesz zmienić</w:t>
      </w:r>
    </w:p>
    <w:p w14:paraId="2BD9304F" w14:textId="3F63E516" w:rsidR="00D50911" w:rsidRPr="00D50911" w:rsidRDefault="00D50911" w:rsidP="00D50911">
      <w:pPr>
        <w:rPr>
          <w:sz w:val="24"/>
          <w:szCs w:val="24"/>
          <w:lang w:eastAsia="zh-CN"/>
        </w:rPr>
      </w:pPr>
      <w:r w:rsidRPr="00D50911">
        <w:rPr>
          <w:sz w:val="24"/>
          <w:szCs w:val="24"/>
          <w:lang w:eastAsia="zh-CN"/>
        </w:rPr>
        <w:t xml:space="preserve"> </w:t>
      </w:r>
      <w:r w:rsidR="008B1247">
        <w:rPr>
          <w:sz w:val="24"/>
          <w:szCs w:val="24"/>
          <w:lang w:eastAsia="zh-CN"/>
        </w:rPr>
        <w:t>j</w:t>
      </w:r>
      <w:r w:rsidRPr="00D50911">
        <w:rPr>
          <w:sz w:val="24"/>
          <w:szCs w:val="24"/>
          <w:lang w:eastAsia="zh-CN"/>
        </w:rPr>
        <w:t>ednostkę</w:t>
      </w:r>
      <w:r>
        <w:rPr>
          <w:sz w:val="24"/>
          <w:szCs w:val="24"/>
          <w:lang w:eastAsia="zh-CN"/>
        </w:rPr>
        <w:t xml:space="preserve"> </w:t>
      </w:r>
      <w:r w:rsidRPr="00D50911">
        <w:rPr>
          <w:sz w:val="24"/>
          <w:szCs w:val="24"/>
          <w:lang w:eastAsia="zh-CN"/>
        </w:rPr>
        <w:t>temperatury.</w:t>
      </w:r>
    </w:p>
    <w:p w14:paraId="5516C139" w14:textId="77777777" w:rsidR="00D50911" w:rsidRDefault="00D50911" w:rsidP="00CF749B">
      <w:pPr>
        <w:rPr>
          <w:b/>
          <w:bCs/>
          <w:sz w:val="24"/>
          <w:szCs w:val="24"/>
          <w:lang w:eastAsia="zh-CN"/>
        </w:rPr>
      </w:pPr>
    </w:p>
    <w:p w14:paraId="2FC22AE0" w14:textId="4CDF340A" w:rsidR="002E003F" w:rsidRDefault="007B4805" w:rsidP="007B4805">
      <w:pPr>
        <w:autoSpaceDE w:val="0"/>
        <w:autoSpaceDN w:val="0"/>
        <w:adjustRightInd w:val="0"/>
        <w:spacing w:line="260" w:lineRule="exact"/>
        <w:rPr>
          <w:rFonts w:eastAsia="MyriadPro-Bold" w:cs="MyriadPro-Bold"/>
          <w:b/>
          <w:bCs/>
          <w:sz w:val="24"/>
          <w:szCs w:val="24"/>
        </w:rPr>
      </w:pPr>
      <w:r w:rsidRPr="00A656FD">
        <w:rPr>
          <w:rFonts w:eastAsia="MyriadPro-Bold" w:cs="MyriadPro-Bold"/>
          <w:b/>
          <w:bCs/>
          <w:sz w:val="24"/>
          <w:szCs w:val="24"/>
        </w:rPr>
        <w:t xml:space="preserve"> </w:t>
      </w:r>
    </w:p>
    <w:p w14:paraId="29DC4903" w14:textId="02E9C8B7" w:rsidR="00D50911" w:rsidRDefault="00D50911" w:rsidP="007B4805">
      <w:pPr>
        <w:autoSpaceDE w:val="0"/>
        <w:autoSpaceDN w:val="0"/>
        <w:adjustRightInd w:val="0"/>
        <w:spacing w:line="260" w:lineRule="exact"/>
        <w:rPr>
          <w:rFonts w:eastAsia="MyriadPro-Bold" w:cs="MyriadPro-Bold"/>
          <w:b/>
          <w:bCs/>
          <w:sz w:val="24"/>
          <w:szCs w:val="24"/>
        </w:rPr>
      </w:pPr>
    </w:p>
    <w:p w14:paraId="720ECD90" w14:textId="1FC5C1C3" w:rsidR="00D50911" w:rsidRPr="00D50911" w:rsidRDefault="00D50911" w:rsidP="00D50911">
      <w:pPr>
        <w:autoSpaceDE w:val="0"/>
        <w:autoSpaceDN w:val="0"/>
        <w:adjustRightInd w:val="0"/>
        <w:spacing w:line="260" w:lineRule="exact"/>
        <w:rPr>
          <w:rFonts w:eastAsia="MyriadPro-Bold" w:cs="MyriadPro-Bold"/>
          <w:b/>
          <w:bCs/>
          <w:sz w:val="24"/>
          <w:szCs w:val="24"/>
        </w:rPr>
      </w:pPr>
      <w:r w:rsidRPr="00D50911">
        <w:rPr>
          <w:rFonts w:eastAsia="MyriadPro-Bold" w:cs="MyriadPro-Bold"/>
          <w:b/>
          <w:bCs/>
          <w:sz w:val="24"/>
          <w:szCs w:val="24"/>
        </w:rPr>
        <w:t>TRYB CHŁODZENIA</w:t>
      </w:r>
      <w:r w:rsidR="005C6A26">
        <w:rPr>
          <w:rFonts w:eastAsia="MyriadPro-Bold" w:cs="MyriadPro-Bold"/>
          <w:b/>
          <w:bCs/>
          <w:sz w:val="24"/>
          <w:szCs w:val="24"/>
        </w:rPr>
        <w:t xml:space="preserve"> „COOL”</w:t>
      </w:r>
    </w:p>
    <w:p w14:paraId="3CF10FC3" w14:textId="049A5112" w:rsidR="00D50911" w:rsidRPr="00D50911" w:rsidRDefault="00D50911" w:rsidP="00D50911">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675648" behindDoc="0" locked="0" layoutInCell="1" allowOverlap="1" wp14:anchorId="40A28F4A" wp14:editId="74FFC909">
            <wp:simplePos x="0" y="0"/>
            <wp:positionH relativeFrom="column">
              <wp:posOffset>4381994</wp:posOffset>
            </wp:positionH>
            <wp:positionV relativeFrom="paragraph">
              <wp:posOffset>213121</wp:posOffset>
            </wp:positionV>
            <wp:extent cx="1433830" cy="1539875"/>
            <wp:effectExtent l="0" t="0" r="13970" b="14605"/>
            <wp:wrapNone/>
            <wp:docPr id="19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Pr>
          <w:noProof/>
          <w:sz w:val="20"/>
          <w:szCs w:val="21"/>
        </w:rPr>
        <w:drawing>
          <wp:anchor distT="0" distB="0" distL="114300" distR="114300" simplePos="0" relativeHeight="251673600" behindDoc="0" locked="0" layoutInCell="1" allowOverlap="1" wp14:anchorId="5061EC0E" wp14:editId="1E2EA273">
            <wp:simplePos x="0" y="0"/>
            <wp:positionH relativeFrom="column">
              <wp:posOffset>1237615</wp:posOffset>
            </wp:positionH>
            <wp:positionV relativeFrom="paragraph">
              <wp:posOffset>218192</wp:posOffset>
            </wp:positionV>
            <wp:extent cx="508635" cy="265430"/>
            <wp:effectExtent l="0" t="0" r="5715" b="1270"/>
            <wp:wrapNone/>
            <wp:docPr id="1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508635" cy="265430"/>
                    </a:xfrm>
                    <a:prstGeom prst="rect">
                      <a:avLst/>
                    </a:prstGeom>
                    <a:noFill/>
                    <a:ln>
                      <a:noFill/>
                    </a:ln>
                  </pic:spPr>
                </pic:pic>
              </a:graphicData>
            </a:graphic>
          </wp:anchor>
        </w:drawing>
      </w:r>
    </w:p>
    <w:p w14:paraId="205FF87B" w14:textId="33A0BEDD" w:rsid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b/>
          <w:bCs/>
          <w:sz w:val="24"/>
          <w:szCs w:val="24"/>
        </w:rPr>
        <w:t xml:space="preserve"> </w:t>
      </w:r>
      <w:r w:rsidRPr="00D50911">
        <w:rPr>
          <w:rFonts w:eastAsia="MyriadPro-Bold" w:cs="MyriadPro-Bold"/>
          <w:sz w:val="24"/>
          <w:szCs w:val="24"/>
        </w:rPr>
        <w:t xml:space="preserve">Funkcja chłodzenia </w:t>
      </w:r>
      <w:r>
        <w:rPr>
          <w:rFonts w:eastAsia="MyriadPro-Bold" w:cs="MyriadPro-Bold"/>
          <w:sz w:val="24"/>
          <w:szCs w:val="24"/>
        </w:rPr>
        <w:t xml:space="preserve">                </w:t>
      </w:r>
      <w:r w:rsidRPr="00D50911">
        <w:rPr>
          <w:rFonts w:eastAsia="MyriadPro-Bold" w:cs="MyriadPro-Bold"/>
          <w:sz w:val="24"/>
          <w:szCs w:val="24"/>
        </w:rPr>
        <w:t xml:space="preserve">umożliwia klimatyzatorowi chłodzenie </w:t>
      </w:r>
    </w:p>
    <w:p w14:paraId="3BD1E61B" w14:textId="7FCAB9C0" w:rsidR="00D50911" w:rsidRPr="00D50911" w:rsidRDefault="005C6A26" w:rsidP="00D50911">
      <w:pPr>
        <w:autoSpaceDE w:val="0"/>
        <w:autoSpaceDN w:val="0"/>
        <w:adjustRightInd w:val="0"/>
        <w:spacing w:line="260" w:lineRule="exact"/>
        <w:rPr>
          <w:rFonts w:eastAsia="MyriadPro-Bold" w:cs="MyriadPro-Bold"/>
          <w:sz w:val="24"/>
          <w:szCs w:val="24"/>
        </w:rPr>
      </w:pPr>
      <w:r>
        <w:rPr>
          <w:rFonts w:eastAsia="MyriadPro-Bold" w:cs="MyriadPro-Bold"/>
          <w:sz w:val="24"/>
          <w:szCs w:val="24"/>
        </w:rPr>
        <w:t>p</w:t>
      </w:r>
      <w:r w:rsidR="00D50911" w:rsidRPr="00D50911">
        <w:rPr>
          <w:rFonts w:eastAsia="MyriadPro-Bold" w:cs="MyriadPro-Bold"/>
          <w:sz w:val="24"/>
          <w:szCs w:val="24"/>
        </w:rPr>
        <w:t>omieszczenia</w:t>
      </w:r>
      <w:r w:rsidR="00D50911">
        <w:rPr>
          <w:rFonts w:eastAsia="MyriadPro-Bold" w:cs="MyriadPro-Bold"/>
          <w:sz w:val="24"/>
          <w:szCs w:val="24"/>
        </w:rPr>
        <w:t xml:space="preserve"> </w:t>
      </w:r>
      <w:r w:rsidR="00D50911" w:rsidRPr="00D50911">
        <w:rPr>
          <w:rFonts w:eastAsia="MyriadPro-Bold" w:cs="MyriadPro-Bold"/>
          <w:sz w:val="24"/>
          <w:szCs w:val="24"/>
        </w:rPr>
        <w:t>i jednocześnie zmniejsza wilgotność powietrza.</w:t>
      </w:r>
    </w:p>
    <w:p w14:paraId="7E9DE806" w14:textId="396DDE10" w:rsidR="00D50911" w:rsidRDefault="00D50911" w:rsidP="00D50911">
      <w:pPr>
        <w:autoSpaceDE w:val="0"/>
        <w:autoSpaceDN w:val="0"/>
        <w:adjustRightInd w:val="0"/>
        <w:spacing w:line="260" w:lineRule="exact"/>
        <w:rPr>
          <w:rFonts w:eastAsia="MyriadPro-Bold" w:cs="MyriadPro-Bold"/>
          <w:sz w:val="24"/>
          <w:szCs w:val="24"/>
        </w:rPr>
      </w:pPr>
      <w:r>
        <w:rPr>
          <w:rFonts w:eastAsia="MyriadPro-Bold" w:cs="MyriadPro-Bold"/>
          <w:noProof/>
          <w:sz w:val="24"/>
          <w:szCs w:val="24"/>
        </w:rPr>
        <w:drawing>
          <wp:anchor distT="0" distB="0" distL="114300" distR="114300" simplePos="0" relativeHeight="251674624" behindDoc="0" locked="0" layoutInCell="1" allowOverlap="1" wp14:anchorId="413B0F67" wp14:editId="06F42335">
            <wp:simplePos x="0" y="0"/>
            <wp:positionH relativeFrom="column">
              <wp:posOffset>1118870</wp:posOffset>
            </wp:positionH>
            <wp:positionV relativeFrom="paragraph">
              <wp:posOffset>225557</wp:posOffset>
            </wp:positionV>
            <wp:extent cx="228600" cy="247650"/>
            <wp:effectExtent l="0" t="0" r="0" b="0"/>
            <wp:wrapNone/>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pic:spPr>
                </pic:pic>
              </a:graphicData>
            </a:graphic>
          </wp:anchor>
        </w:drawing>
      </w:r>
      <w:r w:rsidRPr="00D50911">
        <w:rPr>
          <w:rFonts w:eastAsia="MyriadPro-Bold" w:cs="MyriadPro-Bold" w:hint="eastAsia"/>
          <w:sz w:val="24"/>
          <w:szCs w:val="24"/>
        </w:rPr>
        <w:t>●</w:t>
      </w:r>
      <w:r w:rsidRPr="00D50911">
        <w:rPr>
          <w:rFonts w:eastAsia="MyriadPro-Bold" w:cs="MyriadPro-Bold"/>
          <w:sz w:val="24"/>
          <w:szCs w:val="24"/>
        </w:rPr>
        <w:t xml:space="preserve"> Aby aktywować funkcję chłodzenia (COOL), naciśnij przycisk </w:t>
      </w:r>
    </w:p>
    <w:p w14:paraId="7A3600BC" w14:textId="07233F03" w:rsidR="00D50911" w:rsidRP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MODE aż symbol </w:t>
      </w:r>
      <w:r>
        <w:rPr>
          <w:rFonts w:eastAsia="MyriadPro-Bold" w:cs="MyriadPro-Bold"/>
          <w:sz w:val="24"/>
          <w:szCs w:val="24"/>
        </w:rPr>
        <w:t xml:space="preserve">        </w:t>
      </w:r>
      <w:r w:rsidRPr="00D50911">
        <w:rPr>
          <w:rFonts w:eastAsia="MyriadPro-Bold" w:cs="MyriadPro-Bold"/>
          <w:sz w:val="24"/>
          <w:szCs w:val="24"/>
        </w:rPr>
        <w:t>pojawi się na wyświetlaczu.</w:t>
      </w:r>
    </w:p>
    <w:p w14:paraId="48DAC304" w14:textId="3C508166" w:rsidR="00D50911" w:rsidRDefault="00D50911" w:rsidP="00D50911">
      <w:pPr>
        <w:autoSpaceDE w:val="0"/>
        <w:autoSpaceDN w:val="0"/>
        <w:adjustRightInd w:val="0"/>
        <w:spacing w:line="260" w:lineRule="exact"/>
        <w:rPr>
          <w:rFonts w:eastAsia="MyriadPro-Bold" w:cs="MyriadPro-Bold"/>
          <w:sz w:val="24"/>
          <w:szCs w:val="24"/>
        </w:rPr>
      </w:pPr>
      <w:r w:rsidRPr="005C6A26">
        <w:rPr>
          <w:rFonts w:eastAsia="MyriadPro-Bold" w:cs="MyriadPro-Bold" w:hint="eastAsia"/>
          <w:sz w:val="24"/>
          <w:szCs w:val="24"/>
        </w:rPr>
        <w:t>●</w:t>
      </w:r>
      <w:r w:rsidRPr="005C6A26">
        <w:rPr>
          <w:rFonts w:eastAsia="MyriadPro-Bold" w:cs="MyriadPro-Bold"/>
          <w:sz w:val="24"/>
          <w:szCs w:val="24"/>
        </w:rPr>
        <w:t xml:space="preserve"> Za pomocą przycisku </w:t>
      </w:r>
      <w:r w:rsidRPr="005C6A26">
        <w:object w:dxaOrig="327" w:dyaOrig="194" w14:anchorId="6D8D124A">
          <v:shape id="_x0000_i1061" type="#_x0000_t75" style="width:15.75pt;height:8.25pt" o:ole="">
            <v:imagedata r:id="rId47" o:title=""/>
          </v:shape>
          <o:OLEObject Type="Embed" ProgID="CorelDraw.Graphic.16" ShapeID="_x0000_i1061" DrawAspect="Content" ObjectID="_1797423377" r:id="rId114"/>
        </w:object>
      </w:r>
      <w:r w:rsidRPr="005C6A26">
        <w:rPr>
          <w:rFonts w:eastAsia="MyriadPro-Bold" w:cs="MyriadPro-Bold"/>
          <w:sz w:val="24"/>
          <w:szCs w:val="24"/>
        </w:rPr>
        <w:t xml:space="preserve">  lub </w:t>
      </w:r>
      <w:r w:rsidRPr="005C6A26">
        <w:object w:dxaOrig="375" w:dyaOrig="206" w14:anchorId="54337614">
          <v:shape id="_x0000_i1062" type="#_x0000_t75" style="width:18.75pt;height:9pt" o:ole="">
            <v:imagedata r:id="rId49" o:title=""/>
          </v:shape>
          <o:OLEObject Type="Embed" ProgID="CorelDraw.Graphic.16" ShapeID="_x0000_i1062" DrawAspect="Content" ObjectID="_1797423378" r:id="rId115"/>
        </w:object>
      </w:r>
      <w:r w:rsidRPr="005C6A26">
        <w:rPr>
          <w:rFonts w:eastAsia="MyriadPro-Bold" w:cs="MyriadPro-Bold"/>
          <w:sz w:val="24"/>
          <w:szCs w:val="24"/>
        </w:rPr>
        <w:t>ustaw temperaturę</w:t>
      </w:r>
      <w:r w:rsidRPr="00D50911">
        <w:rPr>
          <w:rFonts w:eastAsia="MyriadPro-Bold" w:cs="MyriadPro-Bold"/>
          <w:sz w:val="24"/>
          <w:szCs w:val="24"/>
        </w:rPr>
        <w:t xml:space="preserve"> </w:t>
      </w:r>
      <w:r w:rsidR="004B2882">
        <w:rPr>
          <w:rFonts w:eastAsia="MyriadPro-Bold" w:cs="MyriadPro-Bold"/>
          <w:sz w:val="24"/>
          <w:szCs w:val="24"/>
        </w:rPr>
        <w:t>[</w:t>
      </w:r>
      <w:r w:rsidRPr="00D50911">
        <w:rPr>
          <w:rFonts w:eastAsia="MyriadPro-Bold" w:cs="MyriadPro-Bold"/>
          <w:sz w:val="24"/>
          <w:szCs w:val="24"/>
        </w:rPr>
        <w:t xml:space="preserve">18 </w:t>
      </w:r>
      <w:r w:rsidRPr="00D50911">
        <w:rPr>
          <w:rFonts w:eastAsia="MyriadPro-Bold" w:cs="MyriadPro-Bold" w:hint="eastAsia"/>
          <w:sz w:val="24"/>
          <w:szCs w:val="24"/>
        </w:rPr>
        <w:t>℃</w:t>
      </w:r>
      <w:r w:rsidRPr="00D50911">
        <w:rPr>
          <w:rFonts w:eastAsia="MyriadPro-Bold" w:cs="MyriadPro-Bold"/>
          <w:sz w:val="24"/>
          <w:szCs w:val="24"/>
        </w:rPr>
        <w:t xml:space="preserve"> -32 </w:t>
      </w:r>
      <w:r w:rsidRPr="00D50911">
        <w:rPr>
          <w:rFonts w:eastAsia="MyriadPro-Bold" w:cs="MyriadPro-Bold" w:hint="eastAsia"/>
          <w:sz w:val="24"/>
          <w:szCs w:val="24"/>
        </w:rPr>
        <w:t>℃</w:t>
      </w:r>
    </w:p>
    <w:p w14:paraId="2A3FD350" w14:textId="10C4E005" w:rsidR="00D50911" w:rsidRP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 (64 </w:t>
      </w:r>
      <w:r w:rsidRPr="00D50911">
        <w:rPr>
          <w:rFonts w:eastAsia="MyriadPro-Bold" w:cs="MyriadPro-Bold" w:hint="eastAsia"/>
          <w:sz w:val="24"/>
          <w:szCs w:val="24"/>
        </w:rPr>
        <w:t>℉</w:t>
      </w:r>
      <w:r w:rsidRPr="00D50911">
        <w:rPr>
          <w:rFonts w:eastAsia="MyriadPro-Bold" w:cs="MyriadPro-Bold"/>
          <w:sz w:val="24"/>
          <w:szCs w:val="24"/>
        </w:rPr>
        <w:t xml:space="preserve"> -90 </w:t>
      </w:r>
      <w:r w:rsidRPr="00D50911">
        <w:rPr>
          <w:rFonts w:eastAsia="MyriadPro-Bold" w:cs="MyriadPro-Bold" w:hint="eastAsia"/>
          <w:sz w:val="24"/>
          <w:szCs w:val="24"/>
        </w:rPr>
        <w:t>℉</w:t>
      </w:r>
      <w:r w:rsidRPr="00D50911">
        <w:rPr>
          <w:rFonts w:eastAsia="MyriadPro-Bold" w:cs="MyriadPro-Bold"/>
          <w:sz w:val="24"/>
          <w:szCs w:val="24"/>
        </w:rPr>
        <w:t>)</w:t>
      </w:r>
      <w:r w:rsidR="004B2882">
        <w:rPr>
          <w:rFonts w:eastAsia="MyriadPro-Bold" w:cs="MyriadPro-Bold"/>
          <w:sz w:val="24"/>
          <w:szCs w:val="24"/>
        </w:rPr>
        <w:t>]</w:t>
      </w:r>
      <w:r>
        <w:rPr>
          <w:rFonts w:eastAsia="MyriadPro-Bold" w:cs="MyriadPro-Bold"/>
          <w:sz w:val="24"/>
          <w:szCs w:val="24"/>
        </w:rPr>
        <w:t xml:space="preserve"> </w:t>
      </w:r>
      <w:r w:rsidRPr="00D50911">
        <w:rPr>
          <w:rFonts w:eastAsia="MyriadPro-Bold" w:cs="MyriadPro-Bold"/>
          <w:sz w:val="24"/>
          <w:szCs w:val="24"/>
        </w:rPr>
        <w:t>niższ</w:t>
      </w:r>
      <w:r w:rsidR="004B2882">
        <w:rPr>
          <w:rFonts w:eastAsia="MyriadPro-Bold" w:cs="MyriadPro-Bold"/>
          <w:sz w:val="24"/>
          <w:szCs w:val="24"/>
        </w:rPr>
        <w:t>ą</w:t>
      </w:r>
      <w:r w:rsidRPr="00D50911">
        <w:rPr>
          <w:rFonts w:eastAsia="MyriadPro-Bold" w:cs="MyriadPro-Bold"/>
          <w:sz w:val="24"/>
          <w:szCs w:val="24"/>
        </w:rPr>
        <w:t xml:space="preserve"> niż w pomieszczeniu.</w:t>
      </w:r>
    </w:p>
    <w:p w14:paraId="0F2D4838" w14:textId="304E15FD" w:rsidR="00FF737C" w:rsidRDefault="00FF737C" w:rsidP="00FF737C">
      <w:pPr>
        <w:spacing w:line="360" w:lineRule="exact"/>
        <w:ind w:left="250" w:hangingChars="104" w:hanging="250"/>
        <w:textAlignment w:val="center"/>
        <w:rPr>
          <w:rFonts w:ascii="Arial" w:hAnsi="Arial" w:cs="Arial"/>
          <w:sz w:val="24"/>
          <w:shd w:val="clear" w:color="auto" w:fill="BFBFBF" w:themeFill="background1" w:themeFillShade="BF"/>
        </w:rPr>
      </w:pPr>
    </w:p>
    <w:p w14:paraId="34C60989" w14:textId="642B4BB5" w:rsidR="008B1247" w:rsidRDefault="008B1247" w:rsidP="00FB6C6B">
      <w:pPr>
        <w:rPr>
          <w:rFonts w:eastAsia="MyriadPro-Bold" w:cs="MyriadPro-Bold"/>
          <w:b/>
          <w:bCs/>
          <w:sz w:val="24"/>
          <w:szCs w:val="24"/>
        </w:rPr>
      </w:pPr>
    </w:p>
    <w:p w14:paraId="44FD7DFD" w14:textId="259A794A" w:rsidR="00C9107C" w:rsidRPr="00D50911" w:rsidRDefault="00C9107C" w:rsidP="00C9107C">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729920" behindDoc="0" locked="0" layoutInCell="1" allowOverlap="1" wp14:anchorId="3B734A68" wp14:editId="47819CB5">
            <wp:simplePos x="0" y="0"/>
            <wp:positionH relativeFrom="column">
              <wp:posOffset>4382695</wp:posOffset>
            </wp:positionH>
            <wp:positionV relativeFrom="paragraph">
              <wp:posOffset>240830</wp:posOffset>
            </wp:positionV>
            <wp:extent cx="1433830" cy="1539875"/>
            <wp:effectExtent l="0" t="0" r="13970" b="14605"/>
            <wp:wrapNone/>
            <wp:docPr id="45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sidRPr="00C9107C">
        <w:rPr>
          <w:rFonts w:eastAsia="MyriadPro-Bold" w:cs="MyriadPro-Bold"/>
          <w:b/>
          <w:bCs/>
          <w:sz w:val="24"/>
          <w:szCs w:val="24"/>
        </w:rPr>
        <w:t xml:space="preserve"> </w:t>
      </w:r>
      <w:r w:rsidRPr="00D50911">
        <w:rPr>
          <w:rFonts w:eastAsia="MyriadPro-Bold" w:cs="MyriadPro-Bold"/>
          <w:b/>
          <w:bCs/>
          <w:sz w:val="24"/>
          <w:szCs w:val="24"/>
        </w:rPr>
        <w:t xml:space="preserve">TRYB </w:t>
      </w:r>
      <w:r>
        <w:rPr>
          <w:rFonts w:eastAsia="MyriadPro-Bold" w:cs="MyriadPro-Bold"/>
          <w:b/>
          <w:bCs/>
          <w:sz w:val="24"/>
          <w:szCs w:val="24"/>
        </w:rPr>
        <w:t>GR</w:t>
      </w:r>
      <w:r w:rsidR="001C584D">
        <w:rPr>
          <w:rFonts w:eastAsia="MyriadPro-Bold" w:cs="MyriadPro-Bold"/>
          <w:b/>
          <w:bCs/>
          <w:sz w:val="24"/>
          <w:szCs w:val="24"/>
        </w:rPr>
        <w:t>Z</w:t>
      </w:r>
      <w:r>
        <w:rPr>
          <w:rFonts w:eastAsia="MyriadPro-Bold" w:cs="MyriadPro-Bold"/>
          <w:b/>
          <w:bCs/>
          <w:sz w:val="24"/>
          <w:szCs w:val="24"/>
        </w:rPr>
        <w:t>ANIA „HEAT”</w:t>
      </w:r>
      <w:r w:rsidR="001C584D" w:rsidRPr="001C584D">
        <w:rPr>
          <w:rFonts w:eastAsia="MyriadPro-Bold" w:cs="MyriadPro-Bold"/>
          <w:b/>
          <w:bCs/>
          <w:sz w:val="24"/>
          <w:szCs w:val="24"/>
        </w:rPr>
        <w:t xml:space="preserve"> </w:t>
      </w:r>
      <w:r w:rsidR="001C584D" w:rsidRPr="005C6A26">
        <w:rPr>
          <w:rFonts w:eastAsia="MyriadPro-Bold" w:cs="MyriadPro-Bold"/>
          <w:b/>
          <w:bCs/>
          <w:sz w:val="24"/>
          <w:szCs w:val="24"/>
        </w:rPr>
        <w:t>– opcja, wybrane modele</w:t>
      </w:r>
    </w:p>
    <w:p w14:paraId="4BD73A29" w14:textId="25479DE8" w:rsidR="00C9107C" w:rsidRPr="00D50911" w:rsidRDefault="00C9107C" w:rsidP="00C9107C">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738112" behindDoc="0" locked="0" layoutInCell="1" allowOverlap="1" wp14:anchorId="41F6741A" wp14:editId="3227066F">
            <wp:simplePos x="0" y="0"/>
            <wp:positionH relativeFrom="column">
              <wp:posOffset>1116280</wp:posOffset>
            </wp:positionH>
            <wp:positionV relativeFrom="paragraph">
              <wp:posOffset>178130</wp:posOffset>
            </wp:positionV>
            <wp:extent cx="332509" cy="309388"/>
            <wp:effectExtent l="0" t="0" r="0" b="0"/>
            <wp:wrapNone/>
            <wp:docPr id="472" name="Obraz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print">
                      <a:extLst>
                        <a:ext uri="{28A0092B-C50C-407E-A947-70E740481C1C}">
                          <a14:useLocalDpi xmlns:a14="http://schemas.microsoft.com/office/drawing/2010/main" val="0"/>
                        </a:ext>
                      </a:extLst>
                    </a:blip>
                    <a:srcRect l="52672" t="61608" r="42253" b="29991"/>
                    <a:stretch/>
                  </pic:blipFill>
                  <pic:spPr bwMode="auto">
                    <a:xfrm>
                      <a:off x="0" y="0"/>
                      <a:ext cx="332509" cy="309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DF1C46" w14:textId="16C94B3A" w:rsidR="00C9107C"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b/>
          <w:bCs/>
          <w:sz w:val="24"/>
          <w:szCs w:val="24"/>
        </w:rPr>
        <w:t xml:space="preserve"> </w:t>
      </w:r>
      <w:r w:rsidRPr="00D50911">
        <w:rPr>
          <w:rFonts w:eastAsia="MyriadPro-Bold" w:cs="MyriadPro-Bold"/>
          <w:sz w:val="24"/>
          <w:szCs w:val="24"/>
        </w:rPr>
        <w:t xml:space="preserve">Funkcja </w:t>
      </w:r>
      <w:r>
        <w:rPr>
          <w:rFonts w:eastAsia="MyriadPro-Bold" w:cs="MyriadPro-Bold"/>
          <w:sz w:val="24"/>
          <w:szCs w:val="24"/>
        </w:rPr>
        <w:t xml:space="preserve">grzania </w:t>
      </w:r>
      <w:r w:rsidRPr="00D50911">
        <w:rPr>
          <w:rFonts w:eastAsia="MyriadPro-Bold" w:cs="MyriadPro-Bold"/>
          <w:sz w:val="24"/>
          <w:szCs w:val="24"/>
        </w:rPr>
        <w:t xml:space="preserve"> </w:t>
      </w:r>
      <w:r>
        <w:rPr>
          <w:rFonts w:eastAsia="MyriadPro-Bold" w:cs="MyriadPro-Bold"/>
          <w:sz w:val="24"/>
          <w:szCs w:val="24"/>
        </w:rPr>
        <w:t xml:space="preserve">                </w:t>
      </w:r>
      <w:r w:rsidRPr="00D50911">
        <w:rPr>
          <w:rFonts w:eastAsia="MyriadPro-Bold" w:cs="MyriadPro-Bold"/>
          <w:sz w:val="24"/>
          <w:szCs w:val="24"/>
        </w:rPr>
        <w:t xml:space="preserve">umożliwia klimatyzatorowi </w:t>
      </w:r>
      <w:r>
        <w:rPr>
          <w:rFonts w:eastAsia="MyriadPro-Bold" w:cs="MyriadPro-Bold"/>
          <w:sz w:val="24"/>
          <w:szCs w:val="24"/>
        </w:rPr>
        <w:t xml:space="preserve">grzanie </w:t>
      </w:r>
      <w:r w:rsidRPr="00D50911">
        <w:rPr>
          <w:rFonts w:eastAsia="MyriadPro-Bold" w:cs="MyriadPro-Bold"/>
          <w:sz w:val="24"/>
          <w:szCs w:val="24"/>
        </w:rPr>
        <w:t xml:space="preserve"> </w:t>
      </w:r>
    </w:p>
    <w:p w14:paraId="7C4C7A0D" w14:textId="6959B2C3" w:rsidR="00C9107C" w:rsidRPr="00D50911" w:rsidRDefault="00C9107C" w:rsidP="00C9107C">
      <w:pPr>
        <w:autoSpaceDE w:val="0"/>
        <w:autoSpaceDN w:val="0"/>
        <w:adjustRightInd w:val="0"/>
        <w:spacing w:line="260" w:lineRule="exact"/>
        <w:rPr>
          <w:rFonts w:eastAsia="MyriadPro-Bold" w:cs="MyriadPro-Bold"/>
          <w:sz w:val="24"/>
          <w:szCs w:val="24"/>
        </w:rPr>
      </w:pPr>
      <w:r>
        <w:rPr>
          <w:rFonts w:eastAsia="MyriadPro-Bold" w:cs="MyriadPro-Bold"/>
          <w:sz w:val="24"/>
          <w:szCs w:val="24"/>
        </w:rPr>
        <w:t>p</w:t>
      </w:r>
      <w:r w:rsidRPr="00D50911">
        <w:rPr>
          <w:rFonts w:eastAsia="MyriadPro-Bold" w:cs="MyriadPro-Bold"/>
          <w:sz w:val="24"/>
          <w:szCs w:val="24"/>
        </w:rPr>
        <w:t>omieszczenia</w:t>
      </w:r>
      <w:r>
        <w:rPr>
          <w:rFonts w:eastAsia="MyriadPro-Bold" w:cs="MyriadPro-Bold"/>
          <w:sz w:val="24"/>
          <w:szCs w:val="24"/>
        </w:rPr>
        <w:t xml:space="preserve"> </w:t>
      </w:r>
      <w:r w:rsidRPr="00D50911">
        <w:rPr>
          <w:rFonts w:eastAsia="MyriadPro-Bold" w:cs="MyriadPro-Bold"/>
          <w:sz w:val="24"/>
          <w:szCs w:val="24"/>
        </w:rPr>
        <w:t>i jednocześnie zmniejsza wilgotność powietrza.</w:t>
      </w:r>
    </w:p>
    <w:p w14:paraId="1CF32FA6" w14:textId="6C043A64" w:rsidR="00C9107C" w:rsidRDefault="00C9107C" w:rsidP="00C9107C">
      <w:pPr>
        <w:autoSpaceDE w:val="0"/>
        <w:autoSpaceDN w:val="0"/>
        <w:adjustRightInd w:val="0"/>
        <w:spacing w:line="260" w:lineRule="exact"/>
        <w:rPr>
          <w:rFonts w:eastAsia="MyriadPro-Bold" w:cs="MyriadPro-Bold"/>
          <w:sz w:val="24"/>
          <w:szCs w:val="24"/>
        </w:rPr>
      </w:pPr>
      <w:r>
        <w:rPr>
          <w:noProof/>
        </w:rPr>
        <w:drawing>
          <wp:anchor distT="0" distB="0" distL="114300" distR="114300" simplePos="0" relativeHeight="251736064" behindDoc="0" locked="0" layoutInCell="1" allowOverlap="1" wp14:anchorId="0427249D" wp14:editId="011F8B13">
            <wp:simplePos x="0" y="0"/>
            <wp:positionH relativeFrom="column">
              <wp:posOffset>1189635</wp:posOffset>
            </wp:positionH>
            <wp:positionV relativeFrom="paragraph">
              <wp:posOffset>171047</wp:posOffset>
            </wp:positionV>
            <wp:extent cx="332509" cy="309388"/>
            <wp:effectExtent l="0" t="0" r="0" b="0"/>
            <wp:wrapNone/>
            <wp:docPr id="471" name="Obraz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print">
                      <a:extLst>
                        <a:ext uri="{28A0092B-C50C-407E-A947-70E740481C1C}">
                          <a14:useLocalDpi xmlns:a14="http://schemas.microsoft.com/office/drawing/2010/main" val="0"/>
                        </a:ext>
                      </a:extLst>
                    </a:blip>
                    <a:srcRect l="52672" t="61608" r="42253" b="29991"/>
                    <a:stretch/>
                  </pic:blipFill>
                  <pic:spPr bwMode="auto">
                    <a:xfrm>
                      <a:off x="0" y="0"/>
                      <a:ext cx="332509" cy="309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0911">
        <w:rPr>
          <w:rFonts w:eastAsia="MyriadPro-Bold" w:cs="MyriadPro-Bold" w:hint="eastAsia"/>
          <w:sz w:val="24"/>
          <w:szCs w:val="24"/>
        </w:rPr>
        <w:t>●</w:t>
      </w:r>
      <w:r w:rsidRPr="00D50911">
        <w:rPr>
          <w:rFonts w:eastAsia="MyriadPro-Bold" w:cs="MyriadPro-Bold"/>
          <w:sz w:val="24"/>
          <w:szCs w:val="24"/>
        </w:rPr>
        <w:t xml:space="preserve"> Aby aktywować funkcję </w:t>
      </w:r>
      <w:r>
        <w:rPr>
          <w:rFonts w:eastAsia="MyriadPro-Bold" w:cs="MyriadPro-Bold"/>
          <w:sz w:val="24"/>
          <w:szCs w:val="24"/>
        </w:rPr>
        <w:t>grzania (HEAT</w:t>
      </w:r>
      <w:r w:rsidRPr="00D50911">
        <w:rPr>
          <w:rFonts w:eastAsia="MyriadPro-Bold" w:cs="MyriadPro-Bold"/>
          <w:sz w:val="24"/>
          <w:szCs w:val="24"/>
        </w:rPr>
        <w:t xml:space="preserve">), naciśnij przycisk </w:t>
      </w:r>
    </w:p>
    <w:p w14:paraId="3877AE93" w14:textId="0B6B03C9" w:rsidR="00C9107C" w:rsidRPr="00D50911"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MODE aż symbol</w:t>
      </w:r>
      <w:r>
        <w:rPr>
          <w:rFonts w:eastAsia="MyriadPro-Bold" w:cs="MyriadPro-Bold"/>
          <w:sz w:val="24"/>
          <w:szCs w:val="24"/>
        </w:rPr>
        <w:t xml:space="preserve">        </w:t>
      </w:r>
      <w:r w:rsidRPr="00D50911">
        <w:rPr>
          <w:rFonts w:eastAsia="MyriadPro-Bold" w:cs="MyriadPro-Bold"/>
          <w:sz w:val="24"/>
          <w:szCs w:val="24"/>
        </w:rPr>
        <w:t xml:space="preserve"> </w:t>
      </w:r>
      <w:r>
        <w:rPr>
          <w:rFonts w:eastAsia="MyriadPro-Bold" w:cs="MyriadPro-Bold"/>
          <w:sz w:val="24"/>
          <w:szCs w:val="24"/>
        </w:rPr>
        <w:t xml:space="preserve">        </w:t>
      </w:r>
      <w:r w:rsidRPr="00D50911">
        <w:rPr>
          <w:rFonts w:eastAsia="MyriadPro-Bold" w:cs="MyriadPro-Bold"/>
          <w:sz w:val="24"/>
          <w:szCs w:val="24"/>
        </w:rPr>
        <w:t>pojawi się na wyświetlaczu.</w:t>
      </w:r>
    </w:p>
    <w:p w14:paraId="62710AE0" w14:textId="5B9D9278" w:rsidR="00C9107C" w:rsidRDefault="00C9107C" w:rsidP="00C9107C">
      <w:pPr>
        <w:autoSpaceDE w:val="0"/>
        <w:autoSpaceDN w:val="0"/>
        <w:adjustRightInd w:val="0"/>
        <w:spacing w:line="260" w:lineRule="exact"/>
        <w:rPr>
          <w:rFonts w:eastAsia="MyriadPro-Bold" w:cs="MyriadPro-Bold"/>
          <w:sz w:val="24"/>
          <w:szCs w:val="24"/>
        </w:rPr>
      </w:pPr>
      <w:r w:rsidRPr="005C6A26">
        <w:rPr>
          <w:rFonts w:eastAsia="MyriadPro-Bold" w:cs="MyriadPro-Bold" w:hint="eastAsia"/>
          <w:sz w:val="24"/>
          <w:szCs w:val="24"/>
        </w:rPr>
        <w:t>●</w:t>
      </w:r>
      <w:r w:rsidRPr="005C6A26">
        <w:rPr>
          <w:rFonts w:eastAsia="MyriadPro-Bold" w:cs="MyriadPro-Bold"/>
          <w:sz w:val="24"/>
          <w:szCs w:val="24"/>
        </w:rPr>
        <w:t xml:space="preserve"> Za pomocą przycisku </w:t>
      </w:r>
      <w:r w:rsidRPr="005C6A26">
        <w:object w:dxaOrig="327" w:dyaOrig="194" w14:anchorId="7F4B5208">
          <v:shape id="_x0000_i1063" type="#_x0000_t75" style="width:15.75pt;height:8.25pt" o:ole="">
            <v:imagedata r:id="rId47" o:title=""/>
          </v:shape>
          <o:OLEObject Type="Embed" ProgID="CorelDraw.Graphic.16" ShapeID="_x0000_i1063" DrawAspect="Content" ObjectID="_1797423379" r:id="rId117"/>
        </w:object>
      </w:r>
      <w:r w:rsidRPr="005C6A26">
        <w:rPr>
          <w:rFonts w:eastAsia="MyriadPro-Bold" w:cs="MyriadPro-Bold"/>
          <w:sz w:val="24"/>
          <w:szCs w:val="24"/>
        </w:rPr>
        <w:t xml:space="preserve">  lub </w:t>
      </w:r>
      <w:r w:rsidRPr="005C6A26">
        <w:object w:dxaOrig="375" w:dyaOrig="206" w14:anchorId="0796F339">
          <v:shape id="_x0000_i1064" type="#_x0000_t75" style="width:18.75pt;height:9pt" o:ole="">
            <v:imagedata r:id="rId49" o:title=""/>
          </v:shape>
          <o:OLEObject Type="Embed" ProgID="CorelDraw.Graphic.16" ShapeID="_x0000_i1064" DrawAspect="Content" ObjectID="_1797423380" r:id="rId118"/>
        </w:object>
      </w:r>
      <w:r w:rsidRPr="005C6A26">
        <w:rPr>
          <w:rFonts w:eastAsia="MyriadPro-Bold" w:cs="MyriadPro-Bold"/>
          <w:sz w:val="24"/>
          <w:szCs w:val="24"/>
        </w:rPr>
        <w:t>ustaw temperaturę</w:t>
      </w:r>
      <w:r w:rsidRPr="00D50911">
        <w:rPr>
          <w:rFonts w:eastAsia="MyriadPro-Bold" w:cs="MyriadPro-Bold"/>
          <w:sz w:val="24"/>
          <w:szCs w:val="24"/>
        </w:rPr>
        <w:t xml:space="preserve"> </w:t>
      </w:r>
      <w:r w:rsidR="004B2882">
        <w:rPr>
          <w:rFonts w:eastAsia="MyriadPro-Bold" w:cs="MyriadPro-Bold"/>
          <w:sz w:val="24"/>
          <w:szCs w:val="24"/>
        </w:rPr>
        <w:t>[</w:t>
      </w:r>
      <w:r w:rsidRPr="00D50911">
        <w:rPr>
          <w:rFonts w:eastAsia="MyriadPro-Bold" w:cs="MyriadPro-Bold"/>
          <w:sz w:val="24"/>
          <w:szCs w:val="24"/>
        </w:rPr>
        <w:t>1</w:t>
      </w:r>
      <w:r>
        <w:rPr>
          <w:rFonts w:eastAsia="MyriadPro-Bold" w:cs="MyriadPro-Bold"/>
          <w:sz w:val="24"/>
          <w:szCs w:val="24"/>
        </w:rPr>
        <w:t>3</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 xml:space="preserve"> -</w:t>
      </w:r>
      <w:r>
        <w:rPr>
          <w:rFonts w:eastAsia="MyriadPro-Bold" w:cs="MyriadPro-Bold"/>
          <w:sz w:val="24"/>
          <w:szCs w:val="24"/>
        </w:rPr>
        <w:t xml:space="preserve"> 27</w:t>
      </w:r>
      <w:r w:rsidRPr="00D50911">
        <w:rPr>
          <w:rFonts w:eastAsia="MyriadPro-Bold" w:cs="MyriadPro-Bold"/>
          <w:sz w:val="24"/>
          <w:szCs w:val="24"/>
        </w:rPr>
        <w:t xml:space="preserve"> </w:t>
      </w:r>
      <w:r w:rsidRPr="00D50911">
        <w:rPr>
          <w:rFonts w:eastAsia="MyriadPro-Bold" w:cs="MyriadPro-Bold" w:hint="eastAsia"/>
          <w:sz w:val="24"/>
          <w:szCs w:val="24"/>
        </w:rPr>
        <w:t>℃</w:t>
      </w:r>
    </w:p>
    <w:p w14:paraId="25BB2C89" w14:textId="4708EBF2" w:rsidR="00C9107C" w:rsidRPr="00D50911"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 (</w:t>
      </w:r>
      <w:r>
        <w:rPr>
          <w:rFonts w:eastAsia="MyriadPro-Bold" w:cs="MyriadPro-Bold"/>
          <w:sz w:val="24"/>
          <w:szCs w:val="24"/>
        </w:rPr>
        <w:t>55</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 xml:space="preserve"> -</w:t>
      </w:r>
      <w:r>
        <w:rPr>
          <w:rFonts w:eastAsia="MyriadPro-Bold" w:cs="MyriadPro-Bold"/>
          <w:sz w:val="24"/>
          <w:szCs w:val="24"/>
        </w:rPr>
        <w:t xml:space="preserve"> 81</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w:t>
      </w:r>
      <w:r w:rsidR="004B2882">
        <w:rPr>
          <w:rFonts w:eastAsia="MyriadPro-Bold" w:cs="MyriadPro-Bold"/>
          <w:sz w:val="24"/>
          <w:szCs w:val="24"/>
        </w:rPr>
        <w:t>]</w:t>
      </w:r>
      <w:r>
        <w:rPr>
          <w:rFonts w:eastAsia="MyriadPro-Bold" w:cs="MyriadPro-Bold"/>
          <w:sz w:val="24"/>
          <w:szCs w:val="24"/>
        </w:rPr>
        <w:t xml:space="preserve"> </w:t>
      </w:r>
      <w:r w:rsidR="004B2882">
        <w:rPr>
          <w:rFonts w:eastAsia="MyriadPro-Bold" w:cs="MyriadPro-Bold"/>
          <w:sz w:val="24"/>
          <w:szCs w:val="24"/>
        </w:rPr>
        <w:t>wyższą</w:t>
      </w:r>
      <w:r w:rsidRPr="00D50911">
        <w:rPr>
          <w:rFonts w:eastAsia="MyriadPro-Bold" w:cs="MyriadPro-Bold"/>
          <w:sz w:val="24"/>
          <w:szCs w:val="24"/>
        </w:rPr>
        <w:t xml:space="preserve"> niż w pomieszczeniu.</w:t>
      </w:r>
    </w:p>
    <w:p w14:paraId="18968D22" w14:textId="4DFE314A" w:rsidR="00FB6C6B" w:rsidRPr="005C6A26" w:rsidRDefault="00C9107C" w:rsidP="00FB6C6B">
      <w:pPr>
        <w:rPr>
          <w:rFonts w:eastAsia="MyriadPro-Bold" w:cs="MyriadPro-Bold"/>
          <w:b/>
          <w:bCs/>
          <w:sz w:val="24"/>
          <w:szCs w:val="24"/>
        </w:rPr>
      </w:pPr>
      <w:r>
        <w:rPr>
          <w:noProof/>
        </w:rPr>
        <w:lastRenderedPageBreak/>
        <w:drawing>
          <wp:anchor distT="0" distB="0" distL="114300" distR="114300" simplePos="0" relativeHeight="251678720" behindDoc="0" locked="0" layoutInCell="1" allowOverlap="1" wp14:anchorId="51563FA8" wp14:editId="3459D9B2">
            <wp:simplePos x="0" y="0"/>
            <wp:positionH relativeFrom="column">
              <wp:posOffset>4720936</wp:posOffset>
            </wp:positionH>
            <wp:positionV relativeFrom="paragraph">
              <wp:posOffset>47163</wp:posOffset>
            </wp:positionV>
            <wp:extent cx="1336270" cy="1435100"/>
            <wp:effectExtent l="0" t="0" r="0" b="0"/>
            <wp:wrapNone/>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39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33627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C6B" w:rsidRPr="005C6A26">
        <w:rPr>
          <w:rFonts w:eastAsia="MyriadPro-Bold" w:cs="MyriadPro-Bold"/>
          <w:b/>
          <w:bCs/>
          <w:sz w:val="24"/>
          <w:szCs w:val="24"/>
        </w:rPr>
        <w:t>TRYB</w:t>
      </w:r>
      <w:r w:rsidR="005C6A26">
        <w:rPr>
          <w:rFonts w:eastAsia="MyriadPro-Bold" w:cs="MyriadPro-Bold"/>
          <w:b/>
          <w:bCs/>
          <w:sz w:val="24"/>
          <w:szCs w:val="24"/>
        </w:rPr>
        <w:t xml:space="preserve"> OSUSZANIA</w:t>
      </w:r>
      <w:r w:rsidR="00FB6C6B" w:rsidRPr="005C6A26">
        <w:rPr>
          <w:rFonts w:eastAsia="MyriadPro-Bold" w:cs="MyriadPro-Bold"/>
          <w:b/>
          <w:bCs/>
          <w:sz w:val="24"/>
          <w:szCs w:val="24"/>
        </w:rPr>
        <w:t xml:space="preserve"> „DRY” – opcja, wybrane modele</w:t>
      </w:r>
    </w:p>
    <w:p w14:paraId="7680A76C" w14:textId="030DB6F4" w:rsidR="00FF737C" w:rsidRDefault="00FF737C" w:rsidP="00FF737C">
      <w:pPr>
        <w:spacing w:line="360" w:lineRule="exact"/>
        <w:ind w:left="229" w:hangingChars="104" w:hanging="229"/>
        <w:textAlignment w:val="center"/>
        <w:rPr>
          <w:rFonts w:ascii="Arial" w:hAnsi="Arial" w:cs="Arial"/>
          <w:szCs w:val="21"/>
        </w:rPr>
      </w:pPr>
    </w:p>
    <w:p w14:paraId="4375D717" w14:textId="260B123F" w:rsidR="00FB6C6B" w:rsidRDefault="00FF737C" w:rsidP="00FB6C6B">
      <w:pPr>
        <w:rPr>
          <w:sz w:val="24"/>
          <w:szCs w:val="24"/>
          <w:lang w:eastAsia="zh-CN"/>
        </w:rPr>
      </w:pPr>
      <w:r>
        <w:rPr>
          <w:rFonts w:ascii="Arial" w:hAnsi="Arial" w:cs="Arial"/>
          <w:noProof/>
          <w:szCs w:val="21"/>
        </w:rPr>
        <w:drawing>
          <wp:inline distT="0" distB="0" distL="0" distR="0" wp14:anchorId="29FCC094" wp14:editId="437D2D35">
            <wp:extent cx="487680" cy="241300"/>
            <wp:effectExtent l="0" t="0" r="0" b="2540"/>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38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505977" cy="250543"/>
                    </a:xfrm>
                    <a:prstGeom prst="rect">
                      <a:avLst/>
                    </a:prstGeom>
                    <a:noFill/>
                    <a:ln>
                      <a:noFill/>
                    </a:ln>
                  </pic:spPr>
                </pic:pic>
              </a:graphicData>
            </a:graphic>
          </wp:inline>
        </w:drawing>
      </w:r>
      <w:r w:rsidRPr="00FB6C6B">
        <w:t xml:space="preserve"> </w:t>
      </w:r>
      <w:r w:rsidR="00FB6C6B" w:rsidRPr="00A656FD">
        <w:rPr>
          <w:sz w:val="24"/>
          <w:szCs w:val="24"/>
          <w:lang w:eastAsia="zh-CN"/>
        </w:rPr>
        <w:t xml:space="preserve">Tryb ten jest idealny do obniżenia wilgotności w </w:t>
      </w:r>
    </w:p>
    <w:p w14:paraId="3419C22E" w14:textId="1AC958D0" w:rsidR="00FB6C6B" w:rsidRPr="00A656FD" w:rsidRDefault="00FB6C6B" w:rsidP="00FB6C6B">
      <w:pPr>
        <w:rPr>
          <w:sz w:val="24"/>
          <w:szCs w:val="24"/>
          <w:lang w:eastAsia="zh-CN"/>
        </w:rPr>
      </w:pPr>
      <w:r w:rsidRPr="00A656FD">
        <w:rPr>
          <w:sz w:val="24"/>
          <w:szCs w:val="24"/>
          <w:lang w:eastAsia="zh-CN"/>
        </w:rPr>
        <w:t>pomieszczeniu (wiosna i jesień, wilgotne pomieszczenia, itp.).</w:t>
      </w:r>
    </w:p>
    <w:p w14:paraId="02ED9935" w14:textId="3112B5DE" w:rsidR="00FB6C6B" w:rsidRDefault="00FF737C" w:rsidP="00FB6C6B">
      <w:pPr>
        <w:spacing w:line="360" w:lineRule="exact"/>
        <w:ind w:left="229" w:hangingChars="104" w:hanging="229"/>
        <w:textAlignment w:val="center"/>
        <w:rPr>
          <w:rFonts w:ascii="Arial" w:hAnsi="Arial" w:cs="Arial"/>
          <w:szCs w:val="21"/>
        </w:rPr>
      </w:pPr>
      <w:r w:rsidRPr="00FB6C6B">
        <w:rPr>
          <w:rFonts w:ascii="Arial" w:hAnsi="Arial" w:cs="Arial" w:hint="eastAsia"/>
          <w:szCs w:val="21"/>
        </w:rPr>
        <w:t xml:space="preserve"> </w:t>
      </w:r>
      <w:r w:rsidRPr="00FB6C6B">
        <w:rPr>
          <w:rFonts w:ascii="Arial" w:hAnsi="Arial" w:cs="Arial" w:hint="eastAsia"/>
          <w:szCs w:val="21"/>
        </w:rPr>
        <w:t>●</w:t>
      </w:r>
      <w:r w:rsidR="00FB6C6B" w:rsidRPr="00FB6C6B">
        <w:rPr>
          <w:rFonts w:ascii="Arial" w:hAnsi="Arial" w:cs="Arial"/>
          <w:szCs w:val="21"/>
        </w:rPr>
        <w:t xml:space="preserve">Aby ustawić tryb </w:t>
      </w:r>
      <w:r w:rsidR="00FB6C6B">
        <w:rPr>
          <w:rFonts w:ascii="Arial" w:hAnsi="Arial" w:cs="Arial"/>
          <w:szCs w:val="21"/>
        </w:rPr>
        <w:t>DRY</w:t>
      </w:r>
      <w:r w:rsidR="00FB6C6B" w:rsidRPr="00FB6C6B">
        <w:rPr>
          <w:rFonts w:ascii="Arial" w:hAnsi="Arial" w:cs="Arial"/>
          <w:szCs w:val="21"/>
        </w:rPr>
        <w:t>, naci</w:t>
      </w:r>
      <w:r w:rsidR="005C6A26">
        <w:rPr>
          <w:rFonts w:ascii="Arial" w:hAnsi="Arial" w:cs="Arial"/>
          <w:szCs w:val="21"/>
        </w:rPr>
        <w:t>śnij przycisk</w:t>
      </w:r>
      <w:r w:rsidR="00FB6C6B" w:rsidRPr="00FB6C6B">
        <w:rPr>
          <w:rFonts w:ascii="Arial" w:hAnsi="Arial" w:cs="Arial"/>
          <w:szCs w:val="21"/>
        </w:rPr>
        <w:t xml:space="preserve"> MODE aż </w:t>
      </w:r>
      <w:r>
        <w:object w:dxaOrig="448" w:dyaOrig="448" w14:anchorId="76E1454D">
          <v:shape id="_x0000_i1065" type="#_x0000_t75" style="width:22.5pt;height:22.5pt" o:ole="">
            <v:imagedata r:id="rId120" o:title=""/>
          </v:shape>
          <o:OLEObject Type="Embed" ProgID="CorelDraw.Graphic.16" ShapeID="_x0000_i1065" DrawAspect="Content" ObjectID="_1797423381" r:id="rId121"/>
        </w:object>
      </w:r>
      <w:r w:rsidR="00FB6C6B" w:rsidRPr="00FB6C6B">
        <w:t xml:space="preserve"> </w:t>
      </w:r>
      <w:r w:rsidR="00FB6C6B" w:rsidRPr="00FB6C6B">
        <w:rPr>
          <w:rFonts w:ascii="Arial" w:hAnsi="Arial" w:cs="Arial"/>
          <w:szCs w:val="21"/>
        </w:rPr>
        <w:t xml:space="preserve">pojawia się </w:t>
      </w:r>
    </w:p>
    <w:p w14:paraId="616C231C" w14:textId="3674BAC1" w:rsid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na wyświetlaczu.</w:t>
      </w:r>
      <w:r>
        <w:rPr>
          <w:rFonts w:ascii="Arial" w:hAnsi="Arial" w:cs="Arial"/>
          <w:szCs w:val="21"/>
        </w:rPr>
        <w:t xml:space="preserve"> </w:t>
      </w:r>
      <w:r w:rsidRPr="00FB6C6B">
        <w:rPr>
          <w:rFonts w:ascii="Arial" w:hAnsi="Arial" w:cs="Arial"/>
          <w:szCs w:val="21"/>
        </w:rPr>
        <w:t xml:space="preserve">Aktywowana jest automatyczna funkcja wstępnego </w:t>
      </w:r>
    </w:p>
    <w:p w14:paraId="69159823" w14:textId="77777777" w:rsid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ustawienia.</w:t>
      </w:r>
      <w:r w:rsidR="00FF737C" w:rsidRPr="00FB6C6B">
        <w:rPr>
          <w:rFonts w:ascii="Arial" w:hAnsi="Arial" w:cs="Arial"/>
          <w:szCs w:val="21"/>
        </w:rPr>
        <w:t xml:space="preserve"> </w:t>
      </w:r>
    </w:p>
    <w:p w14:paraId="3751DD1A" w14:textId="77777777" w:rsidR="00FB6C6B" w:rsidRPr="00FB6C6B" w:rsidRDefault="00FF737C" w:rsidP="00FB6C6B">
      <w:pPr>
        <w:spacing w:line="360" w:lineRule="exact"/>
        <w:ind w:left="229" w:hangingChars="104" w:hanging="229"/>
        <w:textAlignment w:val="center"/>
        <w:rPr>
          <w:rFonts w:ascii="Arial" w:hAnsi="Arial" w:cs="Arial"/>
          <w:szCs w:val="21"/>
        </w:rPr>
      </w:pPr>
      <w:r w:rsidRPr="00FB6C6B">
        <w:rPr>
          <w:rFonts w:ascii="Arial" w:hAnsi="Arial" w:cs="Arial" w:hint="eastAsia"/>
          <w:szCs w:val="21"/>
        </w:rPr>
        <w:t>●</w:t>
      </w:r>
      <w:r w:rsidR="00FB6C6B" w:rsidRPr="00FB6C6B">
        <w:rPr>
          <w:rFonts w:ascii="Arial" w:hAnsi="Arial" w:cs="Arial"/>
          <w:szCs w:val="21"/>
        </w:rPr>
        <w:t>W tym trybie prędkość wentylatora jest wybierana automatycznie przez urządzenie i</w:t>
      </w:r>
    </w:p>
    <w:p w14:paraId="22C7C114" w14:textId="4F5D79ED" w:rsidR="00FF737C" w:rsidRP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 xml:space="preserve"> nie można ustawić </w:t>
      </w:r>
      <w:r w:rsidR="005C6A26">
        <w:rPr>
          <w:rFonts w:ascii="Arial" w:hAnsi="Arial" w:cs="Arial"/>
          <w:szCs w:val="21"/>
        </w:rPr>
        <w:t xml:space="preserve">jej </w:t>
      </w:r>
      <w:r w:rsidRPr="00FB6C6B">
        <w:rPr>
          <w:rFonts w:ascii="Arial" w:hAnsi="Arial" w:cs="Arial"/>
          <w:szCs w:val="21"/>
        </w:rPr>
        <w:t>ręcznie.</w:t>
      </w:r>
    </w:p>
    <w:p w14:paraId="69461868" w14:textId="542F341F" w:rsidR="005C6A26" w:rsidRDefault="00FB6C6B" w:rsidP="005C6A26">
      <w:pPr>
        <w:spacing w:line="360" w:lineRule="exact"/>
        <w:ind w:left="229" w:hangingChars="104" w:hanging="229"/>
        <w:textAlignment w:val="center"/>
        <w:rPr>
          <w:rFonts w:ascii="Arial" w:hAnsi="Arial" w:cs="Arial"/>
          <w:szCs w:val="21"/>
        </w:rPr>
      </w:pPr>
      <w:r w:rsidRPr="00FB6C6B">
        <w:rPr>
          <w:rFonts w:ascii="Arial" w:hAnsi="Arial" w:cs="Arial"/>
          <w:szCs w:val="21"/>
        </w:rPr>
        <w:t xml:space="preserve">W trybie </w:t>
      </w:r>
      <w:r w:rsidR="005C6A26">
        <w:rPr>
          <w:rFonts w:ascii="Arial" w:hAnsi="Arial" w:cs="Arial"/>
          <w:szCs w:val="21"/>
        </w:rPr>
        <w:t>osuszania</w:t>
      </w:r>
      <w:r w:rsidRPr="00FB6C6B">
        <w:rPr>
          <w:rFonts w:ascii="Arial" w:hAnsi="Arial" w:cs="Arial"/>
          <w:szCs w:val="21"/>
        </w:rPr>
        <w:t xml:space="preserve"> urządzenie należy przygotować w ten sam sposób</w:t>
      </w:r>
      <w:r w:rsidR="005C6A26">
        <w:rPr>
          <w:rFonts w:ascii="Arial" w:hAnsi="Arial" w:cs="Arial"/>
          <w:szCs w:val="21"/>
        </w:rPr>
        <w:t xml:space="preserve"> </w:t>
      </w:r>
      <w:r w:rsidRPr="00FB6C6B">
        <w:rPr>
          <w:rFonts w:ascii="Arial" w:hAnsi="Arial" w:cs="Arial"/>
          <w:szCs w:val="21"/>
        </w:rPr>
        <w:t>jak dla trybu</w:t>
      </w:r>
      <w:r w:rsidR="005C6A26">
        <w:rPr>
          <w:rFonts w:ascii="Arial" w:hAnsi="Arial" w:cs="Arial"/>
          <w:szCs w:val="21"/>
        </w:rPr>
        <w:t xml:space="preserve"> </w:t>
      </w:r>
    </w:p>
    <w:p w14:paraId="597176F4" w14:textId="55CB09DC" w:rsidR="00FB6C6B" w:rsidRPr="00FB6C6B" w:rsidRDefault="00FB6C6B" w:rsidP="005C6A26">
      <w:pPr>
        <w:spacing w:line="360" w:lineRule="exact"/>
        <w:ind w:left="229" w:hangingChars="104" w:hanging="229"/>
        <w:textAlignment w:val="center"/>
        <w:rPr>
          <w:rFonts w:ascii="Arial" w:hAnsi="Arial" w:cs="Arial"/>
          <w:szCs w:val="21"/>
        </w:rPr>
      </w:pPr>
      <w:r w:rsidRPr="00FB6C6B">
        <w:rPr>
          <w:rFonts w:ascii="Arial" w:hAnsi="Arial" w:cs="Arial"/>
          <w:szCs w:val="21"/>
        </w:rPr>
        <w:t>chłodzenia, z dołączonym wężem odprowadzającym powietrze, aby umożliwić</w:t>
      </w:r>
    </w:p>
    <w:p w14:paraId="251338B1" w14:textId="46E29E6E" w:rsidR="00FF737C"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wilgo</w:t>
      </w:r>
      <w:r w:rsidR="005C6A26">
        <w:rPr>
          <w:rFonts w:ascii="Arial" w:hAnsi="Arial" w:cs="Arial"/>
          <w:szCs w:val="21"/>
        </w:rPr>
        <w:t>ci</w:t>
      </w:r>
      <w:r w:rsidRPr="00FB6C6B">
        <w:rPr>
          <w:rFonts w:ascii="Arial" w:hAnsi="Arial" w:cs="Arial"/>
          <w:szCs w:val="21"/>
        </w:rPr>
        <w:t xml:space="preserve"> odprowadz</w:t>
      </w:r>
      <w:r w:rsidR="005C6A26">
        <w:rPr>
          <w:rFonts w:ascii="Arial" w:hAnsi="Arial" w:cs="Arial"/>
          <w:szCs w:val="21"/>
        </w:rPr>
        <w:t>anie</w:t>
      </w:r>
      <w:r w:rsidRPr="00FB6C6B">
        <w:rPr>
          <w:rFonts w:ascii="Arial" w:hAnsi="Arial" w:cs="Arial"/>
          <w:szCs w:val="21"/>
        </w:rPr>
        <w:t xml:space="preserve"> na zewnątrz.</w:t>
      </w:r>
    </w:p>
    <w:p w14:paraId="56DC596A" w14:textId="77777777" w:rsidR="00FB6C6B" w:rsidRPr="00FB6C6B" w:rsidRDefault="00FB6C6B" w:rsidP="00FB6C6B">
      <w:pPr>
        <w:spacing w:line="360" w:lineRule="exact"/>
        <w:ind w:left="229" w:hangingChars="104" w:hanging="229"/>
        <w:textAlignment w:val="center"/>
        <w:rPr>
          <w:rFonts w:ascii="Arial" w:hAnsi="Arial" w:cs="Arial"/>
          <w:szCs w:val="21"/>
        </w:rPr>
      </w:pPr>
    </w:p>
    <w:p w14:paraId="6D729FDC" w14:textId="02877E85" w:rsidR="00FF737C" w:rsidRPr="00FB6C6B" w:rsidRDefault="008B1247" w:rsidP="00FF737C">
      <w:pPr>
        <w:spacing w:line="360" w:lineRule="exact"/>
        <w:ind w:left="250" w:hangingChars="104" w:hanging="250"/>
        <w:textAlignment w:val="center"/>
        <w:rPr>
          <w:rFonts w:ascii="Arial" w:hAnsi="Arial" w:cs="Arial"/>
          <w:sz w:val="24"/>
          <w:shd w:val="clear" w:color="auto" w:fill="BFBFBF" w:themeFill="background1" w:themeFillShade="BF"/>
        </w:rPr>
      </w:pPr>
      <w:r>
        <w:rPr>
          <w:rFonts w:ascii="Arial" w:hAnsi="Arial" w:cs="Arial"/>
          <w:sz w:val="24"/>
          <w:shd w:val="clear" w:color="auto" w:fill="BFBFBF" w:themeFill="background1" w:themeFillShade="BF"/>
        </w:rPr>
        <w:t>FAN MODE</w:t>
      </w:r>
      <w:r w:rsidR="00FB6C6B" w:rsidRPr="0038304B">
        <w:rPr>
          <w:rFonts w:ascii="Arial" w:hAnsi="Arial" w:cs="Arial"/>
          <w:sz w:val="24"/>
          <w:shd w:val="clear" w:color="auto" w:fill="BFBFBF" w:themeFill="background1" w:themeFillShade="BF"/>
        </w:rPr>
        <w:t xml:space="preserve"> (nie przycisk WENTYLATOR)</w:t>
      </w:r>
      <w:r w:rsidR="00FB6C6B" w:rsidRPr="0038304B">
        <w:rPr>
          <w:rFonts w:eastAsia="MyriadPro-Bold" w:cs="MyriadPro-Bold"/>
          <w:b/>
          <w:bCs/>
          <w:sz w:val="24"/>
          <w:szCs w:val="24"/>
          <w:u w:val="single"/>
        </w:rPr>
        <w:t>– opcja, wybrane modele</w:t>
      </w:r>
      <w:r w:rsidR="00FF737C" w:rsidRPr="00FB6C6B">
        <w:t xml:space="preserve"> </w:t>
      </w:r>
    </w:p>
    <w:p w14:paraId="616BB8A6" w14:textId="77777777" w:rsidR="00FF737C" w:rsidRPr="00FB6C6B" w:rsidRDefault="00FF737C" w:rsidP="00FF737C">
      <w:pPr>
        <w:spacing w:line="360" w:lineRule="exact"/>
        <w:ind w:left="229" w:hangingChars="104" w:hanging="229"/>
        <w:textAlignment w:val="center"/>
        <w:rPr>
          <w:rFonts w:ascii="Arial" w:hAnsi="Arial" w:cs="Arial"/>
          <w:szCs w:val="21"/>
        </w:rPr>
      </w:pPr>
      <w:r>
        <w:rPr>
          <w:noProof/>
        </w:rPr>
        <w:drawing>
          <wp:anchor distT="0" distB="0" distL="114300" distR="114300" simplePos="0" relativeHeight="251679744" behindDoc="0" locked="0" layoutInCell="1" allowOverlap="1" wp14:anchorId="782EF89A" wp14:editId="0CBAB5A5">
            <wp:simplePos x="0" y="0"/>
            <wp:positionH relativeFrom="column">
              <wp:posOffset>4582308</wp:posOffset>
            </wp:positionH>
            <wp:positionV relativeFrom="paragraph">
              <wp:posOffset>20084</wp:posOffset>
            </wp:positionV>
            <wp:extent cx="1433830" cy="1539875"/>
            <wp:effectExtent l="0" t="0" r="13970" b="14605"/>
            <wp:wrapNone/>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39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p>
    <w:p w14:paraId="7C97B0B6" w14:textId="3B15D01E" w:rsidR="00FF737C" w:rsidRPr="00FB6C6B" w:rsidRDefault="00FF737C" w:rsidP="00FF737C">
      <w:pPr>
        <w:spacing w:line="360" w:lineRule="exact"/>
        <w:ind w:left="229" w:hangingChars="104" w:hanging="229"/>
        <w:textAlignment w:val="center"/>
        <w:rPr>
          <w:rFonts w:ascii="Arial" w:hAnsi="Arial" w:cs="Arial"/>
          <w:szCs w:val="21"/>
        </w:rPr>
      </w:pPr>
      <w:r>
        <w:rPr>
          <w:rFonts w:ascii="Arial" w:hAnsi="Arial" w:cs="Arial"/>
          <w:noProof/>
          <w:szCs w:val="21"/>
        </w:rPr>
        <w:drawing>
          <wp:inline distT="0" distB="0" distL="0" distR="0" wp14:anchorId="63A5C4FB" wp14:editId="6982C52C">
            <wp:extent cx="487680" cy="243840"/>
            <wp:effectExtent l="0" t="0" r="0" b="0"/>
            <wp:docPr id="391"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39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513804" cy="256902"/>
                    </a:xfrm>
                    <a:prstGeom prst="rect">
                      <a:avLst/>
                    </a:prstGeom>
                    <a:noFill/>
                    <a:ln>
                      <a:noFill/>
                    </a:ln>
                  </pic:spPr>
                </pic:pic>
              </a:graphicData>
            </a:graphic>
          </wp:inline>
        </w:drawing>
      </w:r>
      <w:r w:rsidRPr="00FB6C6B">
        <w:t xml:space="preserve"> </w:t>
      </w:r>
      <w:r w:rsidR="00FB6C6B" w:rsidRPr="00FB6C6B">
        <w:rPr>
          <w:rFonts w:ascii="Arial" w:hAnsi="Arial" w:cs="Arial"/>
          <w:szCs w:val="21"/>
        </w:rPr>
        <w:t xml:space="preserve">Tryb wentylatora, </w:t>
      </w:r>
      <w:r w:rsidR="005C6A26">
        <w:rPr>
          <w:rFonts w:ascii="Arial" w:hAnsi="Arial" w:cs="Arial"/>
          <w:szCs w:val="21"/>
        </w:rPr>
        <w:t xml:space="preserve">funkcja dająca możliwość </w:t>
      </w:r>
      <w:r w:rsidR="00FB6C6B" w:rsidRPr="00FB6C6B">
        <w:rPr>
          <w:rFonts w:ascii="Arial" w:hAnsi="Arial" w:cs="Arial"/>
          <w:szCs w:val="21"/>
        </w:rPr>
        <w:t>wentylacj</w:t>
      </w:r>
      <w:r w:rsidR="005C6A26">
        <w:rPr>
          <w:rFonts w:ascii="Arial" w:hAnsi="Arial" w:cs="Arial"/>
          <w:szCs w:val="21"/>
        </w:rPr>
        <w:t>i</w:t>
      </w:r>
      <w:r w:rsidR="00FB6C6B" w:rsidRPr="00FB6C6B">
        <w:rPr>
          <w:rFonts w:ascii="Arial" w:hAnsi="Arial" w:cs="Arial"/>
          <w:szCs w:val="21"/>
        </w:rPr>
        <w:t xml:space="preserve"> powietrza.</w:t>
      </w:r>
    </w:p>
    <w:p w14:paraId="62633259" w14:textId="77777777" w:rsidR="00FF737C" w:rsidRPr="00FB6C6B" w:rsidRDefault="00FF737C" w:rsidP="005C6A26">
      <w:pPr>
        <w:spacing w:line="360" w:lineRule="exact"/>
        <w:textAlignment w:val="center"/>
        <w:rPr>
          <w:rFonts w:ascii="Arial" w:hAnsi="Arial" w:cs="Arial"/>
          <w:szCs w:val="21"/>
        </w:rPr>
      </w:pPr>
    </w:p>
    <w:p w14:paraId="180AF168" w14:textId="77777777" w:rsidR="005C6A26" w:rsidRDefault="00FF737C" w:rsidP="00FF737C">
      <w:pPr>
        <w:spacing w:line="360" w:lineRule="exact"/>
        <w:ind w:left="208" w:hangingChars="104" w:hanging="208"/>
        <w:textAlignment w:val="center"/>
        <w:rPr>
          <w:rFonts w:ascii="Arial" w:hAnsi="Arial" w:cs="Arial"/>
        </w:rPr>
      </w:pPr>
      <w:r w:rsidRPr="00FB6C6B">
        <w:rPr>
          <w:rFonts w:eastAsiaTheme="minorHAnsi" w:cs="Arial" w:hint="eastAsia"/>
          <w:sz w:val="20"/>
          <w:szCs w:val="20"/>
        </w:rPr>
        <w:t>●</w:t>
      </w:r>
      <w:r w:rsidR="00FB6C6B" w:rsidRPr="005C6A26">
        <w:rPr>
          <w:rFonts w:ascii="Arial" w:eastAsiaTheme="minorHAnsi" w:hAnsi="Arial" w:cs="Arial"/>
        </w:rPr>
        <w:t>Aby ustawić tryb</w:t>
      </w:r>
      <w:r w:rsidR="005C6A26">
        <w:rPr>
          <w:rFonts w:ascii="Arial" w:eastAsiaTheme="minorHAnsi" w:hAnsi="Arial" w:cs="Arial"/>
        </w:rPr>
        <w:t xml:space="preserve"> </w:t>
      </w:r>
      <w:r w:rsidR="00FB6C6B" w:rsidRPr="005C6A26">
        <w:rPr>
          <w:rFonts w:ascii="Arial" w:eastAsiaTheme="minorHAnsi" w:hAnsi="Arial" w:cs="Arial"/>
        </w:rPr>
        <w:t xml:space="preserve">FAN, naciskaj MODE aż </w:t>
      </w:r>
      <w:r w:rsidRPr="005C6A26">
        <w:rPr>
          <w:rFonts w:ascii="Arial" w:hAnsi="Arial" w:cs="Arial"/>
        </w:rPr>
        <w:object w:dxaOrig="424" w:dyaOrig="424" w14:anchorId="3B2C8958">
          <v:shape id="_x0000_i1066" type="#_x0000_t75" style="width:21.75pt;height:21.75pt" o:ole="">
            <v:imagedata r:id="rId123" o:title=""/>
          </v:shape>
          <o:OLEObject Type="Embed" ProgID="CorelDraw.Graphic.16" ShapeID="_x0000_i1066" DrawAspect="Content" ObjectID="_1797423382" r:id="rId124"/>
        </w:object>
      </w:r>
      <w:r w:rsidR="00FB6C6B" w:rsidRPr="005C6A26">
        <w:rPr>
          <w:rFonts w:ascii="Arial" w:hAnsi="Arial" w:cs="Arial"/>
        </w:rPr>
        <w:t xml:space="preserve"> pojawia się na </w:t>
      </w:r>
    </w:p>
    <w:p w14:paraId="128F6078" w14:textId="3A4D13EB" w:rsidR="00FF737C" w:rsidRPr="00FB6C6B" w:rsidRDefault="005C6A26" w:rsidP="00FF737C">
      <w:pPr>
        <w:spacing w:line="360" w:lineRule="exact"/>
        <w:ind w:left="229" w:hangingChars="104" w:hanging="229"/>
        <w:textAlignment w:val="center"/>
        <w:rPr>
          <w:rFonts w:eastAsiaTheme="minorHAnsi" w:cs="Arial"/>
          <w:sz w:val="20"/>
          <w:szCs w:val="20"/>
        </w:rPr>
      </w:pPr>
      <w:r>
        <w:rPr>
          <w:rFonts w:ascii="Arial" w:hAnsi="Arial" w:cs="Arial"/>
        </w:rPr>
        <w:t>w</w:t>
      </w:r>
      <w:r w:rsidR="00FB6C6B" w:rsidRPr="005C6A26">
        <w:rPr>
          <w:rFonts w:ascii="Arial" w:hAnsi="Arial" w:cs="Arial"/>
        </w:rPr>
        <w:t>yświetlacz</w:t>
      </w:r>
      <w:r>
        <w:rPr>
          <w:rFonts w:ascii="Arial" w:hAnsi="Arial" w:cs="Arial"/>
        </w:rPr>
        <w:t>u.</w:t>
      </w:r>
    </w:p>
    <w:p w14:paraId="6A2BA9F8" w14:textId="2BB5D2A1" w:rsidR="005C6A26" w:rsidRDefault="00457420" w:rsidP="005C6A26">
      <w:pPr>
        <w:spacing w:line="360" w:lineRule="exact"/>
        <w:ind w:left="229" w:hangingChars="104" w:hanging="229"/>
        <w:textAlignment w:val="center"/>
        <w:rPr>
          <w:rFonts w:ascii="Arial" w:hAnsi="Arial" w:cs="Arial"/>
          <w:szCs w:val="21"/>
        </w:rPr>
      </w:pPr>
      <w:r w:rsidRPr="00457420">
        <w:rPr>
          <w:rFonts w:ascii="Arial" w:hAnsi="Arial" w:cs="Arial"/>
          <w:szCs w:val="21"/>
        </w:rPr>
        <w:t>Podczas korzystania z urządzenia w tym trybie wąż</w:t>
      </w:r>
      <w:r w:rsidR="005C6A26">
        <w:rPr>
          <w:rFonts w:ascii="Arial" w:hAnsi="Arial" w:cs="Arial"/>
          <w:szCs w:val="21"/>
        </w:rPr>
        <w:t xml:space="preserve"> odprowadzający </w:t>
      </w:r>
      <w:r w:rsidRPr="00457420">
        <w:rPr>
          <w:rFonts w:ascii="Arial" w:hAnsi="Arial" w:cs="Arial"/>
          <w:szCs w:val="21"/>
        </w:rPr>
        <w:t xml:space="preserve"> powietrz</w:t>
      </w:r>
      <w:r w:rsidR="005C6A26">
        <w:rPr>
          <w:rFonts w:ascii="Arial" w:hAnsi="Arial" w:cs="Arial"/>
          <w:szCs w:val="21"/>
        </w:rPr>
        <w:t>e</w:t>
      </w:r>
      <w:r w:rsidRPr="00457420">
        <w:rPr>
          <w:rFonts w:ascii="Arial" w:hAnsi="Arial" w:cs="Arial"/>
          <w:szCs w:val="21"/>
        </w:rPr>
        <w:t xml:space="preserve"> </w:t>
      </w:r>
      <w:r w:rsidR="005C6A26">
        <w:rPr>
          <w:rFonts w:ascii="Arial" w:hAnsi="Arial" w:cs="Arial"/>
          <w:szCs w:val="21"/>
        </w:rPr>
        <w:t xml:space="preserve">nie musi być </w:t>
      </w:r>
    </w:p>
    <w:p w14:paraId="1CEB4B9E" w14:textId="0171147D" w:rsidR="00FF737C" w:rsidRPr="00457420" w:rsidRDefault="005C6A26" w:rsidP="005C6A26">
      <w:pPr>
        <w:spacing w:line="360" w:lineRule="exact"/>
        <w:ind w:left="229" w:hangingChars="104" w:hanging="229"/>
        <w:textAlignment w:val="center"/>
        <w:rPr>
          <w:rFonts w:ascii="Arial" w:hAnsi="Arial" w:cs="Arial"/>
          <w:szCs w:val="21"/>
        </w:rPr>
      </w:pPr>
      <w:r>
        <w:rPr>
          <w:rFonts w:ascii="Arial" w:hAnsi="Arial" w:cs="Arial"/>
          <w:szCs w:val="21"/>
        </w:rPr>
        <w:t>podłączony.</w:t>
      </w:r>
    </w:p>
    <w:p w14:paraId="586D8DD5" w14:textId="77777777" w:rsidR="00457420" w:rsidRPr="00457420" w:rsidRDefault="00457420" w:rsidP="00457420">
      <w:pPr>
        <w:spacing w:line="360" w:lineRule="exact"/>
        <w:ind w:left="208" w:hangingChars="104" w:hanging="208"/>
        <w:textAlignment w:val="center"/>
        <w:rPr>
          <w:rFonts w:eastAsiaTheme="minorHAnsi" w:cs="Arial"/>
          <w:sz w:val="20"/>
          <w:szCs w:val="20"/>
        </w:rPr>
      </w:pPr>
    </w:p>
    <w:p w14:paraId="700F29DD" w14:textId="1E0205CE" w:rsidR="0038304B" w:rsidRPr="00FB6C6B" w:rsidRDefault="0038304B" w:rsidP="0038304B">
      <w:pPr>
        <w:spacing w:line="360" w:lineRule="exact"/>
        <w:ind w:left="229" w:hangingChars="104" w:hanging="229"/>
        <w:textAlignment w:val="center"/>
        <w:rPr>
          <w:rFonts w:ascii="Arial" w:hAnsi="Arial" w:cs="Arial"/>
          <w:sz w:val="24"/>
          <w:shd w:val="clear" w:color="auto" w:fill="BFBFBF" w:themeFill="background1" w:themeFillShade="BF"/>
        </w:rPr>
      </w:pPr>
      <w:r w:rsidRPr="0038304B">
        <w:rPr>
          <w:noProof/>
        </w:rPr>
        <w:drawing>
          <wp:anchor distT="0" distB="0" distL="114300" distR="114300" simplePos="0" relativeHeight="251680768" behindDoc="0" locked="0" layoutInCell="1" allowOverlap="1" wp14:anchorId="58D309B7" wp14:editId="6232CF78">
            <wp:simplePos x="0" y="0"/>
            <wp:positionH relativeFrom="column">
              <wp:posOffset>4432005</wp:posOffset>
            </wp:positionH>
            <wp:positionV relativeFrom="paragraph">
              <wp:posOffset>78621</wp:posOffset>
            </wp:positionV>
            <wp:extent cx="1433830" cy="1539875"/>
            <wp:effectExtent l="0" t="0" r="13970" b="14605"/>
            <wp:wrapNone/>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9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sidR="00457420" w:rsidRPr="0038304B">
        <w:rPr>
          <w:rFonts w:ascii="Arial" w:hAnsi="Arial" w:cs="Arial"/>
          <w:sz w:val="24"/>
          <w:shd w:val="clear" w:color="auto" w:fill="BFBFBF" w:themeFill="background1" w:themeFillShade="BF"/>
        </w:rPr>
        <w:t>TRYB SMART</w:t>
      </w:r>
      <w:r w:rsidRPr="0038304B">
        <w:rPr>
          <w:rFonts w:ascii="Arial" w:hAnsi="Arial" w:cs="Arial"/>
          <w:sz w:val="24"/>
          <w:shd w:val="clear" w:color="auto" w:fill="BFBFBF" w:themeFill="background1" w:themeFillShade="BF"/>
        </w:rPr>
        <w:t>)</w:t>
      </w:r>
      <w:r w:rsidRPr="0038304B">
        <w:rPr>
          <w:rFonts w:eastAsia="MyriadPro-Bold" w:cs="MyriadPro-Bold"/>
          <w:b/>
          <w:bCs/>
          <w:sz w:val="24"/>
          <w:szCs w:val="24"/>
          <w:u w:val="single"/>
        </w:rPr>
        <w:t>– opcja, wybrane modele</w:t>
      </w:r>
      <w:r w:rsidRPr="00FB6C6B">
        <w:t xml:space="preserve"> </w:t>
      </w:r>
    </w:p>
    <w:p w14:paraId="40C1A384" w14:textId="0E089F08" w:rsidR="00FF737C" w:rsidRPr="00457420" w:rsidRDefault="00FF737C" w:rsidP="0038304B">
      <w:pPr>
        <w:spacing w:line="360" w:lineRule="exact"/>
        <w:textAlignment w:val="center"/>
        <w:rPr>
          <w:rFonts w:eastAsiaTheme="minorHAnsi" w:cs="Arial"/>
          <w:sz w:val="20"/>
          <w:szCs w:val="20"/>
        </w:rPr>
      </w:pPr>
    </w:p>
    <w:p w14:paraId="2EC6CD8C" w14:textId="62DB2ABE" w:rsidR="00457420" w:rsidRPr="0038304B" w:rsidRDefault="00FF737C" w:rsidP="00457420">
      <w:pPr>
        <w:spacing w:line="360" w:lineRule="exact"/>
        <w:ind w:left="208" w:hangingChars="104" w:hanging="208"/>
        <w:textAlignment w:val="center"/>
        <w:rPr>
          <w:rFonts w:ascii="Arial" w:hAnsi="Arial" w:cs="Arial"/>
          <w:szCs w:val="21"/>
        </w:rPr>
      </w:pPr>
      <w:r w:rsidRPr="00457420">
        <w:rPr>
          <w:rFonts w:eastAsiaTheme="minorHAnsi" w:cs="Arial" w:hint="eastAsia"/>
          <w:sz w:val="20"/>
          <w:szCs w:val="20"/>
        </w:rPr>
        <w:t>●</w:t>
      </w:r>
      <w:r w:rsidR="00457420" w:rsidRPr="00457420">
        <w:t xml:space="preserve"> </w:t>
      </w:r>
      <w:r w:rsidR="00457420" w:rsidRPr="0038304B">
        <w:rPr>
          <w:rFonts w:ascii="Arial" w:hAnsi="Arial" w:cs="Arial"/>
          <w:szCs w:val="21"/>
        </w:rPr>
        <w:t xml:space="preserve">Aby ustawić tryb SMART, naciskaj MODE aż </w:t>
      </w:r>
      <w:r w:rsidRPr="0038304B">
        <w:rPr>
          <w:rFonts w:ascii="Arial" w:hAnsi="Arial" w:cs="Arial"/>
        </w:rPr>
        <w:object w:dxaOrig="424" w:dyaOrig="424" w14:anchorId="369DBDE0">
          <v:shape id="_x0000_i1067" type="#_x0000_t75" style="width:21.75pt;height:21.75pt" o:ole="">
            <v:imagedata r:id="rId125" o:title=""/>
          </v:shape>
          <o:OLEObject Type="Embed" ProgID="CorelDraw.Graphic.16" ShapeID="_x0000_i1067" DrawAspect="Content" ObjectID="_1797423383" r:id="rId126"/>
        </w:object>
      </w:r>
      <w:r w:rsidR="00457420" w:rsidRPr="0038304B">
        <w:rPr>
          <w:rFonts w:ascii="Arial" w:hAnsi="Arial" w:cs="Arial"/>
        </w:rPr>
        <w:t xml:space="preserve"> </w:t>
      </w:r>
      <w:r w:rsidR="00457420" w:rsidRPr="0038304B">
        <w:rPr>
          <w:rFonts w:ascii="Arial" w:hAnsi="Arial" w:cs="Arial"/>
          <w:szCs w:val="21"/>
        </w:rPr>
        <w:t xml:space="preserve">pojawi się na </w:t>
      </w:r>
    </w:p>
    <w:p w14:paraId="175E53B9" w14:textId="77777777" w:rsidR="0038304B" w:rsidRDefault="00457420" w:rsidP="00457420">
      <w:pPr>
        <w:spacing w:line="360" w:lineRule="exact"/>
        <w:ind w:left="229" w:hangingChars="104" w:hanging="229"/>
        <w:textAlignment w:val="center"/>
        <w:rPr>
          <w:rFonts w:ascii="Arial" w:hAnsi="Arial" w:cs="Arial"/>
          <w:szCs w:val="21"/>
        </w:rPr>
      </w:pPr>
      <w:r w:rsidRPr="0038304B">
        <w:rPr>
          <w:rFonts w:ascii="Arial" w:hAnsi="Arial" w:cs="Arial"/>
          <w:szCs w:val="21"/>
        </w:rPr>
        <w:lastRenderedPageBreak/>
        <w:t>wyświetlaczu. W trybie SMART tryb pracy zostanie ustawiony</w:t>
      </w:r>
    </w:p>
    <w:p w14:paraId="67003F66" w14:textId="61CE01C7" w:rsidR="00FF737C" w:rsidRPr="0038304B" w:rsidRDefault="00457420" w:rsidP="0038304B">
      <w:pPr>
        <w:spacing w:line="360" w:lineRule="exact"/>
        <w:ind w:left="229" w:hangingChars="104" w:hanging="229"/>
        <w:textAlignment w:val="center"/>
        <w:rPr>
          <w:rFonts w:ascii="Arial" w:hAnsi="Arial" w:cs="Arial"/>
          <w:szCs w:val="21"/>
        </w:rPr>
      </w:pPr>
      <w:r w:rsidRPr="0038304B">
        <w:rPr>
          <w:rFonts w:ascii="Arial" w:hAnsi="Arial" w:cs="Arial"/>
          <w:szCs w:val="21"/>
        </w:rPr>
        <w:t xml:space="preserve"> automatycznie zgodnie z temperaturą pokojow</w:t>
      </w:r>
      <w:r w:rsidR="0038304B">
        <w:rPr>
          <w:rFonts w:ascii="Arial" w:hAnsi="Arial" w:cs="Arial"/>
          <w:szCs w:val="21"/>
        </w:rPr>
        <w:t>ą</w:t>
      </w:r>
      <w:r w:rsidRPr="0038304B">
        <w:rPr>
          <w:rFonts w:ascii="Arial" w:hAnsi="Arial" w:cs="Arial"/>
          <w:szCs w:val="21"/>
        </w:rPr>
        <w:t>.</w:t>
      </w:r>
    </w:p>
    <w:p w14:paraId="74DBB3FB" w14:textId="6B638C28" w:rsidR="0038304B" w:rsidRDefault="00457420" w:rsidP="00457420">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Jeśli urządzenie </w:t>
      </w:r>
      <w:r w:rsidR="0038304B">
        <w:rPr>
          <w:rFonts w:ascii="Arial" w:eastAsia="DengXian" w:hAnsi="Arial" w:cs="Arial"/>
          <w:szCs w:val="21"/>
        </w:rPr>
        <w:t xml:space="preserve">wyposażone jest tylko w funkcję chłodzenia </w:t>
      </w:r>
      <w:r w:rsidRPr="0038304B">
        <w:rPr>
          <w:rFonts w:ascii="Arial" w:eastAsia="DengXian" w:hAnsi="Arial" w:cs="Arial"/>
          <w:szCs w:val="21"/>
        </w:rPr>
        <w:t xml:space="preserve">, </w:t>
      </w:r>
      <w:r w:rsidR="0038304B">
        <w:rPr>
          <w:rFonts w:ascii="Arial" w:eastAsia="DengXian" w:hAnsi="Arial" w:cs="Arial"/>
          <w:szCs w:val="21"/>
        </w:rPr>
        <w:t>wówczas</w:t>
      </w:r>
      <w:r w:rsidRPr="0038304B">
        <w:rPr>
          <w:rFonts w:ascii="Arial" w:eastAsia="DengXian" w:hAnsi="Arial" w:cs="Arial"/>
          <w:szCs w:val="21"/>
        </w:rPr>
        <w:t xml:space="preserve"> działa w trybie</w:t>
      </w:r>
    </w:p>
    <w:p w14:paraId="174DF10B" w14:textId="77777777" w:rsidR="0038304B" w:rsidRDefault="00457420" w:rsidP="0038304B">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 </w:t>
      </w:r>
      <w:r w:rsidR="0038304B">
        <w:rPr>
          <w:rFonts w:ascii="Arial" w:eastAsia="DengXian" w:hAnsi="Arial" w:cs="Arial"/>
          <w:szCs w:val="21"/>
        </w:rPr>
        <w:t>w</w:t>
      </w:r>
      <w:r w:rsidRPr="0038304B">
        <w:rPr>
          <w:rFonts w:ascii="Arial" w:eastAsia="DengXian" w:hAnsi="Arial" w:cs="Arial"/>
          <w:szCs w:val="21"/>
        </w:rPr>
        <w:t>entylatora</w:t>
      </w:r>
      <w:r w:rsidR="0038304B">
        <w:rPr>
          <w:rFonts w:ascii="Arial" w:eastAsia="DengXian" w:hAnsi="Arial" w:cs="Arial"/>
          <w:szCs w:val="21"/>
        </w:rPr>
        <w:t xml:space="preserve"> </w:t>
      </w:r>
      <w:r w:rsidRPr="0038304B">
        <w:rPr>
          <w:rFonts w:ascii="Arial" w:eastAsia="DengXian" w:hAnsi="Arial" w:cs="Arial"/>
          <w:szCs w:val="21"/>
        </w:rPr>
        <w:t xml:space="preserve">gdy temperatura w pomieszczeniu jest niższa niż 23 </w:t>
      </w:r>
      <w:r w:rsidRPr="0038304B">
        <w:rPr>
          <w:rFonts w:ascii="Cambria Math" w:eastAsia="DengXian" w:hAnsi="Cambria Math" w:cs="Cambria Math"/>
          <w:szCs w:val="21"/>
        </w:rPr>
        <w:t>℃</w:t>
      </w:r>
      <w:r w:rsidRPr="0038304B">
        <w:rPr>
          <w:rFonts w:ascii="Arial" w:eastAsia="DengXian" w:hAnsi="Arial" w:cs="Arial"/>
          <w:szCs w:val="21"/>
        </w:rPr>
        <w:t xml:space="preserve"> (73 </w:t>
      </w:r>
      <w:r w:rsidRPr="0038304B">
        <w:rPr>
          <w:rFonts w:ascii="Cambria Math" w:eastAsia="DengXian" w:hAnsi="Cambria Math" w:cs="Cambria Math"/>
          <w:szCs w:val="21"/>
        </w:rPr>
        <w:t>℉</w:t>
      </w:r>
      <w:r w:rsidRPr="0038304B">
        <w:rPr>
          <w:rFonts w:ascii="Arial" w:eastAsia="DengXian" w:hAnsi="Arial" w:cs="Arial"/>
          <w:szCs w:val="21"/>
        </w:rPr>
        <w:t xml:space="preserve">) i </w:t>
      </w:r>
      <w:r w:rsidR="0038304B">
        <w:rPr>
          <w:rFonts w:ascii="Arial" w:eastAsia="DengXian" w:hAnsi="Arial" w:cs="Arial"/>
          <w:szCs w:val="21"/>
        </w:rPr>
        <w:t>w trybie</w:t>
      </w:r>
    </w:p>
    <w:p w14:paraId="49EF76A3" w14:textId="6B95E728" w:rsidR="00457420" w:rsidRPr="0038304B" w:rsidRDefault="00457420" w:rsidP="0038304B">
      <w:pPr>
        <w:spacing w:line="360" w:lineRule="exact"/>
        <w:ind w:left="229" w:hangingChars="104" w:hanging="229"/>
        <w:textAlignment w:val="center"/>
        <w:rPr>
          <w:rFonts w:ascii="Arial" w:eastAsia="DengXian" w:hAnsi="Arial" w:cs="Arial"/>
          <w:szCs w:val="21"/>
        </w:rPr>
      </w:pPr>
      <w:proofErr w:type="spellStart"/>
      <w:r w:rsidRPr="0038304B">
        <w:rPr>
          <w:rFonts w:ascii="Arial" w:eastAsia="DengXian" w:hAnsi="Arial" w:cs="Arial"/>
          <w:szCs w:val="21"/>
        </w:rPr>
        <w:t>Cool</w:t>
      </w:r>
      <w:proofErr w:type="spellEnd"/>
      <w:r w:rsidRPr="0038304B">
        <w:rPr>
          <w:rFonts w:ascii="Arial" w:eastAsia="DengXian" w:hAnsi="Arial" w:cs="Arial"/>
          <w:szCs w:val="21"/>
        </w:rPr>
        <w:t>, kiedy</w:t>
      </w:r>
      <w:r w:rsidR="0038304B">
        <w:rPr>
          <w:rFonts w:ascii="Arial" w:eastAsia="DengXian" w:hAnsi="Arial" w:cs="Arial"/>
          <w:szCs w:val="21"/>
        </w:rPr>
        <w:t xml:space="preserve"> </w:t>
      </w:r>
      <w:r w:rsidRPr="0038304B">
        <w:rPr>
          <w:rFonts w:ascii="Arial" w:eastAsia="DengXian" w:hAnsi="Arial" w:cs="Arial"/>
          <w:szCs w:val="21"/>
        </w:rPr>
        <w:t xml:space="preserve">temperatura w pomieszczeniu przekracza 23 </w:t>
      </w:r>
      <w:r w:rsidRPr="0038304B">
        <w:rPr>
          <w:rFonts w:ascii="Cambria Math" w:eastAsia="DengXian" w:hAnsi="Cambria Math" w:cs="Cambria Math"/>
          <w:szCs w:val="21"/>
        </w:rPr>
        <w:t>℃</w:t>
      </w:r>
      <w:r w:rsidRPr="0038304B">
        <w:rPr>
          <w:rFonts w:ascii="Arial" w:eastAsia="DengXian" w:hAnsi="Arial" w:cs="Arial"/>
          <w:szCs w:val="21"/>
        </w:rPr>
        <w:t xml:space="preserve"> (73 </w:t>
      </w:r>
      <w:r w:rsidRPr="0038304B">
        <w:rPr>
          <w:rFonts w:ascii="Cambria Math" w:eastAsia="DengXian" w:hAnsi="Cambria Math" w:cs="Cambria Math"/>
          <w:szCs w:val="21"/>
        </w:rPr>
        <w:t>℉</w:t>
      </w:r>
      <w:r w:rsidRPr="0038304B">
        <w:rPr>
          <w:rFonts w:ascii="Arial" w:eastAsia="DengXian" w:hAnsi="Arial" w:cs="Arial"/>
          <w:szCs w:val="21"/>
        </w:rPr>
        <w:t>).</w:t>
      </w:r>
    </w:p>
    <w:p w14:paraId="402BC12E" w14:textId="0D224C21" w:rsidR="0038304B" w:rsidRDefault="00457420" w:rsidP="00457420">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Jeśli urządzenie działa w trybie chłodzenia i ogrzewania, </w:t>
      </w:r>
      <w:r w:rsidR="0038304B">
        <w:rPr>
          <w:rFonts w:ascii="Arial" w:eastAsia="DengXian" w:hAnsi="Arial" w:cs="Arial"/>
          <w:szCs w:val="21"/>
        </w:rPr>
        <w:t xml:space="preserve">wówczas </w:t>
      </w:r>
      <w:r w:rsidRPr="0038304B">
        <w:rPr>
          <w:rFonts w:ascii="Arial" w:eastAsia="DengXian" w:hAnsi="Arial" w:cs="Arial"/>
          <w:szCs w:val="21"/>
        </w:rPr>
        <w:t xml:space="preserve">urządzenie działa w trybie </w:t>
      </w:r>
    </w:p>
    <w:p w14:paraId="512CF62C" w14:textId="1C8310FF" w:rsidR="0038304B" w:rsidRDefault="0038304B" w:rsidP="0038304B">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o</w:t>
      </w:r>
      <w:r w:rsidR="00457420" w:rsidRPr="0038304B">
        <w:rPr>
          <w:rFonts w:ascii="Arial" w:eastAsia="DengXian" w:hAnsi="Arial" w:cs="Arial"/>
          <w:szCs w:val="21"/>
        </w:rPr>
        <w:t xml:space="preserve">grzewania, gdy temperatura w pomieszczeniu jest niższa niż 20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(68 </w:t>
      </w:r>
      <w:r w:rsidR="00457420" w:rsidRPr="0038304B">
        <w:rPr>
          <w:rFonts w:ascii="Cambria Math" w:eastAsia="DengXian" w:hAnsi="Cambria Math" w:cs="Cambria Math"/>
          <w:szCs w:val="21"/>
        </w:rPr>
        <w:t>℉</w:t>
      </w:r>
      <w:r w:rsidR="00457420" w:rsidRPr="0038304B">
        <w:rPr>
          <w:rFonts w:ascii="Arial" w:eastAsia="DengXian" w:hAnsi="Arial" w:cs="Arial"/>
          <w:szCs w:val="21"/>
        </w:rPr>
        <w:t>)</w:t>
      </w:r>
      <w:r>
        <w:rPr>
          <w:rFonts w:ascii="Arial" w:eastAsia="DengXian" w:hAnsi="Arial" w:cs="Arial"/>
          <w:szCs w:val="21"/>
        </w:rPr>
        <w:t xml:space="preserve"> </w:t>
      </w:r>
      <w:r w:rsidR="00457420" w:rsidRPr="0038304B">
        <w:rPr>
          <w:rFonts w:ascii="Arial" w:eastAsia="DengXian" w:hAnsi="Arial" w:cs="Arial"/>
          <w:szCs w:val="21"/>
        </w:rPr>
        <w:t xml:space="preserve">i </w:t>
      </w:r>
      <w:r>
        <w:rPr>
          <w:rFonts w:ascii="Arial" w:eastAsia="DengXian" w:hAnsi="Arial" w:cs="Arial"/>
          <w:szCs w:val="21"/>
        </w:rPr>
        <w:t xml:space="preserve">w </w:t>
      </w:r>
      <w:r w:rsidR="00457420" w:rsidRPr="0038304B">
        <w:rPr>
          <w:rFonts w:ascii="Arial" w:eastAsia="DengXian" w:hAnsi="Arial" w:cs="Arial"/>
          <w:szCs w:val="21"/>
        </w:rPr>
        <w:t>tryb</w:t>
      </w:r>
      <w:r>
        <w:rPr>
          <w:rFonts w:ascii="Arial" w:eastAsia="DengXian" w:hAnsi="Arial" w:cs="Arial"/>
          <w:szCs w:val="21"/>
        </w:rPr>
        <w:t>ie</w:t>
      </w:r>
    </w:p>
    <w:p w14:paraId="249D1743" w14:textId="77777777" w:rsidR="0038304B" w:rsidRDefault="0038304B" w:rsidP="00457420">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w</w:t>
      </w:r>
      <w:r w:rsidR="00457420" w:rsidRPr="0038304B">
        <w:rPr>
          <w:rFonts w:ascii="Arial" w:eastAsia="DengXian" w:hAnsi="Arial" w:cs="Arial"/>
          <w:szCs w:val="21"/>
        </w:rPr>
        <w:t>entylatora</w:t>
      </w:r>
      <w:r>
        <w:rPr>
          <w:rFonts w:ascii="Arial" w:eastAsia="DengXian" w:hAnsi="Arial" w:cs="Arial"/>
          <w:szCs w:val="21"/>
        </w:rPr>
        <w:t xml:space="preserve"> </w:t>
      </w:r>
      <w:r w:rsidR="00457420" w:rsidRPr="0038304B">
        <w:rPr>
          <w:rFonts w:ascii="Arial" w:eastAsia="DengXian" w:hAnsi="Arial" w:cs="Arial"/>
          <w:szCs w:val="21"/>
        </w:rPr>
        <w:t xml:space="preserve">gdy temperatura w pomieszczeniu wynosi od 20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(68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do 23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(73 </w:t>
      </w:r>
      <w:r w:rsidR="00457420" w:rsidRPr="0038304B">
        <w:rPr>
          <w:rFonts w:ascii="Cambria Math" w:eastAsia="DengXian" w:hAnsi="Cambria Math" w:cs="Cambria Math"/>
          <w:szCs w:val="21"/>
        </w:rPr>
        <w:t>℉</w:t>
      </w:r>
      <w:r w:rsidR="00457420" w:rsidRPr="0038304B">
        <w:rPr>
          <w:rFonts w:ascii="Arial" w:eastAsia="DengXian" w:hAnsi="Arial" w:cs="Arial"/>
          <w:szCs w:val="21"/>
        </w:rPr>
        <w:t>) i</w:t>
      </w:r>
      <w:r>
        <w:rPr>
          <w:rFonts w:ascii="Arial" w:eastAsia="DengXian" w:hAnsi="Arial" w:cs="Arial"/>
          <w:szCs w:val="21"/>
        </w:rPr>
        <w:t xml:space="preserve"> </w:t>
      </w:r>
    </w:p>
    <w:p w14:paraId="44B04597" w14:textId="7DCC6073" w:rsidR="00457420" w:rsidRPr="0038304B" w:rsidRDefault="0038304B" w:rsidP="00457420">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przechodzi w tryb</w:t>
      </w:r>
      <w:r w:rsidR="00457420" w:rsidRPr="0038304B">
        <w:rPr>
          <w:rFonts w:ascii="Arial" w:eastAsia="DengXian" w:hAnsi="Arial" w:cs="Arial"/>
          <w:szCs w:val="21"/>
        </w:rPr>
        <w:t xml:space="preserve"> chłodzenia, gdy temperatura w pomieszczeniu przekracza 23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(73 </w:t>
      </w:r>
      <w:r w:rsidR="00457420" w:rsidRPr="0038304B">
        <w:rPr>
          <w:rFonts w:ascii="Cambria Math" w:eastAsia="DengXian" w:hAnsi="Cambria Math" w:cs="Cambria Math"/>
          <w:szCs w:val="21"/>
        </w:rPr>
        <w:t>℉</w:t>
      </w:r>
      <w:r w:rsidR="00457420" w:rsidRPr="0038304B">
        <w:rPr>
          <w:rFonts w:ascii="Arial" w:eastAsia="DengXian" w:hAnsi="Arial" w:cs="Arial"/>
          <w:szCs w:val="21"/>
        </w:rPr>
        <w:t>).</w:t>
      </w:r>
    </w:p>
    <w:p w14:paraId="22F23BB1" w14:textId="492442BB" w:rsidR="00FF737C" w:rsidRPr="00457420" w:rsidRDefault="00FF737C" w:rsidP="00FF737C">
      <w:pPr>
        <w:spacing w:line="360" w:lineRule="exact"/>
        <w:ind w:left="229" w:hangingChars="104" w:hanging="229"/>
        <w:textAlignment w:val="center"/>
        <w:rPr>
          <w:rFonts w:ascii="DengXian" w:eastAsia="DengXian" w:hAnsi="DengXian" w:cs="Arial"/>
          <w:color w:val="FF0000"/>
          <w:szCs w:val="21"/>
        </w:rPr>
      </w:pPr>
    </w:p>
    <w:p w14:paraId="41E8B776" w14:textId="77777777" w:rsidR="00FF737C" w:rsidRPr="00457420" w:rsidRDefault="00FF737C" w:rsidP="00FF737C">
      <w:pPr>
        <w:spacing w:line="360" w:lineRule="exact"/>
        <w:ind w:left="229" w:hangingChars="104" w:hanging="229"/>
        <w:textAlignment w:val="center"/>
        <w:rPr>
          <w:rFonts w:ascii="Arial" w:hAnsi="Arial" w:cs="Arial"/>
          <w:color w:val="FF0000"/>
          <w:szCs w:val="21"/>
        </w:rPr>
      </w:pPr>
    </w:p>
    <w:p w14:paraId="46BE1E5B" w14:textId="77777777" w:rsidR="0038304B" w:rsidRDefault="0038304B" w:rsidP="00FF737C">
      <w:pPr>
        <w:spacing w:line="360" w:lineRule="exact"/>
        <w:ind w:left="229" w:hangingChars="104" w:hanging="229"/>
        <w:textAlignment w:val="center"/>
        <w:rPr>
          <w:rFonts w:ascii="Arial" w:hAnsi="Arial" w:cs="Arial"/>
          <w:szCs w:val="21"/>
        </w:rPr>
      </w:pPr>
      <w:r>
        <w:rPr>
          <w:rFonts w:ascii="Arial" w:hAnsi="Arial" w:cs="Arial"/>
          <w:szCs w:val="21"/>
        </w:rPr>
        <w:t xml:space="preserve">Podczas pracy klimatyzatora w trybie SMART na wyświetlaczu pojawia się wskazanie jak </w:t>
      </w:r>
    </w:p>
    <w:p w14:paraId="177E0EB1" w14:textId="0F20E9BC" w:rsidR="00FF737C" w:rsidRDefault="0038304B" w:rsidP="00FF737C">
      <w:pPr>
        <w:spacing w:line="360" w:lineRule="exact"/>
        <w:ind w:left="229" w:hangingChars="104" w:hanging="229"/>
        <w:textAlignment w:val="center"/>
        <w:rPr>
          <w:rFonts w:ascii="Arial" w:hAnsi="Arial" w:cs="Arial"/>
          <w:szCs w:val="21"/>
        </w:rPr>
      </w:pPr>
      <w:r>
        <w:rPr>
          <w:rFonts w:ascii="Arial" w:hAnsi="Arial" w:cs="Arial"/>
          <w:szCs w:val="21"/>
        </w:rPr>
        <w:t>niżej:</w:t>
      </w:r>
    </w:p>
    <w:p w14:paraId="7CB3970D" w14:textId="10B6D20D" w:rsidR="0038304B" w:rsidRDefault="0038304B" w:rsidP="00FF737C">
      <w:pPr>
        <w:spacing w:line="360" w:lineRule="exact"/>
        <w:ind w:left="229" w:hangingChars="104" w:hanging="229"/>
        <w:textAlignment w:val="center"/>
        <w:rPr>
          <w:rFonts w:ascii="Arial" w:hAnsi="Arial" w:cs="Arial"/>
          <w:szCs w:val="21"/>
        </w:rPr>
      </w:pPr>
      <w:r>
        <w:rPr>
          <w:noProof/>
          <w:color w:val="FF0000"/>
        </w:rPr>
        <w:drawing>
          <wp:anchor distT="0" distB="0" distL="114300" distR="114300" simplePos="0" relativeHeight="251720704" behindDoc="0" locked="0" layoutInCell="1" allowOverlap="1" wp14:anchorId="50A4E7CE" wp14:editId="615DB4AF">
            <wp:simplePos x="0" y="0"/>
            <wp:positionH relativeFrom="column">
              <wp:posOffset>0</wp:posOffset>
            </wp:positionH>
            <wp:positionV relativeFrom="paragraph">
              <wp:posOffset>0</wp:posOffset>
            </wp:positionV>
            <wp:extent cx="4414520" cy="676275"/>
            <wp:effectExtent l="0" t="0" r="5080" b="9525"/>
            <wp:wrapNone/>
            <wp:docPr id="1" name="图片 3"/>
            <wp:cNvGraphicFramePr/>
            <a:graphic xmlns:a="http://schemas.openxmlformats.org/drawingml/2006/main">
              <a:graphicData uri="http://schemas.openxmlformats.org/drawingml/2006/picture">
                <pic:pic xmlns:pic="http://schemas.openxmlformats.org/drawingml/2006/picture">
                  <pic:nvPicPr>
                    <pic:cNvPr id="19" name="图片 3"/>
                    <pic:cNvPicPr/>
                  </pic:nvPicPr>
                  <pic:blipFill>
                    <a:blip r:embed="rId127">
                      <a:extLst>
                        <a:ext uri="{28A0092B-C50C-407E-A947-70E740481C1C}">
                          <a14:useLocalDpi xmlns:a14="http://schemas.microsoft.com/office/drawing/2010/main" val="0"/>
                        </a:ext>
                      </a:extLst>
                    </a:blip>
                    <a:stretch>
                      <a:fillRect/>
                    </a:stretch>
                  </pic:blipFill>
                  <pic:spPr>
                    <a:xfrm>
                      <a:off x="0" y="0"/>
                      <a:ext cx="4414520" cy="676275"/>
                    </a:xfrm>
                    <a:prstGeom prst="rect">
                      <a:avLst/>
                    </a:prstGeom>
                    <a:noFill/>
                    <a:ln w="9525">
                      <a:noFill/>
                    </a:ln>
                  </pic:spPr>
                </pic:pic>
              </a:graphicData>
            </a:graphic>
          </wp:anchor>
        </w:drawing>
      </w:r>
    </w:p>
    <w:p w14:paraId="62425FC7" w14:textId="62E97829" w:rsidR="00457420" w:rsidRDefault="00457420" w:rsidP="0038304B">
      <w:pPr>
        <w:spacing w:line="360" w:lineRule="exact"/>
        <w:textAlignment w:val="center"/>
        <w:rPr>
          <w:rFonts w:ascii="Arial" w:hAnsi="Arial" w:cs="Arial"/>
          <w:szCs w:val="21"/>
        </w:rPr>
      </w:pPr>
    </w:p>
    <w:p w14:paraId="31B3ADE3" w14:textId="77777777" w:rsidR="0038304B" w:rsidRPr="00457420" w:rsidRDefault="0038304B" w:rsidP="0038304B">
      <w:pPr>
        <w:spacing w:line="360" w:lineRule="exact"/>
        <w:textAlignment w:val="center"/>
        <w:rPr>
          <w:rFonts w:ascii="Arial" w:hAnsi="Arial" w:cs="Arial"/>
          <w:szCs w:val="21"/>
        </w:rPr>
      </w:pPr>
    </w:p>
    <w:p w14:paraId="6A3F92E5" w14:textId="34B8A7AC" w:rsidR="00FF737C" w:rsidRPr="00457420" w:rsidRDefault="0038304B" w:rsidP="00FF737C">
      <w:pPr>
        <w:spacing w:line="360" w:lineRule="exact"/>
        <w:ind w:left="250" w:hangingChars="104" w:hanging="250"/>
        <w:textAlignment w:val="center"/>
        <w:rPr>
          <w:rFonts w:ascii="Arial" w:hAnsi="Arial" w:cs="Arial"/>
          <w:szCs w:val="21"/>
        </w:rPr>
      </w:pPr>
      <w:r w:rsidRPr="0038304B">
        <w:rPr>
          <w:rFonts w:ascii="Arial" w:hAnsi="Arial" w:cs="Arial"/>
          <w:sz w:val="24"/>
          <w:shd w:val="clear" w:color="auto" w:fill="BFBFBF" w:themeFill="background1" w:themeFillShade="BF"/>
        </w:rPr>
        <w:t>ZMIANA PRĘDKOŚCI PRACY WNETYLATORA</w:t>
      </w:r>
    </w:p>
    <w:p w14:paraId="6D3322E2" w14:textId="77777777" w:rsidR="00457420" w:rsidRDefault="00FF737C" w:rsidP="00457420">
      <w:pPr>
        <w:spacing w:line="360" w:lineRule="exact"/>
        <w:ind w:left="229" w:hangingChars="104" w:hanging="229"/>
        <w:textAlignment w:val="center"/>
        <w:rPr>
          <w:rFonts w:ascii="Arial" w:hAnsi="Arial" w:cs="Arial"/>
          <w:szCs w:val="21"/>
        </w:rPr>
      </w:pPr>
      <w:r>
        <w:rPr>
          <w:noProof/>
        </w:rPr>
        <w:drawing>
          <wp:anchor distT="0" distB="0" distL="114300" distR="114300" simplePos="0" relativeHeight="251682816" behindDoc="0" locked="0" layoutInCell="1" allowOverlap="1" wp14:anchorId="7869E7E7" wp14:editId="11F291BD">
            <wp:simplePos x="0" y="0"/>
            <wp:positionH relativeFrom="column">
              <wp:posOffset>4669790</wp:posOffset>
            </wp:positionH>
            <wp:positionV relativeFrom="paragraph">
              <wp:posOffset>99695</wp:posOffset>
            </wp:positionV>
            <wp:extent cx="1431925" cy="1535430"/>
            <wp:effectExtent l="0" t="0" r="635" b="3810"/>
            <wp:wrapNone/>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39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1431925" cy="1535430"/>
                    </a:xfrm>
                    <a:prstGeom prst="rect">
                      <a:avLst/>
                    </a:prstGeom>
                    <a:noFill/>
                    <a:ln>
                      <a:noFill/>
                    </a:ln>
                  </pic:spPr>
                </pic:pic>
              </a:graphicData>
            </a:graphic>
          </wp:anchor>
        </w:drawing>
      </w:r>
      <w:r w:rsidRPr="00457420">
        <w:rPr>
          <w:rFonts w:eastAsiaTheme="minorHAnsi" w:cs="Arial" w:hint="eastAsia"/>
          <w:sz w:val="20"/>
          <w:szCs w:val="20"/>
        </w:rPr>
        <w:t>●</w:t>
      </w:r>
      <w:r w:rsidR="00457420" w:rsidRPr="00457420">
        <w:t xml:space="preserve"> </w:t>
      </w:r>
      <w:r w:rsidR="00457420" w:rsidRPr="00457420">
        <w:rPr>
          <w:rFonts w:ascii="Arial" w:hAnsi="Arial" w:cs="Arial"/>
          <w:szCs w:val="21"/>
        </w:rPr>
        <w:t xml:space="preserve">Naciśnij przycisk FAN, aby ustawić prędkość obrotową wentylatora, </w:t>
      </w:r>
    </w:p>
    <w:p w14:paraId="087A5905" w14:textId="77777777" w:rsidR="0038304B" w:rsidRDefault="00457420" w:rsidP="00457420">
      <w:pPr>
        <w:spacing w:line="360" w:lineRule="exact"/>
        <w:ind w:left="229" w:hangingChars="104" w:hanging="229"/>
        <w:textAlignment w:val="center"/>
        <w:rPr>
          <w:rFonts w:ascii="Arial" w:hAnsi="Arial" w:cs="Arial"/>
          <w:szCs w:val="21"/>
        </w:rPr>
      </w:pPr>
      <w:r w:rsidRPr="00457420">
        <w:rPr>
          <w:rFonts w:ascii="Arial" w:hAnsi="Arial" w:cs="Arial"/>
          <w:szCs w:val="21"/>
        </w:rPr>
        <w:t xml:space="preserve">można ją ustawić </w:t>
      </w:r>
      <w:r w:rsidR="0038304B">
        <w:rPr>
          <w:rFonts w:ascii="Arial" w:hAnsi="Arial" w:cs="Arial"/>
          <w:szCs w:val="21"/>
        </w:rPr>
        <w:t>na czterech poziomach</w:t>
      </w:r>
      <w:r w:rsidRPr="00457420">
        <w:rPr>
          <w:rFonts w:ascii="Arial" w:hAnsi="Arial" w:cs="Arial" w:hint="eastAsia"/>
          <w:szCs w:val="21"/>
        </w:rPr>
        <w:t>：</w:t>
      </w:r>
      <w:r w:rsidRPr="00457420">
        <w:rPr>
          <w:rFonts w:ascii="Arial" w:hAnsi="Arial" w:cs="Arial"/>
          <w:szCs w:val="21"/>
        </w:rPr>
        <w:t>NISK</w:t>
      </w:r>
      <w:r w:rsidR="0038304B">
        <w:rPr>
          <w:rFonts w:ascii="Arial" w:hAnsi="Arial" w:cs="Arial"/>
          <w:szCs w:val="21"/>
        </w:rPr>
        <w:t>I</w:t>
      </w:r>
      <w:r w:rsidRPr="00457420">
        <w:rPr>
          <w:rFonts w:ascii="Arial" w:hAnsi="Arial" w:cs="Arial"/>
          <w:szCs w:val="21"/>
        </w:rPr>
        <w:t xml:space="preserve"> / ŚREDNI / WYSOK</w:t>
      </w:r>
      <w:r w:rsidR="0038304B">
        <w:rPr>
          <w:rFonts w:ascii="Arial" w:hAnsi="Arial" w:cs="Arial"/>
          <w:szCs w:val="21"/>
        </w:rPr>
        <w:t>I</w:t>
      </w:r>
      <w:r w:rsidRPr="00457420">
        <w:rPr>
          <w:rFonts w:ascii="Arial" w:hAnsi="Arial" w:cs="Arial"/>
          <w:szCs w:val="21"/>
        </w:rPr>
        <w:t xml:space="preserve"> / </w:t>
      </w:r>
    </w:p>
    <w:p w14:paraId="1D13C1F4" w14:textId="6CF4DACA" w:rsidR="00FF737C" w:rsidRPr="00457420" w:rsidRDefault="00457420" w:rsidP="00457420">
      <w:pPr>
        <w:spacing w:line="360" w:lineRule="exact"/>
        <w:ind w:left="229" w:hangingChars="104" w:hanging="229"/>
        <w:textAlignment w:val="center"/>
        <w:rPr>
          <w:rFonts w:ascii="Arial" w:hAnsi="Arial" w:cs="Arial"/>
          <w:szCs w:val="21"/>
        </w:rPr>
      </w:pPr>
      <w:r w:rsidRPr="00457420">
        <w:rPr>
          <w:rFonts w:ascii="Arial" w:hAnsi="Arial" w:cs="Arial"/>
          <w:szCs w:val="21"/>
        </w:rPr>
        <w:t>prędkość AUTO.</w:t>
      </w:r>
      <w:r w:rsidR="00FF737C" w:rsidRPr="00457420">
        <w:rPr>
          <w:rFonts w:hint="eastAsia"/>
        </w:rPr>
        <w:t xml:space="preserve"> </w:t>
      </w:r>
      <w:r w:rsidR="00FF737C" w:rsidRPr="00457420">
        <w:t xml:space="preserve">  </w:t>
      </w:r>
    </w:p>
    <w:p w14:paraId="1A047307" w14:textId="5A94CD0C" w:rsidR="00FF737C" w:rsidRPr="0038304B" w:rsidRDefault="00FF737C" w:rsidP="00FF737C">
      <w:pPr>
        <w:rPr>
          <w:rFonts w:ascii="Arial" w:hAnsi="Arial" w:cs="Arial"/>
        </w:rPr>
      </w:pPr>
      <w:r w:rsidRPr="0038304B">
        <w:rPr>
          <w:rFonts w:ascii="Arial" w:hAnsi="Arial" w:cs="Arial"/>
        </w:rPr>
        <w:t xml:space="preserve">  </w:t>
      </w:r>
      <w:r w:rsidR="0038304B" w:rsidRPr="0038304B">
        <w:rPr>
          <w:rFonts w:ascii="Arial" w:hAnsi="Arial" w:cs="Arial"/>
        </w:rPr>
        <w:t>Informacja na wyświetlaczu:</w:t>
      </w:r>
    </w:p>
    <w:tbl>
      <w:tblPr>
        <w:tblStyle w:val="Tabela-Siatka"/>
        <w:tblW w:w="0" w:type="auto"/>
        <w:tblInd w:w="137" w:type="dxa"/>
        <w:tblLayout w:type="fixed"/>
        <w:tblLook w:val="04A0" w:firstRow="1" w:lastRow="0" w:firstColumn="1" w:lastColumn="0" w:noHBand="0" w:noVBand="1"/>
      </w:tblPr>
      <w:tblGrid>
        <w:gridCol w:w="1134"/>
        <w:gridCol w:w="1701"/>
        <w:gridCol w:w="1559"/>
        <w:gridCol w:w="1847"/>
      </w:tblGrid>
      <w:tr w:rsidR="00FF737C" w14:paraId="629B3C49" w14:textId="77777777" w:rsidTr="00FF737C">
        <w:trPr>
          <w:trHeight w:val="354"/>
        </w:trPr>
        <w:tc>
          <w:tcPr>
            <w:tcW w:w="1134" w:type="dxa"/>
            <w:tcBorders>
              <w:top w:val="single" w:sz="4" w:space="0" w:color="auto"/>
              <w:left w:val="single" w:sz="4" w:space="0" w:color="auto"/>
              <w:bottom w:val="single" w:sz="4" w:space="0" w:color="auto"/>
              <w:right w:val="single" w:sz="4" w:space="0" w:color="auto"/>
            </w:tcBorders>
          </w:tcPr>
          <w:p w14:paraId="37BD8EAA" w14:textId="604653B1" w:rsidR="00FF737C" w:rsidRDefault="0038304B" w:rsidP="00FF737C">
            <w:pPr>
              <w:jc w:val="center"/>
            </w:pPr>
            <w:r>
              <w:rPr>
                <w:rFonts w:ascii="Arial" w:hAnsi="Arial" w:cs="Arial"/>
              </w:rPr>
              <w:t>Niski</w:t>
            </w:r>
          </w:p>
        </w:tc>
        <w:tc>
          <w:tcPr>
            <w:tcW w:w="1701" w:type="dxa"/>
            <w:tcBorders>
              <w:top w:val="single" w:sz="4" w:space="0" w:color="auto"/>
              <w:left w:val="single" w:sz="4" w:space="0" w:color="auto"/>
              <w:bottom w:val="single" w:sz="4" w:space="0" w:color="auto"/>
              <w:right w:val="single" w:sz="4" w:space="0" w:color="auto"/>
            </w:tcBorders>
          </w:tcPr>
          <w:p w14:paraId="7E16CF4B" w14:textId="6CE6B5AC" w:rsidR="00FF737C" w:rsidRDefault="0038304B" w:rsidP="00FF737C">
            <w:pPr>
              <w:jc w:val="center"/>
            </w:pPr>
            <w:r>
              <w:rPr>
                <w:rFonts w:ascii="Arial" w:hAnsi="Arial" w:cs="Arial"/>
              </w:rPr>
              <w:t>Średni</w:t>
            </w:r>
          </w:p>
        </w:tc>
        <w:tc>
          <w:tcPr>
            <w:tcW w:w="1559" w:type="dxa"/>
            <w:tcBorders>
              <w:top w:val="single" w:sz="4" w:space="0" w:color="auto"/>
              <w:left w:val="single" w:sz="4" w:space="0" w:color="auto"/>
              <w:bottom w:val="single" w:sz="4" w:space="0" w:color="auto"/>
              <w:right w:val="single" w:sz="4" w:space="0" w:color="auto"/>
            </w:tcBorders>
          </w:tcPr>
          <w:p w14:paraId="4C1B71A6" w14:textId="41359CDA" w:rsidR="00FF737C" w:rsidRDefault="0038304B" w:rsidP="00FF737C">
            <w:pPr>
              <w:jc w:val="center"/>
            </w:pPr>
            <w:r>
              <w:rPr>
                <w:rFonts w:ascii="Arial" w:hAnsi="Arial" w:cs="Arial"/>
              </w:rPr>
              <w:t>Wysoki</w:t>
            </w:r>
          </w:p>
        </w:tc>
        <w:tc>
          <w:tcPr>
            <w:tcW w:w="1847" w:type="dxa"/>
            <w:tcBorders>
              <w:top w:val="single" w:sz="4" w:space="0" w:color="auto"/>
              <w:left w:val="single" w:sz="4" w:space="0" w:color="auto"/>
              <w:bottom w:val="single" w:sz="4" w:space="0" w:color="auto"/>
              <w:right w:val="single" w:sz="4" w:space="0" w:color="auto"/>
            </w:tcBorders>
          </w:tcPr>
          <w:p w14:paraId="53E3BB74" w14:textId="77777777" w:rsidR="00FF737C" w:rsidRDefault="00FF737C" w:rsidP="00FF737C">
            <w:pPr>
              <w:jc w:val="center"/>
            </w:pPr>
            <w:r>
              <w:rPr>
                <w:rFonts w:ascii="Arial" w:hAnsi="Arial" w:cs="Arial"/>
              </w:rPr>
              <w:t>Auto</w:t>
            </w:r>
          </w:p>
        </w:tc>
      </w:tr>
      <w:tr w:rsidR="00FF737C" w14:paraId="48068E83" w14:textId="77777777" w:rsidTr="00FF737C">
        <w:trPr>
          <w:trHeight w:val="695"/>
        </w:trPr>
        <w:tc>
          <w:tcPr>
            <w:tcW w:w="1134" w:type="dxa"/>
            <w:tcBorders>
              <w:top w:val="single" w:sz="4" w:space="0" w:color="auto"/>
              <w:left w:val="single" w:sz="4" w:space="0" w:color="auto"/>
              <w:bottom w:val="single" w:sz="4" w:space="0" w:color="auto"/>
              <w:right w:val="single" w:sz="4" w:space="0" w:color="auto"/>
            </w:tcBorders>
          </w:tcPr>
          <w:p w14:paraId="7864B2FA" w14:textId="77777777" w:rsidR="00FF737C" w:rsidRDefault="00FF737C" w:rsidP="00FF737C">
            <w:pPr>
              <w:jc w:val="center"/>
            </w:pPr>
            <w:r>
              <w:rPr>
                <w:noProof/>
              </w:rPr>
              <w:drawing>
                <wp:inline distT="0" distB="0" distL="0" distR="0" wp14:anchorId="21CDCD37" wp14:editId="6F466A61">
                  <wp:extent cx="396875" cy="301625"/>
                  <wp:effectExtent l="0" t="0" r="14605" b="3175"/>
                  <wp:docPr id="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396875" cy="3016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4A3327B1" w14:textId="77777777" w:rsidR="00FF737C" w:rsidRDefault="00FF737C" w:rsidP="00FF737C">
            <w:pPr>
              <w:jc w:val="center"/>
            </w:pPr>
            <w:r>
              <w:rPr>
                <w:noProof/>
              </w:rPr>
              <w:drawing>
                <wp:inline distT="0" distB="0" distL="0" distR="0" wp14:anchorId="7B6BFC4D" wp14:editId="78BB19EB">
                  <wp:extent cx="862330" cy="362585"/>
                  <wp:effectExtent l="0" t="0" r="6350" b="3175"/>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862330" cy="362585"/>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tcPr>
          <w:p w14:paraId="27868958" w14:textId="77777777" w:rsidR="00FF737C" w:rsidRDefault="00FF737C" w:rsidP="00FF737C">
            <w:pPr>
              <w:jc w:val="center"/>
            </w:pPr>
            <w:r>
              <w:rPr>
                <w:noProof/>
              </w:rPr>
              <w:drawing>
                <wp:inline distT="0" distB="0" distL="0" distR="0" wp14:anchorId="3CDE47A1" wp14:editId="20CA049C">
                  <wp:extent cx="880110" cy="331470"/>
                  <wp:effectExtent l="0" t="0" r="3810" b="381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880110" cy="331470"/>
                          </a:xfrm>
                          <a:prstGeom prst="rect">
                            <a:avLst/>
                          </a:prstGeom>
                          <a:noFill/>
                          <a:ln>
                            <a:noFill/>
                          </a:ln>
                        </pic:spPr>
                      </pic:pic>
                    </a:graphicData>
                  </a:graphic>
                </wp:inline>
              </w:drawing>
            </w:r>
          </w:p>
        </w:tc>
        <w:tc>
          <w:tcPr>
            <w:tcW w:w="1847" w:type="dxa"/>
            <w:tcBorders>
              <w:top w:val="single" w:sz="4" w:space="0" w:color="auto"/>
              <w:left w:val="single" w:sz="4" w:space="0" w:color="auto"/>
              <w:bottom w:val="single" w:sz="4" w:space="0" w:color="auto"/>
              <w:right w:val="single" w:sz="4" w:space="0" w:color="auto"/>
            </w:tcBorders>
          </w:tcPr>
          <w:p w14:paraId="6F4FB8DA" w14:textId="77777777" w:rsidR="00FF737C" w:rsidRDefault="00FF737C" w:rsidP="00FF737C">
            <w:pPr>
              <w:jc w:val="center"/>
            </w:pPr>
            <w:r>
              <w:rPr>
                <w:noProof/>
              </w:rPr>
              <w:drawing>
                <wp:inline distT="0" distB="0" distL="0" distR="0" wp14:anchorId="516FC661" wp14:editId="42786BBD">
                  <wp:extent cx="880110" cy="331470"/>
                  <wp:effectExtent l="0" t="0" r="3810" b="3810"/>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880110" cy="331470"/>
                          </a:xfrm>
                          <a:prstGeom prst="rect">
                            <a:avLst/>
                          </a:prstGeom>
                          <a:noFill/>
                          <a:ln>
                            <a:noFill/>
                          </a:ln>
                        </pic:spPr>
                      </pic:pic>
                    </a:graphicData>
                  </a:graphic>
                </wp:inline>
              </w:drawing>
            </w:r>
          </w:p>
          <w:p w14:paraId="607372C3" w14:textId="77777777" w:rsidR="00FF737C" w:rsidRDefault="00FF737C" w:rsidP="00FF737C">
            <w:pPr>
              <w:jc w:val="center"/>
            </w:pPr>
            <w:r>
              <w:rPr>
                <w:szCs w:val="21"/>
              </w:rPr>
              <w:t>(FLASH)</w:t>
            </w:r>
          </w:p>
        </w:tc>
      </w:tr>
    </w:tbl>
    <w:p w14:paraId="3E96121B" w14:textId="77777777" w:rsidR="00FF737C" w:rsidRDefault="00FF737C" w:rsidP="00FF737C">
      <w:r>
        <w:t xml:space="preserve">                                                      </w:t>
      </w:r>
    </w:p>
    <w:p w14:paraId="1E415979" w14:textId="77777777" w:rsidR="00FF737C" w:rsidRDefault="00FF737C" w:rsidP="00FF737C"/>
    <w:p w14:paraId="70125492" w14:textId="1EE53F70" w:rsidR="00FF737C" w:rsidRDefault="00457420" w:rsidP="00FF737C">
      <w:r>
        <w:rPr>
          <w:noProof/>
        </w:rPr>
        <w:lastRenderedPageBreak/>
        <w:drawing>
          <wp:anchor distT="0" distB="0" distL="114300" distR="114300" simplePos="0" relativeHeight="251684864" behindDoc="0" locked="0" layoutInCell="1" allowOverlap="1" wp14:anchorId="3454C18F" wp14:editId="072243ED">
            <wp:simplePos x="0" y="0"/>
            <wp:positionH relativeFrom="margin">
              <wp:posOffset>4661859</wp:posOffset>
            </wp:positionH>
            <wp:positionV relativeFrom="paragraph">
              <wp:posOffset>244475</wp:posOffset>
            </wp:positionV>
            <wp:extent cx="1438275" cy="1533525"/>
            <wp:effectExtent l="0" t="0" r="9525" b="9525"/>
            <wp:wrapNone/>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438275" cy="1533525"/>
                    </a:xfrm>
                    <a:prstGeom prst="rect">
                      <a:avLst/>
                    </a:prstGeom>
                    <a:noFill/>
                    <a:ln>
                      <a:noFill/>
                    </a:ln>
                  </pic:spPr>
                </pic:pic>
              </a:graphicData>
            </a:graphic>
          </wp:anchor>
        </w:drawing>
      </w:r>
      <w:r w:rsidRPr="00457420">
        <w:rPr>
          <w:rFonts w:ascii="Arial" w:hAnsi="Arial" w:cs="Arial"/>
          <w:sz w:val="24"/>
          <w:shd w:val="clear" w:color="auto" w:fill="BFBFBF" w:themeFill="background1" w:themeFillShade="BF"/>
        </w:rPr>
        <w:t>KONTROLA PRZEPŁYWU POWIETRZA</w:t>
      </w:r>
    </w:p>
    <w:p w14:paraId="08FA4269" w14:textId="489495C4" w:rsidR="0038304B" w:rsidRDefault="0038304B" w:rsidP="00457420">
      <w:pPr>
        <w:spacing w:line="360" w:lineRule="exact"/>
        <w:ind w:left="229" w:hangingChars="104" w:hanging="229"/>
        <w:textAlignment w:val="center"/>
        <w:rPr>
          <w:rFonts w:ascii="Arial" w:hAnsi="Arial" w:cs="Arial"/>
        </w:rPr>
      </w:pPr>
      <w:r>
        <w:rPr>
          <w:rFonts w:ascii="Arial" w:hAnsi="Arial" w:cs="Arial"/>
        </w:rPr>
        <w:t xml:space="preserve">Funkcja dająca możliwość zmiany kierunku </w:t>
      </w:r>
      <w:r w:rsidR="00457420" w:rsidRPr="0038304B">
        <w:rPr>
          <w:rFonts w:ascii="Arial" w:hAnsi="Arial" w:cs="Arial"/>
        </w:rPr>
        <w:t>przepływ</w:t>
      </w:r>
      <w:r>
        <w:rPr>
          <w:rFonts w:ascii="Arial" w:hAnsi="Arial" w:cs="Arial"/>
        </w:rPr>
        <w:t>u</w:t>
      </w:r>
      <w:r w:rsidR="00457420" w:rsidRPr="0038304B">
        <w:rPr>
          <w:rFonts w:ascii="Arial" w:hAnsi="Arial" w:cs="Arial"/>
        </w:rPr>
        <w:t xml:space="preserve"> powietrza</w:t>
      </w:r>
    </w:p>
    <w:p w14:paraId="481F32CB" w14:textId="03D27DEE"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(pionowy lub poziomy):</w:t>
      </w:r>
    </w:p>
    <w:p w14:paraId="532EF615" w14:textId="77777777" w:rsid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 xml:space="preserve">Ta funkcja jest przydatna do wyboru ruchu w górę / w dół </w:t>
      </w:r>
    </w:p>
    <w:p w14:paraId="5793E091" w14:textId="4BA36AA8" w:rsidR="00457420" w:rsidRPr="0038304B" w:rsidRDefault="00457420" w:rsidP="0038304B">
      <w:pPr>
        <w:spacing w:line="360" w:lineRule="exact"/>
        <w:ind w:left="229" w:hangingChars="104" w:hanging="229"/>
        <w:textAlignment w:val="center"/>
        <w:rPr>
          <w:rFonts w:ascii="Arial" w:hAnsi="Arial" w:cs="Arial"/>
        </w:rPr>
      </w:pPr>
      <w:r w:rsidRPr="0038304B">
        <w:rPr>
          <w:rFonts w:ascii="Arial" w:hAnsi="Arial" w:cs="Arial"/>
        </w:rPr>
        <w:t>(lub w lewo / w prawo) nawiewu powietrza</w:t>
      </w:r>
    </w:p>
    <w:p w14:paraId="7B4E84A3" w14:textId="77777777" w:rsidR="00457420" w:rsidRPr="0038304B" w:rsidRDefault="00457420" w:rsidP="00457420">
      <w:pPr>
        <w:spacing w:line="360" w:lineRule="exact"/>
        <w:ind w:left="229" w:hangingChars="104" w:hanging="229"/>
        <w:textAlignment w:val="center"/>
        <w:rPr>
          <w:rFonts w:ascii="Arial" w:hAnsi="Arial" w:cs="Arial"/>
        </w:rPr>
      </w:pPr>
      <w:r w:rsidRPr="0038304B">
        <w:rPr>
          <w:rFonts w:ascii="Arial" w:eastAsiaTheme="minorHAnsi" w:hAnsi="Arial" w:cs="Arial"/>
        </w:rPr>
        <w:t xml:space="preserve"> </w:t>
      </w:r>
      <w:r w:rsidR="00FF737C" w:rsidRPr="0038304B">
        <w:rPr>
          <w:rFonts w:ascii="Arial" w:eastAsiaTheme="minorHAnsi" w:hAnsi="Arial" w:cs="Arial"/>
        </w:rPr>
        <w:t>●</w:t>
      </w:r>
      <w:r w:rsidRPr="0038304B">
        <w:rPr>
          <w:rFonts w:ascii="Arial" w:hAnsi="Arial" w:cs="Arial"/>
        </w:rPr>
        <w:t>Aby poprawnie ustawić tę funkcję:</w:t>
      </w:r>
    </w:p>
    <w:p w14:paraId="79DC8EB6" w14:textId="77777777"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Wybierz tryb pracy (chłodzenie, osuszanie, nawiew, grzanie) jak opisano</w:t>
      </w:r>
    </w:p>
    <w:p w14:paraId="28DC8D57" w14:textId="5E562F98"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 xml:space="preserve"> powyżej. Naciśnij </w:t>
      </w:r>
      <w:r w:rsidR="00FF737C" w:rsidRPr="0038304B">
        <w:rPr>
          <w:rFonts w:ascii="Arial" w:hAnsi="Arial" w:cs="Arial"/>
        </w:rPr>
        <w:t xml:space="preserve"> </w:t>
      </w:r>
      <w:r w:rsidR="00FF737C" w:rsidRPr="0038304B">
        <w:rPr>
          <w:rFonts w:ascii="Arial" w:hAnsi="Arial" w:cs="Arial"/>
        </w:rPr>
        <w:object w:dxaOrig="315" w:dyaOrig="424" w14:anchorId="5C8A0A19">
          <v:shape id="_x0000_i1068" type="#_x0000_t75" style="width:15.75pt;height:21.75pt" o:ole="">
            <v:imagedata r:id="rId133" o:title=""/>
          </v:shape>
          <o:OLEObject Type="Embed" ProgID="CorelDraw.Graphic.16" ShapeID="_x0000_i1068" DrawAspect="Content" ObjectID="_1797423384" r:id="rId134"/>
        </w:object>
      </w:r>
      <w:r w:rsidR="00FF737C" w:rsidRPr="0038304B">
        <w:rPr>
          <w:rFonts w:ascii="Arial" w:hAnsi="Arial" w:cs="Arial"/>
        </w:rPr>
        <w:t xml:space="preserve"> </w:t>
      </w:r>
      <w:r w:rsidRPr="0038304B">
        <w:rPr>
          <w:rFonts w:ascii="Arial" w:hAnsi="Arial" w:cs="Arial"/>
        </w:rPr>
        <w:t xml:space="preserve">przycisk, deflektor zacznie lub przestanie się </w:t>
      </w:r>
      <w:r w:rsidR="006703D8">
        <w:rPr>
          <w:rFonts w:ascii="Arial" w:hAnsi="Arial" w:cs="Arial"/>
        </w:rPr>
        <w:t>poruszać</w:t>
      </w:r>
      <w:r w:rsidRPr="0038304B">
        <w:rPr>
          <w:rFonts w:ascii="Arial" w:hAnsi="Arial" w:cs="Arial"/>
        </w:rPr>
        <w:t>.</w:t>
      </w:r>
    </w:p>
    <w:p w14:paraId="6AB257AA" w14:textId="2F0C43CB" w:rsidR="00FF737C" w:rsidRPr="0038304B" w:rsidRDefault="00000000" w:rsidP="00457420">
      <w:pPr>
        <w:spacing w:line="360" w:lineRule="exact"/>
        <w:ind w:left="229" w:hangingChars="104" w:hanging="229"/>
        <w:textAlignment w:val="center"/>
        <w:rPr>
          <w:rFonts w:ascii="Arial" w:hAnsi="Arial" w:cs="Arial"/>
        </w:rPr>
      </w:pPr>
      <w:r>
        <w:rPr>
          <w:rFonts w:ascii="Arial" w:hAnsi="Arial" w:cs="Arial"/>
        </w:rPr>
        <w:object w:dxaOrig="1440" w:dyaOrig="1440" w14:anchorId="13852B78">
          <v:shape id="_x0000_s1064" type="#_x0000_t75" style="position:absolute;left:0;text-align:left;margin-left:42.3pt;margin-top:2.7pt;width:30.75pt;height:21.75pt;z-index:251685888;mso-width-relative:page;mso-height-relative:page">
            <v:imagedata r:id="rId135" o:title=""/>
          </v:shape>
          <o:OLEObject Type="Embed" ProgID="CorelDraw.Graphic.16" ShapeID="_x0000_s1064" DrawAspect="Content" ObjectID="_1797423386" r:id="rId136"/>
        </w:object>
      </w:r>
      <w:r w:rsidR="00457420" w:rsidRPr="0038304B">
        <w:rPr>
          <w:rFonts w:ascii="Arial" w:hAnsi="Arial" w:cs="Arial"/>
        </w:rPr>
        <w:t>Funkcja             przycisku jest opcjonalna</w:t>
      </w:r>
    </w:p>
    <w:p w14:paraId="56D9FC02" w14:textId="77777777" w:rsidR="00FF737C" w:rsidRPr="00457420" w:rsidRDefault="00FF737C" w:rsidP="00FF737C">
      <w:pPr>
        <w:ind w:leftChars="100" w:left="229" w:hangingChars="4" w:hanging="9"/>
        <w:textAlignment w:val="center"/>
        <w:rPr>
          <w:rFonts w:ascii="Arial" w:hAnsi="Arial" w:cs="Arial"/>
          <w:szCs w:val="21"/>
        </w:rPr>
      </w:pPr>
      <w:r>
        <w:rPr>
          <w:noProof/>
        </w:rPr>
        <w:drawing>
          <wp:anchor distT="0" distB="0" distL="114300" distR="114300" simplePos="0" relativeHeight="251683840" behindDoc="0" locked="0" layoutInCell="1" allowOverlap="1" wp14:anchorId="352BAB50" wp14:editId="6757FDB1">
            <wp:simplePos x="0" y="0"/>
            <wp:positionH relativeFrom="margin">
              <wp:posOffset>0</wp:posOffset>
            </wp:positionH>
            <wp:positionV relativeFrom="paragraph">
              <wp:posOffset>200025</wp:posOffset>
            </wp:positionV>
            <wp:extent cx="371475" cy="333375"/>
            <wp:effectExtent l="0" t="0" r="0" b="0"/>
            <wp:wrapNone/>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39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371475" cy="333375"/>
                    </a:xfrm>
                    <a:prstGeom prst="rect">
                      <a:avLst/>
                    </a:prstGeom>
                    <a:noFill/>
                  </pic:spPr>
                </pic:pic>
              </a:graphicData>
            </a:graphic>
          </wp:anchor>
        </w:drawing>
      </w:r>
    </w:p>
    <w:p w14:paraId="03A5BE1C" w14:textId="77777777" w:rsidR="00FF737C" w:rsidRPr="00457420" w:rsidRDefault="00FF737C" w:rsidP="00FF737C">
      <w:pPr>
        <w:spacing w:line="360" w:lineRule="exact"/>
      </w:pPr>
    </w:p>
    <w:p w14:paraId="4DC86997" w14:textId="77777777" w:rsidR="00457420" w:rsidRPr="00457420" w:rsidRDefault="00457420" w:rsidP="00457420">
      <w:pPr>
        <w:rPr>
          <w:rFonts w:ascii="Arial" w:hAnsi="Arial" w:cs="Arial"/>
          <w:szCs w:val="21"/>
        </w:rPr>
      </w:pPr>
      <w:r w:rsidRPr="00457420">
        <w:rPr>
          <w:rFonts w:ascii="Arial" w:hAnsi="Arial" w:cs="Arial"/>
          <w:szCs w:val="21"/>
        </w:rPr>
        <w:t>Nigdy nie wkładaj palców, patyków ani innych przedmiotów do otworów wlotowych lub wylotowych powietrza.</w:t>
      </w:r>
    </w:p>
    <w:p w14:paraId="5842C765" w14:textId="11F8E515" w:rsidR="00FF737C" w:rsidRPr="00457420" w:rsidRDefault="00457420" w:rsidP="00FF737C">
      <w:pPr>
        <w:rPr>
          <w:rFonts w:ascii="Arial" w:hAnsi="Arial" w:cs="Arial"/>
          <w:sz w:val="24"/>
          <w:shd w:val="clear" w:color="auto" w:fill="BFBFBF" w:themeFill="background1" w:themeFillShade="BF"/>
        </w:rPr>
      </w:pPr>
      <w:r w:rsidRPr="00457420">
        <w:rPr>
          <w:rFonts w:ascii="Arial" w:hAnsi="Arial" w:cs="Arial"/>
          <w:sz w:val="24"/>
          <w:shd w:val="clear" w:color="auto" w:fill="BFBFBF" w:themeFill="background1" w:themeFillShade="BF"/>
        </w:rPr>
        <w:t xml:space="preserve">TRYB </w:t>
      </w:r>
      <w:r w:rsidR="00FF737C" w:rsidRPr="00457420">
        <w:rPr>
          <w:rFonts w:ascii="Arial" w:hAnsi="Arial" w:cs="Arial"/>
          <w:sz w:val="24"/>
          <w:shd w:val="clear" w:color="auto" w:fill="BFBFBF" w:themeFill="background1" w:themeFillShade="BF"/>
        </w:rPr>
        <w:t xml:space="preserve">SLEEP  </w:t>
      </w:r>
    </w:p>
    <w:p w14:paraId="14E8546C" w14:textId="72592347" w:rsidR="00FF737C" w:rsidRPr="00457420" w:rsidRDefault="006703D8" w:rsidP="00FF737C">
      <w:pPr>
        <w:spacing w:line="360" w:lineRule="exact"/>
      </w:pPr>
      <w:r>
        <w:rPr>
          <w:noProof/>
        </w:rPr>
        <w:drawing>
          <wp:anchor distT="0" distB="0" distL="114300" distR="114300" simplePos="0" relativeHeight="251688960" behindDoc="0" locked="0" layoutInCell="1" allowOverlap="1" wp14:anchorId="5CEBE9A0" wp14:editId="0CA608DF">
            <wp:simplePos x="0" y="0"/>
            <wp:positionH relativeFrom="margin">
              <wp:posOffset>4474210</wp:posOffset>
            </wp:positionH>
            <wp:positionV relativeFrom="paragraph">
              <wp:posOffset>48201</wp:posOffset>
            </wp:positionV>
            <wp:extent cx="1708150" cy="1328420"/>
            <wp:effectExtent l="0" t="0" r="13970" b="12700"/>
            <wp:wrapNone/>
            <wp:docPr id="45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1708150" cy="1328420"/>
                    </a:xfrm>
                    <a:prstGeom prst="rect">
                      <a:avLst/>
                    </a:prstGeom>
                    <a:noFill/>
                    <a:ln>
                      <a:noFill/>
                    </a:ln>
                  </pic:spPr>
                </pic:pic>
              </a:graphicData>
            </a:graphic>
          </wp:anchor>
        </w:drawing>
      </w:r>
      <w:r w:rsidR="00457420">
        <w:rPr>
          <w:noProof/>
        </w:rPr>
        <w:drawing>
          <wp:anchor distT="0" distB="0" distL="114300" distR="114300" simplePos="0" relativeHeight="251687936" behindDoc="0" locked="0" layoutInCell="1" allowOverlap="1" wp14:anchorId="3B442546" wp14:editId="16F6407B">
            <wp:simplePos x="0" y="0"/>
            <wp:positionH relativeFrom="margin">
              <wp:posOffset>57150</wp:posOffset>
            </wp:positionH>
            <wp:positionV relativeFrom="paragraph">
              <wp:posOffset>294005</wp:posOffset>
            </wp:positionV>
            <wp:extent cx="698500" cy="312420"/>
            <wp:effectExtent l="0" t="0" r="2540" b="7620"/>
            <wp:wrapNone/>
            <wp:docPr id="4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698500" cy="312420"/>
                    </a:xfrm>
                    <a:prstGeom prst="rect">
                      <a:avLst/>
                    </a:prstGeom>
                    <a:noFill/>
                    <a:ln>
                      <a:noFill/>
                    </a:ln>
                  </pic:spPr>
                </pic:pic>
              </a:graphicData>
            </a:graphic>
          </wp:anchor>
        </w:drawing>
      </w:r>
    </w:p>
    <w:p w14:paraId="15A9E449" w14:textId="77777777" w:rsidR="006703D8" w:rsidRDefault="00FF737C" w:rsidP="00457420">
      <w:pPr>
        <w:spacing w:line="360" w:lineRule="exact"/>
        <w:rPr>
          <w:rFonts w:ascii="Arial" w:eastAsiaTheme="minorHAnsi" w:hAnsi="Arial" w:cs="Arial"/>
        </w:rPr>
      </w:pPr>
      <w:r w:rsidRPr="00457420">
        <w:rPr>
          <w:rFonts w:hint="eastAsia"/>
        </w:rPr>
        <w:t xml:space="preserve"> </w:t>
      </w:r>
      <w:r w:rsidRPr="00457420">
        <w:t xml:space="preserve">          </w:t>
      </w:r>
      <w:bookmarkStart w:id="5" w:name="_Hlk57890060"/>
      <w:r w:rsidR="00457420">
        <w:t xml:space="preserve">                      </w:t>
      </w:r>
      <w:r w:rsidR="00457420" w:rsidRPr="00457420">
        <w:rPr>
          <w:rFonts w:ascii="Arial" w:eastAsiaTheme="minorHAnsi" w:hAnsi="Arial" w:cs="Arial"/>
        </w:rPr>
        <w:t xml:space="preserve">Wstępnie ustawiony </w:t>
      </w:r>
      <w:r w:rsidR="006703D8">
        <w:rPr>
          <w:rFonts w:ascii="Arial" w:eastAsiaTheme="minorHAnsi" w:hAnsi="Arial" w:cs="Arial"/>
        </w:rPr>
        <w:t xml:space="preserve">jest </w:t>
      </w:r>
      <w:r w:rsidR="00457420" w:rsidRPr="00457420">
        <w:rPr>
          <w:rFonts w:ascii="Arial" w:eastAsiaTheme="minorHAnsi" w:hAnsi="Arial" w:cs="Arial"/>
        </w:rPr>
        <w:t>automatyczny program pracy.</w:t>
      </w:r>
    </w:p>
    <w:p w14:paraId="33724526" w14:textId="77777777" w:rsidR="006703D8" w:rsidRDefault="00457420" w:rsidP="00457420">
      <w:pPr>
        <w:spacing w:line="360" w:lineRule="exact"/>
        <w:rPr>
          <w:rFonts w:ascii="Arial" w:eastAsiaTheme="minorHAnsi" w:hAnsi="Arial" w:cs="Arial"/>
        </w:rPr>
      </w:pPr>
      <w:r w:rsidRPr="00457420">
        <w:rPr>
          <w:rFonts w:ascii="Arial" w:eastAsiaTheme="minorHAnsi" w:hAnsi="Arial" w:cs="Arial"/>
        </w:rPr>
        <w:t xml:space="preserve">Ta funkcja jest przydatna </w:t>
      </w:r>
      <w:r w:rsidR="006703D8">
        <w:rPr>
          <w:rFonts w:ascii="Arial" w:eastAsiaTheme="minorHAnsi" w:hAnsi="Arial" w:cs="Arial"/>
        </w:rPr>
        <w:t xml:space="preserve">zwłaszcza </w:t>
      </w:r>
      <w:r w:rsidRPr="00457420">
        <w:rPr>
          <w:rFonts w:ascii="Arial" w:eastAsiaTheme="minorHAnsi" w:hAnsi="Arial" w:cs="Arial"/>
        </w:rPr>
        <w:t xml:space="preserve">w nocy, ponieważ stopniowo </w:t>
      </w:r>
    </w:p>
    <w:p w14:paraId="2AB2DD4C" w14:textId="0E071F46" w:rsidR="00457420" w:rsidRDefault="006703D8" w:rsidP="00457420">
      <w:pPr>
        <w:spacing w:line="360" w:lineRule="exact"/>
        <w:rPr>
          <w:rFonts w:ascii="Arial" w:eastAsiaTheme="minorHAnsi" w:hAnsi="Arial" w:cs="Arial"/>
        </w:rPr>
      </w:pPr>
      <w:r w:rsidRPr="00457420">
        <w:rPr>
          <w:rFonts w:ascii="Arial" w:eastAsiaTheme="minorHAnsi" w:hAnsi="Arial" w:cs="Arial"/>
        </w:rPr>
        <w:t>Z</w:t>
      </w:r>
      <w:r w:rsidR="00457420" w:rsidRPr="00457420">
        <w:rPr>
          <w:rFonts w:ascii="Arial" w:eastAsiaTheme="minorHAnsi" w:hAnsi="Arial" w:cs="Arial"/>
        </w:rPr>
        <w:t>mniejsza</w:t>
      </w:r>
      <w:r>
        <w:rPr>
          <w:rFonts w:ascii="Arial" w:eastAsiaTheme="minorHAnsi" w:hAnsi="Arial" w:cs="Arial"/>
        </w:rPr>
        <w:t xml:space="preserve"> parametry pracy.</w:t>
      </w:r>
    </w:p>
    <w:p w14:paraId="098883B7" w14:textId="77777777" w:rsidR="00457420" w:rsidRPr="006703D8" w:rsidRDefault="00FF737C" w:rsidP="00457420">
      <w:pPr>
        <w:spacing w:line="360" w:lineRule="exact"/>
        <w:rPr>
          <w:rFonts w:ascii="Arial" w:hAnsi="Arial" w:cs="Arial"/>
          <w:szCs w:val="21"/>
        </w:rPr>
      </w:pPr>
      <w:r w:rsidRPr="006703D8">
        <w:rPr>
          <w:rFonts w:ascii="Arial" w:eastAsiaTheme="minorHAnsi" w:hAnsi="Arial" w:cs="Arial"/>
          <w:sz w:val="20"/>
          <w:szCs w:val="20"/>
        </w:rPr>
        <w:t>●</w:t>
      </w:r>
      <w:bookmarkEnd w:id="5"/>
      <w:r w:rsidR="00457420" w:rsidRPr="006703D8">
        <w:rPr>
          <w:rFonts w:ascii="Arial" w:hAnsi="Arial" w:cs="Arial"/>
          <w:szCs w:val="21"/>
        </w:rPr>
        <w:t>Aby poprawnie ustawić tę funkcję:</w:t>
      </w:r>
    </w:p>
    <w:p w14:paraId="727D65A6" w14:textId="77777777" w:rsidR="00457420" w:rsidRPr="006703D8" w:rsidRDefault="00457420" w:rsidP="00457420">
      <w:pPr>
        <w:spacing w:line="360" w:lineRule="exact"/>
        <w:rPr>
          <w:rFonts w:ascii="Arial" w:hAnsi="Arial" w:cs="Arial"/>
          <w:szCs w:val="21"/>
        </w:rPr>
      </w:pPr>
      <w:r w:rsidRPr="006703D8">
        <w:rPr>
          <w:rFonts w:ascii="Arial" w:hAnsi="Arial" w:cs="Arial"/>
          <w:szCs w:val="21"/>
        </w:rPr>
        <w:t>Wybierz tryb chłodzenia lub ogrzewania, jak opisano powyżej.</w:t>
      </w:r>
    </w:p>
    <w:p w14:paraId="6AD42CCA" w14:textId="71A06AB4" w:rsidR="00457420" w:rsidRPr="006703D8" w:rsidRDefault="00000000" w:rsidP="00457420">
      <w:pPr>
        <w:spacing w:line="360" w:lineRule="exact"/>
        <w:rPr>
          <w:rFonts w:ascii="Arial" w:hAnsi="Arial" w:cs="Arial"/>
        </w:rPr>
      </w:pPr>
      <w:r>
        <w:rPr>
          <w:rFonts w:ascii="Arial" w:hAnsi="Arial" w:cs="Arial"/>
        </w:rPr>
        <w:object w:dxaOrig="1440" w:dyaOrig="1440" w14:anchorId="67A50647">
          <v:shape id="_x0000_s1065" type="#_x0000_t75" style="position:absolute;margin-left:279.4pt;margin-top:2.05pt;width:22.5pt;height:21.75pt;z-index:-251612160;mso-width-relative:page;mso-height-relative:page">
            <v:imagedata r:id="rId92" o:title=""/>
          </v:shape>
          <o:OLEObject Type="Embed" ProgID="CorelDraw.Graphic.16" ShapeID="_x0000_s1065" DrawAspect="Content" ObjectID="_1797423387" r:id="rId140"/>
        </w:object>
      </w:r>
      <w:r w:rsidR="00457420" w:rsidRPr="006703D8">
        <w:rPr>
          <w:rFonts w:ascii="Arial" w:hAnsi="Arial" w:cs="Arial"/>
        </w:rPr>
        <w:t xml:space="preserve"> Naciśnij przycisk SLEEP, aby aktywować tryb uśpienia, i   </w:t>
      </w:r>
      <w:r w:rsidR="00FF737C" w:rsidRPr="006703D8">
        <w:rPr>
          <w:rFonts w:ascii="Arial" w:hAnsi="Arial" w:cs="Arial"/>
        </w:rPr>
        <w:t xml:space="preserve">    </w:t>
      </w:r>
      <w:r w:rsidR="00457420" w:rsidRPr="006703D8">
        <w:rPr>
          <w:rFonts w:ascii="Arial" w:hAnsi="Arial" w:cs="Arial"/>
        </w:rPr>
        <w:t xml:space="preserve">   pojawia się</w:t>
      </w:r>
    </w:p>
    <w:p w14:paraId="68C73419" w14:textId="77777777" w:rsidR="00457420" w:rsidRPr="006703D8" w:rsidRDefault="00457420" w:rsidP="00457420">
      <w:pPr>
        <w:spacing w:line="360" w:lineRule="exact"/>
        <w:rPr>
          <w:rFonts w:ascii="Arial" w:hAnsi="Arial" w:cs="Arial"/>
        </w:rPr>
      </w:pPr>
      <w:r w:rsidRPr="006703D8">
        <w:rPr>
          <w:rFonts w:ascii="Arial" w:hAnsi="Arial" w:cs="Arial"/>
        </w:rPr>
        <w:t>na wyświetlaczu.</w:t>
      </w:r>
    </w:p>
    <w:p w14:paraId="3D268085" w14:textId="77777777" w:rsidR="00457420" w:rsidRPr="006703D8" w:rsidRDefault="00457420" w:rsidP="00457420">
      <w:pPr>
        <w:spacing w:line="360" w:lineRule="exact"/>
        <w:rPr>
          <w:rFonts w:ascii="Arial" w:hAnsi="Arial" w:cs="Arial"/>
        </w:rPr>
      </w:pPr>
      <w:r w:rsidRPr="006703D8">
        <w:rPr>
          <w:rFonts w:ascii="Arial" w:hAnsi="Arial" w:cs="Arial"/>
        </w:rPr>
        <w:t>Funkcję SLEEP można anulować w dowolnym momencie podczas pracy</w:t>
      </w:r>
    </w:p>
    <w:p w14:paraId="091D3534" w14:textId="77777777" w:rsidR="00457420" w:rsidRPr="006703D8" w:rsidRDefault="00457420" w:rsidP="00457420">
      <w:pPr>
        <w:spacing w:line="360" w:lineRule="exact"/>
        <w:rPr>
          <w:rFonts w:ascii="Arial" w:hAnsi="Arial" w:cs="Arial"/>
        </w:rPr>
      </w:pPr>
      <w:r w:rsidRPr="006703D8">
        <w:rPr>
          <w:rFonts w:ascii="Arial" w:hAnsi="Arial" w:cs="Arial"/>
        </w:rPr>
        <w:t>naciskając przycisk „SLEEP”, „MODE” lub „FAN”.</w:t>
      </w:r>
    </w:p>
    <w:p w14:paraId="408EB8EC" w14:textId="656A5F6D" w:rsidR="00457420" w:rsidRPr="006703D8" w:rsidRDefault="00457420" w:rsidP="00457420">
      <w:pPr>
        <w:spacing w:line="360" w:lineRule="exact"/>
        <w:rPr>
          <w:rFonts w:ascii="Arial" w:hAnsi="Arial" w:cs="Arial"/>
        </w:rPr>
      </w:pPr>
      <w:r w:rsidRPr="006703D8">
        <w:rPr>
          <w:rFonts w:ascii="Arial" w:hAnsi="Arial" w:cs="Arial"/>
        </w:rPr>
        <w:t>W trybie FAN lub DRY nie można ustawić funkcji SLEEP.</w:t>
      </w:r>
    </w:p>
    <w:p w14:paraId="7AABA114" w14:textId="5AAFB136" w:rsidR="00457420" w:rsidRPr="006703D8" w:rsidRDefault="00457420" w:rsidP="00457420">
      <w:pPr>
        <w:spacing w:line="360" w:lineRule="exact"/>
        <w:rPr>
          <w:rFonts w:ascii="Arial" w:hAnsi="Arial" w:cs="Arial"/>
        </w:rPr>
      </w:pPr>
      <w:r w:rsidRPr="006703D8">
        <w:rPr>
          <w:rFonts w:ascii="Arial" w:hAnsi="Arial" w:cs="Arial"/>
        </w:rPr>
        <w:t>Po wybraniu funkcji uśpienia ekran zmniejszy jasność</w:t>
      </w:r>
      <w:r w:rsidR="006703D8">
        <w:rPr>
          <w:rFonts w:ascii="Arial" w:hAnsi="Arial" w:cs="Arial"/>
        </w:rPr>
        <w:t xml:space="preserve"> </w:t>
      </w:r>
      <w:r w:rsidRPr="006703D8">
        <w:rPr>
          <w:rFonts w:ascii="Arial" w:hAnsi="Arial" w:cs="Arial"/>
        </w:rPr>
        <w:t xml:space="preserve">a prędkość wentylatora </w:t>
      </w:r>
      <w:r w:rsidR="006703D8">
        <w:rPr>
          <w:rFonts w:ascii="Arial" w:hAnsi="Arial" w:cs="Arial"/>
        </w:rPr>
        <w:t>będzie</w:t>
      </w:r>
      <w:r w:rsidRPr="006703D8">
        <w:rPr>
          <w:rFonts w:ascii="Arial" w:hAnsi="Arial" w:cs="Arial"/>
        </w:rPr>
        <w:t xml:space="preserve"> niska.</w:t>
      </w:r>
    </w:p>
    <w:p w14:paraId="749502DA" w14:textId="513F2370" w:rsidR="00457420" w:rsidRPr="006703D8" w:rsidRDefault="00457420" w:rsidP="00457420">
      <w:pPr>
        <w:spacing w:line="360" w:lineRule="exact"/>
        <w:rPr>
          <w:rFonts w:ascii="Arial" w:hAnsi="Arial" w:cs="Arial"/>
        </w:rPr>
      </w:pPr>
      <w:r w:rsidRPr="006703D8">
        <w:rPr>
          <w:rFonts w:ascii="Arial" w:hAnsi="Arial" w:cs="Arial"/>
        </w:rPr>
        <w:lastRenderedPageBreak/>
        <w:t>Funkcja SLEEP utrzymuje pomieszczenie w optymalnej temperaturze bez</w:t>
      </w:r>
      <w:r w:rsidR="006703D8">
        <w:rPr>
          <w:rFonts w:ascii="Arial" w:hAnsi="Arial" w:cs="Arial"/>
        </w:rPr>
        <w:t xml:space="preserve"> n</w:t>
      </w:r>
      <w:r w:rsidRPr="006703D8">
        <w:rPr>
          <w:rFonts w:ascii="Arial" w:hAnsi="Arial" w:cs="Arial"/>
        </w:rPr>
        <w:t>admier</w:t>
      </w:r>
      <w:r w:rsidR="006703D8">
        <w:rPr>
          <w:rFonts w:ascii="Arial" w:hAnsi="Arial" w:cs="Arial"/>
        </w:rPr>
        <w:t>nych</w:t>
      </w:r>
      <w:r w:rsidRPr="006703D8">
        <w:rPr>
          <w:rFonts w:ascii="Arial" w:hAnsi="Arial" w:cs="Arial"/>
        </w:rPr>
        <w:t xml:space="preserve"> waha</w:t>
      </w:r>
      <w:r w:rsidR="006703D8">
        <w:rPr>
          <w:rFonts w:ascii="Arial" w:hAnsi="Arial" w:cs="Arial"/>
        </w:rPr>
        <w:t>ń</w:t>
      </w:r>
      <w:r w:rsidRPr="006703D8">
        <w:rPr>
          <w:rFonts w:ascii="Arial" w:hAnsi="Arial" w:cs="Arial"/>
        </w:rPr>
        <w:t xml:space="preserve"> temperatury lub wilgotności przy cichej pracy.</w:t>
      </w:r>
    </w:p>
    <w:p w14:paraId="4CAA5F13" w14:textId="3697C87B" w:rsidR="00457420" w:rsidRPr="006703D8" w:rsidRDefault="00457420" w:rsidP="00457420">
      <w:pPr>
        <w:spacing w:line="360" w:lineRule="exact"/>
        <w:rPr>
          <w:rFonts w:ascii="Arial" w:hAnsi="Arial" w:cs="Arial"/>
        </w:rPr>
      </w:pPr>
      <w:r w:rsidRPr="006703D8">
        <w:rPr>
          <w:rFonts w:ascii="Arial" w:hAnsi="Arial" w:cs="Arial"/>
        </w:rPr>
        <w:t>Prędkość wentylatora jest zawsze niska, a temperatura i wilgotność w pomieszczeniu zmieniają się stopniowo</w:t>
      </w:r>
      <w:r w:rsidR="006703D8">
        <w:rPr>
          <w:rFonts w:ascii="Arial" w:hAnsi="Arial" w:cs="Arial"/>
        </w:rPr>
        <w:t xml:space="preserve"> </w:t>
      </w:r>
      <w:r w:rsidRPr="006703D8">
        <w:rPr>
          <w:rFonts w:ascii="Arial" w:hAnsi="Arial" w:cs="Arial"/>
        </w:rPr>
        <w:t>aby zapewnić jak najbardziej komfortowe</w:t>
      </w:r>
      <w:r w:rsidR="006703D8">
        <w:rPr>
          <w:rFonts w:ascii="Arial" w:hAnsi="Arial" w:cs="Arial"/>
        </w:rPr>
        <w:t xml:space="preserve"> warunki</w:t>
      </w:r>
      <w:r w:rsidRPr="006703D8">
        <w:rPr>
          <w:rFonts w:ascii="Arial" w:hAnsi="Arial" w:cs="Arial"/>
        </w:rPr>
        <w:t>.</w:t>
      </w:r>
    </w:p>
    <w:p w14:paraId="3F0E2AE1" w14:textId="6115755C" w:rsidR="00457420" w:rsidRPr="006703D8" w:rsidRDefault="00457420" w:rsidP="00457420">
      <w:pPr>
        <w:spacing w:line="360" w:lineRule="exact"/>
        <w:rPr>
          <w:rFonts w:ascii="Arial" w:hAnsi="Arial" w:cs="Arial"/>
        </w:rPr>
      </w:pPr>
      <w:r w:rsidRPr="006703D8">
        <w:rPr>
          <w:rFonts w:ascii="Arial" w:hAnsi="Arial" w:cs="Arial"/>
        </w:rPr>
        <w:t>W trybie</w:t>
      </w:r>
      <w:r w:rsidR="006703D8">
        <w:rPr>
          <w:rFonts w:ascii="Arial" w:hAnsi="Arial" w:cs="Arial"/>
        </w:rPr>
        <w:t xml:space="preserve"> chłodzenia „COOL”</w:t>
      </w:r>
      <w:r w:rsidRPr="006703D8">
        <w:rPr>
          <w:rFonts w:ascii="Arial" w:hAnsi="Arial" w:cs="Arial"/>
        </w:rPr>
        <w:t xml:space="preserve"> wybrana temperatura będzie wzrastać o 1 </w:t>
      </w:r>
      <w:r w:rsidRPr="006703D8">
        <w:rPr>
          <w:rFonts w:ascii="Cambria Math" w:hAnsi="Cambria Math" w:cs="Cambria Math"/>
        </w:rPr>
        <w:t>℃</w:t>
      </w:r>
      <w:r w:rsidRPr="006703D8">
        <w:rPr>
          <w:rFonts w:ascii="Arial" w:hAnsi="Arial" w:cs="Arial"/>
        </w:rPr>
        <w:t xml:space="preserve"> (1 </w:t>
      </w:r>
      <w:r w:rsidRPr="006703D8">
        <w:rPr>
          <w:rFonts w:ascii="Cambria Math" w:hAnsi="Cambria Math" w:cs="Cambria Math"/>
        </w:rPr>
        <w:t>℉</w:t>
      </w:r>
      <w:r w:rsidRPr="006703D8">
        <w:rPr>
          <w:rFonts w:ascii="Arial" w:hAnsi="Arial" w:cs="Arial"/>
        </w:rPr>
        <w:t>) na godzinę</w:t>
      </w:r>
    </w:p>
    <w:p w14:paraId="1D8FBE73" w14:textId="5DF7E105" w:rsidR="00457420" w:rsidRPr="006703D8" w:rsidRDefault="00C07CE2" w:rsidP="00457420">
      <w:pPr>
        <w:spacing w:line="360" w:lineRule="exact"/>
        <w:rPr>
          <w:rFonts w:ascii="Arial" w:hAnsi="Arial" w:cs="Arial"/>
        </w:rPr>
      </w:pPr>
      <w:r>
        <w:rPr>
          <w:noProof/>
        </w:rPr>
        <w:drawing>
          <wp:anchor distT="0" distB="0" distL="114300" distR="114300" simplePos="0" relativeHeight="251689984" behindDoc="0" locked="0" layoutInCell="1" allowOverlap="1" wp14:anchorId="66994819" wp14:editId="59E8E78D">
            <wp:simplePos x="0" y="0"/>
            <wp:positionH relativeFrom="column">
              <wp:posOffset>4474210</wp:posOffset>
            </wp:positionH>
            <wp:positionV relativeFrom="paragraph">
              <wp:posOffset>309245</wp:posOffset>
            </wp:positionV>
            <wp:extent cx="1078230" cy="1569720"/>
            <wp:effectExtent l="0" t="0" r="381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B32755" w:rsidRPr="006703D8">
        <w:rPr>
          <w:rFonts w:ascii="Arial" w:hAnsi="Arial" w:cs="Arial"/>
          <w:noProof/>
        </w:rPr>
        <w:drawing>
          <wp:anchor distT="0" distB="0" distL="114300" distR="114300" simplePos="0" relativeHeight="251692032" behindDoc="0" locked="0" layoutInCell="1" allowOverlap="1" wp14:anchorId="38BA0CD6" wp14:editId="1A2F7C20">
            <wp:simplePos x="0" y="0"/>
            <wp:positionH relativeFrom="column">
              <wp:posOffset>3211830</wp:posOffset>
            </wp:positionH>
            <wp:positionV relativeFrom="paragraph">
              <wp:posOffset>306070</wp:posOffset>
            </wp:positionV>
            <wp:extent cx="1078230" cy="1216025"/>
            <wp:effectExtent l="0" t="0" r="3810" b="3175"/>
            <wp:wrapNone/>
            <wp:docPr id="45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1078230" cy="1216025"/>
                    </a:xfrm>
                    <a:prstGeom prst="rect">
                      <a:avLst/>
                    </a:prstGeom>
                    <a:noFill/>
                    <a:ln>
                      <a:noFill/>
                    </a:ln>
                  </pic:spPr>
                </pic:pic>
              </a:graphicData>
            </a:graphic>
          </wp:anchor>
        </w:drawing>
      </w:r>
      <w:r w:rsidR="00457420" w:rsidRPr="006703D8">
        <w:rPr>
          <w:rFonts w:ascii="Arial" w:hAnsi="Arial" w:cs="Arial"/>
        </w:rPr>
        <w:t xml:space="preserve">w ciągu 2 godzin. </w:t>
      </w:r>
      <w:r w:rsidR="006703D8">
        <w:rPr>
          <w:rFonts w:ascii="Arial" w:hAnsi="Arial" w:cs="Arial"/>
        </w:rPr>
        <w:t>N</w:t>
      </w:r>
      <w:r w:rsidR="00457420" w:rsidRPr="006703D8">
        <w:rPr>
          <w:rFonts w:ascii="Arial" w:hAnsi="Arial" w:cs="Arial"/>
        </w:rPr>
        <w:t>owa temperatura będzie utrzymywana przez następne 6 godzin.</w:t>
      </w:r>
    </w:p>
    <w:p w14:paraId="20241467" w14:textId="46B59950" w:rsidR="00FF737C" w:rsidRPr="006703D8" w:rsidRDefault="00457420" w:rsidP="00457420">
      <w:pPr>
        <w:spacing w:line="360" w:lineRule="exact"/>
        <w:rPr>
          <w:rFonts w:ascii="Arial" w:hAnsi="Arial" w:cs="Arial"/>
          <w:szCs w:val="21"/>
        </w:rPr>
      </w:pPr>
      <w:r w:rsidRPr="006703D8">
        <w:rPr>
          <w:rFonts w:ascii="Arial" w:hAnsi="Arial" w:cs="Arial"/>
        </w:rPr>
        <w:t xml:space="preserve">Następnie urządzenie wyłącz </w:t>
      </w:r>
      <w:r w:rsidR="006703D8">
        <w:rPr>
          <w:rFonts w:ascii="Arial" w:hAnsi="Arial" w:cs="Arial"/>
        </w:rPr>
        <w:t>się</w:t>
      </w:r>
      <w:r w:rsidRPr="006703D8">
        <w:rPr>
          <w:rFonts w:ascii="Arial" w:hAnsi="Arial" w:cs="Arial"/>
        </w:rPr>
        <w:t>.</w:t>
      </w:r>
    </w:p>
    <w:p w14:paraId="232F76B5" w14:textId="231CF31C" w:rsidR="00FF737C" w:rsidRPr="00B32755" w:rsidRDefault="006703D8" w:rsidP="00FF737C">
      <w:r>
        <w:rPr>
          <w:rFonts w:ascii="Arial" w:hAnsi="Arial" w:cs="Arial"/>
          <w:sz w:val="24"/>
          <w:shd w:val="clear" w:color="auto" w:fill="BFBFBF" w:themeFill="background1" w:themeFillShade="BF"/>
        </w:rPr>
        <w:t xml:space="preserve">TRYB </w:t>
      </w:r>
      <w:r w:rsidR="00FF737C" w:rsidRPr="00B32755">
        <w:rPr>
          <w:rFonts w:ascii="Arial" w:hAnsi="Arial" w:cs="Arial"/>
          <w:sz w:val="24"/>
          <w:shd w:val="clear" w:color="auto" w:fill="BFBFBF" w:themeFill="background1" w:themeFillShade="BF"/>
        </w:rPr>
        <w:t>TIMER</w:t>
      </w:r>
      <w:r w:rsidR="00FC4373">
        <w:rPr>
          <w:rFonts w:ascii="Arial" w:hAnsi="Arial" w:cs="Arial"/>
          <w:sz w:val="24"/>
          <w:shd w:val="clear" w:color="auto" w:fill="BFBFBF" w:themeFill="background1" w:themeFillShade="BF"/>
        </w:rPr>
        <w:t xml:space="preserve">  - wyłączanie</w:t>
      </w:r>
      <w:r>
        <w:rPr>
          <w:rFonts w:ascii="Arial" w:hAnsi="Arial" w:cs="Arial"/>
          <w:sz w:val="24"/>
          <w:shd w:val="clear" w:color="auto" w:fill="BFBFBF" w:themeFill="background1" w:themeFillShade="BF"/>
        </w:rPr>
        <w:t xml:space="preserve"> klimatyzatora</w:t>
      </w:r>
    </w:p>
    <w:p w14:paraId="6EE9B593" w14:textId="7F4039D7" w:rsidR="00FF737C" w:rsidRPr="00B32755" w:rsidRDefault="00FF737C" w:rsidP="00FF737C">
      <w:r>
        <w:rPr>
          <w:noProof/>
        </w:rPr>
        <w:drawing>
          <wp:anchor distT="0" distB="0" distL="114300" distR="114300" simplePos="0" relativeHeight="251691008" behindDoc="0" locked="0" layoutInCell="1" allowOverlap="1" wp14:anchorId="5AA468BD" wp14:editId="7052EF7A">
            <wp:simplePos x="0" y="0"/>
            <wp:positionH relativeFrom="margin">
              <wp:align>left</wp:align>
            </wp:positionH>
            <wp:positionV relativeFrom="paragraph">
              <wp:posOffset>121285</wp:posOffset>
            </wp:positionV>
            <wp:extent cx="603885" cy="459740"/>
            <wp:effectExtent l="0" t="0" r="5715" b="1270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609843" cy="464507"/>
                    </a:xfrm>
                    <a:prstGeom prst="rect">
                      <a:avLst/>
                    </a:prstGeom>
                    <a:noFill/>
                    <a:ln>
                      <a:noFill/>
                    </a:ln>
                  </pic:spPr>
                </pic:pic>
              </a:graphicData>
            </a:graphic>
          </wp:anchor>
        </w:drawing>
      </w:r>
    </w:p>
    <w:p w14:paraId="78CA0DE2" w14:textId="77777777" w:rsidR="00C07CE2" w:rsidRDefault="00FF737C" w:rsidP="006703D8">
      <w:pPr>
        <w:rPr>
          <w:rFonts w:ascii="Arial" w:hAnsi="Arial" w:cs="Arial"/>
        </w:rPr>
      </w:pPr>
      <w:r w:rsidRPr="00457420">
        <w:rPr>
          <w:rFonts w:hint="eastAsia"/>
        </w:rPr>
        <w:t xml:space="preserve"> </w:t>
      </w:r>
      <w:r w:rsidRPr="00457420">
        <w:t xml:space="preserve">         </w:t>
      </w:r>
      <w:r w:rsidR="00457420" w:rsidRPr="00457420">
        <w:t xml:space="preserve">           </w:t>
      </w:r>
      <w:r w:rsidR="00457420" w:rsidRPr="00F7641E">
        <w:rPr>
          <w:rFonts w:ascii="Arial" w:hAnsi="Arial" w:cs="Arial"/>
        </w:rPr>
        <w:t xml:space="preserve">Automatyczne wyłączanie. </w:t>
      </w:r>
      <w:r w:rsidR="006703D8" w:rsidRPr="00F7641E">
        <w:rPr>
          <w:rFonts w:ascii="Arial" w:hAnsi="Arial" w:cs="Arial"/>
        </w:rPr>
        <w:t xml:space="preserve">Podczas </w:t>
      </w:r>
    </w:p>
    <w:p w14:paraId="4493C0DA" w14:textId="3F998A1F" w:rsidR="00457420" w:rsidRPr="00F7641E" w:rsidRDefault="006703D8" w:rsidP="006703D8">
      <w:pPr>
        <w:rPr>
          <w:rFonts w:ascii="Arial" w:hAnsi="Arial" w:cs="Arial"/>
        </w:rPr>
      </w:pPr>
      <w:r w:rsidRPr="00F7641E">
        <w:rPr>
          <w:rFonts w:ascii="Arial" w:hAnsi="Arial" w:cs="Arial"/>
        </w:rPr>
        <w:t xml:space="preserve">pracy urządzenia </w:t>
      </w:r>
      <w:r w:rsidR="00C07CE2">
        <w:rPr>
          <w:rFonts w:ascii="Arial" w:hAnsi="Arial" w:cs="Arial"/>
        </w:rPr>
        <w:t xml:space="preserve">naciśnij </w:t>
      </w:r>
      <w:r w:rsidR="00457420" w:rsidRPr="00F7641E">
        <w:rPr>
          <w:rFonts w:ascii="Arial" w:hAnsi="Arial" w:cs="Arial"/>
        </w:rPr>
        <w:t xml:space="preserve">TIMER, a następnie użyj  </w:t>
      </w:r>
      <w:r w:rsidR="00B32755" w:rsidRPr="00F7641E">
        <w:rPr>
          <w:rFonts w:ascii="Arial" w:hAnsi="Arial" w:cs="Arial"/>
          <w:noProof/>
          <w:sz w:val="24"/>
          <w:szCs w:val="24"/>
        </w:rPr>
        <w:drawing>
          <wp:inline distT="0" distB="0" distL="114300" distR="114300" wp14:anchorId="4C11B1EB" wp14:editId="08A5DBED">
            <wp:extent cx="118585" cy="149860"/>
            <wp:effectExtent l="0" t="0" r="0" b="2540"/>
            <wp:docPr id="1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9"/>
                    <pic:cNvPicPr>
                      <a:picLocks noChangeAspect="1"/>
                    </pic:cNvPicPr>
                  </pic:nvPicPr>
                  <pic:blipFill>
                    <a:blip r:embed="rId144"/>
                    <a:stretch>
                      <a:fillRect/>
                    </a:stretch>
                  </pic:blipFill>
                  <pic:spPr>
                    <a:xfrm>
                      <a:off x="0" y="0"/>
                      <a:ext cx="120439" cy="152204"/>
                    </a:xfrm>
                    <a:prstGeom prst="rect">
                      <a:avLst/>
                    </a:prstGeom>
                    <a:noFill/>
                    <a:ln w="9525">
                      <a:noFill/>
                    </a:ln>
                  </pic:spPr>
                </pic:pic>
              </a:graphicData>
            </a:graphic>
          </wp:inline>
        </w:drawing>
      </w:r>
      <w:r w:rsidR="00457420" w:rsidRPr="00F7641E">
        <w:rPr>
          <w:rFonts w:ascii="Arial" w:hAnsi="Arial" w:cs="Arial"/>
        </w:rPr>
        <w:t xml:space="preserve">  i</w:t>
      </w:r>
      <w:r w:rsidR="00B32755" w:rsidRPr="00F7641E">
        <w:rPr>
          <w:rFonts w:ascii="Arial" w:hAnsi="Arial" w:cs="Arial"/>
          <w:noProof/>
          <w:sz w:val="24"/>
          <w:szCs w:val="24"/>
        </w:rPr>
        <w:drawing>
          <wp:inline distT="0" distB="0" distL="114300" distR="114300" wp14:anchorId="302E3EAC" wp14:editId="064281C6">
            <wp:extent cx="161925" cy="175419"/>
            <wp:effectExtent l="0" t="0" r="0" b="0"/>
            <wp:docPr id="12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30"/>
                    <pic:cNvPicPr>
                      <a:picLocks noChangeAspect="1"/>
                    </pic:cNvPicPr>
                  </pic:nvPicPr>
                  <pic:blipFill>
                    <a:blip r:embed="rId145"/>
                    <a:stretch>
                      <a:fillRect/>
                    </a:stretch>
                  </pic:blipFill>
                  <pic:spPr>
                    <a:xfrm>
                      <a:off x="0" y="0"/>
                      <a:ext cx="163451" cy="177072"/>
                    </a:xfrm>
                    <a:prstGeom prst="rect">
                      <a:avLst/>
                    </a:prstGeom>
                    <a:noFill/>
                    <a:ln w="9525">
                      <a:noFill/>
                    </a:ln>
                  </pic:spPr>
                </pic:pic>
              </a:graphicData>
            </a:graphic>
          </wp:inline>
        </w:drawing>
      </w:r>
    </w:p>
    <w:p w14:paraId="735A3F0A" w14:textId="07E29AF8" w:rsidR="00457420" w:rsidRPr="00F7641E" w:rsidRDefault="00457420" w:rsidP="00457420">
      <w:pPr>
        <w:spacing w:line="360" w:lineRule="exact"/>
        <w:rPr>
          <w:rFonts w:ascii="Arial" w:hAnsi="Arial" w:cs="Arial"/>
        </w:rPr>
      </w:pPr>
      <w:r w:rsidRPr="00F7641E">
        <w:rPr>
          <w:rFonts w:ascii="Arial" w:hAnsi="Arial" w:cs="Arial"/>
        </w:rPr>
        <w:t>aby ustawić czas, po którym klimatyzacja się wyłączy.</w:t>
      </w:r>
    </w:p>
    <w:p w14:paraId="5AFFCFF7" w14:textId="68314649" w:rsidR="00FF737C" w:rsidRPr="00F7641E" w:rsidRDefault="00457420" w:rsidP="00457420">
      <w:pPr>
        <w:spacing w:line="360" w:lineRule="exact"/>
        <w:rPr>
          <w:rFonts w:ascii="Arial" w:hAnsi="Arial" w:cs="Arial"/>
        </w:rPr>
      </w:pPr>
      <w:r w:rsidRPr="00F7641E">
        <w:rPr>
          <w:rFonts w:ascii="Arial" w:hAnsi="Arial" w:cs="Arial"/>
        </w:rPr>
        <w:t xml:space="preserve">Naciśnij ponownie przycisk </w:t>
      </w:r>
      <w:proofErr w:type="spellStart"/>
      <w:r w:rsidRPr="00F7641E">
        <w:rPr>
          <w:rFonts w:ascii="Arial" w:hAnsi="Arial" w:cs="Arial"/>
        </w:rPr>
        <w:t>timera</w:t>
      </w:r>
      <w:proofErr w:type="spellEnd"/>
      <w:r w:rsidRPr="00F7641E">
        <w:rPr>
          <w:rFonts w:ascii="Arial" w:hAnsi="Arial" w:cs="Arial"/>
        </w:rPr>
        <w:t>, aby rozpocząć odliczanie.</w:t>
      </w:r>
    </w:p>
    <w:p w14:paraId="4A2DAF97" w14:textId="77777777" w:rsidR="00B32755" w:rsidRPr="00F7641E" w:rsidRDefault="00B32755" w:rsidP="00B32755">
      <w:pPr>
        <w:spacing w:line="360" w:lineRule="exact"/>
        <w:rPr>
          <w:rFonts w:ascii="Arial" w:hAnsi="Arial" w:cs="Arial"/>
          <w:lang w:val="ru-RU"/>
        </w:rPr>
      </w:pPr>
      <w:r w:rsidRPr="00F7641E">
        <w:rPr>
          <w:rFonts w:ascii="Arial" w:hAnsi="Arial" w:cs="Arial"/>
          <w:lang w:val="ru-RU"/>
        </w:rPr>
        <w:t>Uwaga: Aby anulować ustawioną funkcję, naciśnij ponownie przycisk TIMER.</w:t>
      </w:r>
    </w:p>
    <w:p w14:paraId="3397B2F3" w14:textId="77777777" w:rsidR="00B32755" w:rsidRPr="00F7641E" w:rsidRDefault="00B32755" w:rsidP="00B32755">
      <w:pPr>
        <w:spacing w:line="360" w:lineRule="exact"/>
        <w:rPr>
          <w:rFonts w:ascii="Arial" w:hAnsi="Arial" w:cs="Arial"/>
          <w:lang w:val="ru-RU"/>
        </w:rPr>
      </w:pPr>
      <w:r w:rsidRPr="00F7641E">
        <w:rPr>
          <w:rFonts w:ascii="Arial" w:hAnsi="Arial" w:cs="Arial"/>
          <w:lang w:val="ru-RU"/>
        </w:rPr>
        <w:t>Uwaga: W przypadku wyłączenia zasilania konieczne jest ponowne ustawienie TIMER OFF</w:t>
      </w:r>
    </w:p>
    <w:p w14:paraId="7FD1AFE9" w14:textId="4585A856" w:rsidR="00FF737C" w:rsidRDefault="00FF737C" w:rsidP="00B32755">
      <w:pPr>
        <w:spacing w:line="360" w:lineRule="exact"/>
        <w:rPr>
          <w:rFonts w:ascii="Arial" w:hAnsi="Arial" w:cs="Arial"/>
          <w:lang w:val="ru-RU"/>
        </w:rPr>
      </w:pPr>
      <w:r>
        <w:rPr>
          <w:noProof/>
        </w:rPr>
        <w:drawing>
          <wp:anchor distT="0" distB="0" distL="114300" distR="114300" simplePos="0" relativeHeight="251693056" behindDoc="0" locked="0" layoutInCell="1" allowOverlap="1" wp14:anchorId="7F59E462" wp14:editId="369B775E">
            <wp:simplePos x="0" y="0"/>
            <wp:positionH relativeFrom="margin">
              <wp:align>left</wp:align>
            </wp:positionH>
            <wp:positionV relativeFrom="paragraph">
              <wp:posOffset>36830</wp:posOffset>
            </wp:positionV>
            <wp:extent cx="6393815" cy="1397635"/>
            <wp:effectExtent l="0" t="0" r="7620" b="0"/>
            <wp:wrapNone/>
            <wp:docPr id="45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6426448" cy="1404831"/>
                    </a:xfrm>
                    <a:prstGeom prst="rect">
                      <a:avLst/>
                    </a:prstGeom>
                    <a:noFill/>
                    <a:ln>
                      <a:noFill/>
                    </a:ln>
                  </pic:spPr>
                </pic:pic>
              </a:graphicData>
            </a:graphic>
          </wp:anchor>
        </w:drawing>
      </w:r>
    </w:p>
    <w:p w14:paraId="2A567708" w14:textId="77777777" w:rsidR="00FF737C" w:rsidRDefault="00FF737C" w:rsidP="00FF737C">
      <w:pPr>
        <w:spacing w:line="360" w:lineRule="exact"/>
        <w:rPr>
          <w:rFonts w:ascii="Arial" w:hAnsi="Arial" w:cs="Arial"/>
          <w:lang w:val="ru-RU"/>
        </w:rPr>
      </w:pPr>
    </w:p>
    <w:p w14:paraId="52212B46" w14:textId="77777777" w:rsidR="00FF737C" w:rsidRDefault="00FF737C" w:rsidP="00FF737C">
      <w:pPr>
        <w:spacing w:line="360" w:lineRule="exact"/>
        <w:rPr>
          <w:rFonts w:ascii="Arial" w:hAnsi="Arial" w:cs="Arial"/>
          <w:lang w:val="ru-RU"/>
        </w:rPr>
      </w:pPr>
    </w:p>
    <w:p w14:paraId="5D85ED33" w14:textId="77777777" w:rsidR="00FF737C" w:rsidRDefault="00FF737C" w:rsidP="00FF737C">
      <w:pPr>
        <w:spacing w:line="360" w:lineRule="exact"/>
        <w:rPr>
          <w:rFonts w:ascii="Arial" w:hAnsi="Arial" w:cs="Arial"/>
          <w:lang w:val="ru-RU"/>
        </w:rPr>
      </w:pPr>
    </w:p>
    <w:p w14:paraId="45E8EFE5" w14:textId="77777777" w:rsidR="00C07CE2" w:rsidRDefault="00FF737C" w:rsidP="00C07CE2">
      <w:pPr>
        <w:rPr>
          <w:rFonts w:ascii="Microsoft YaHei" w:eastAsia="Microsoft YaHei" w:hAnsi="Microsoft YaHei" w:cs="Arial"/>
          <w:sz w:val="24"/>
          <w:shd w:val="clear" w:color="auto" w:fill="000000" w:themeFill="text1"/>
          <w:lang w:val="ru-RU"/>
        </w:rPr>
      </w:pPr>
      <w:r w:rsidRPr="00FC4373">
        <w:rPr>
          <w:rFonts w:ascii="Microsoft YaHei" w:eastAsia="Microsoft YaHei" w:hAnsi="Microsoft YaHei" w:cs="Arial"/>
          <w:sz w:val="24"/>
          <w:shd w:val="clear" w:color="auto" w:fill="000000" w:themeFill="text1"/>
        </w:rPr>
        <w:t xml:space="preserve">          </w:t>
      </w:r>
      <w:r>
        <w:rPr>
          <w:rFonts w:ascii="Microsoft YaHei" w:eastAsia="Microsoft YaHei" w:hAnsi="Microsoft YaHei" w:cs="Arial"/>
          <w:sz w:val="24"/>
          <w:shd w:val="clear" w:color="auto" w:fill="000000" w:themeFill="text1"/>
          <w:lang w:val="ru-RU"/>
        </w:rPr>
        <w:t xml:space="preserve">                                           </w:t>
      </w:r>
    </w:p>
    <w:p w14:paraId="24CE3650" w14:textId="1B451FFD" w:rsidR="00FC4373" w:rsidRPr="00C07CE2" w:rsidRDefault="00FF737C" w:rsidP="00C07CE2">
      <w:pPr>
        <w:rPr>
          <w:rFonts w:ascii="Arial" w:hAnsi="Arial" w:cs="Arial"/>
          <w:sz w:val="24"/>
          <w:shd w:val="clear" w:color="auto" w:fill="BFBFBF" w:themeFill="background1" w:themeFillShade="BF"/>
        </w:rPr>
      </w:pPr>
      <w:r>
        <w:rPr>
          <w:noProof/>
        </w:rPr>
        <w:drawing>
          <wp:anchor distT="0" distB="0" distL="114300" distR="114300" simplePos="0" relativeHeight="251699200" behindDoc="0" locked="0" layoutInCell="1" allowOverlap="1" wp14:anchorId="75C4DDBF" wp14:editId="4EE2F2C8">
            <wp:simplePos x="0" y="0"/>
            <wp:positionH relativeFrom="margin">
              <wp:posOffset>4739005</wp:posOffset>
            </wp:positionH>
            <wp:positionV relativeFrom="paragraph">
              <wp:posOffset>15241</wp:posOffset>
            </wp:positionV>
            <wp:extent cx="1027430" cy="1201420"/>
            <wp:effectExtent l="0" t="0" r="1270" b="0"/>
            <wp:wrapNone/>
            <wp:docPr id="45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1033100" cy="120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AE3C47">
        <w:rPr>
          <w:rFonts w:ascii="Arial" w:hAnsi="Arial" w:cs="Arial"/>
          <w:sz w:val="24"/>
          <w:shd w:val="clear" w:color="auto" w:fill="BFBFBF" w:themeFill="background1" w:themeFillShade="BF"/>
        </w:rPr>
        <w:t xml:space="preserve">Tryb TURBO </w:t>
      </w:r>
      <w:r w:rsidR="00FC4373" w:rsidRPr="00C07CE2">
        <w:rPr>
          <w:rFonts w:ascii="Arial" w:hAnsi="Arial" w:cs="Arial"/>
          <w:sz w:val="24"/>
          <w:highlight w:val="lightGray"/>
          <w:shd w:val="clear" w:color="auto" w:fill="BFBFBF" w:themeFill="background1" w:themeFillShade="BF"/>
        </w:rPr>
        <w:t>-</w:t>
      </w:r>
      <w:r w:rsidR="00FC4373" w:rsidRPr="00C07CE2">
        <w:rPr>
          <w:rFonts w:eastAsia="MyriadPro-Bold" w:cs="MyriadPro-Bold"/>
          <w:b/>
          <w:bCs/>
          <w:sz w:val="24"/>
          <w:szCs w:val="24"/>
          <w:highlight w:val="lightGray"/>
          <w:u w:val="single"/>
        </w:rPr>
        <w:t>– opcja, wybrane modele</w:t>
      </w:r>
    </w:p>
    <w:p w14:paraId="4B4F807C" w14:textId="14480CDF" w:rsidR="00FF737C" w:rsidRDefault="00FC4373" w:rsidP="00FF737C">
      <w:pPr>
        <w:spacing w:line="360" w:lineRule="exact"/>
        <w:rPr>
          <w:rFonts w:ascii="Arial" w:hAnsi="Arial" w:cs="Arial"/>
          <w:lang w:val="ru-RU"/>
        </w:rPr>
      </w:pPr>
      <w:r w:rsidRPr="00AE3C47">
        <w:rPr>
          <w:rFonts w:ascii="Arial" w:hAnsi="Arial" w:cs="Arial"/>
          <w:sz w:val="24"/>
          <w:shd w:val="clear" w:color="auto" w:fill="BFBFBF" w:themeFill="background1" w:themeFillShade="BF"/>
        </w:rPr>
        <w:t xml:space="preserve"> </w:t>
      </w:r>
      <w:r w:rsidR="00FF737C" w:rsidRPr="00AE3C47">
        <w:rPr>
          <w:rFonts w:ascii="Arial" w:hAnsi="Arial" w:cs="Arial"/>
          <w:sz w:val="24"/>
          <w:shd w:val="clear" w:color="auto" w:fill="BFBFBF" w:themeFill="background1" w:themeFillShade="BF"/>
        </w:rPr>
        <w:t xml:space="preserve"> </w:t>
      </w:r>
      <w:r w:rsidR="00FF737C">
        <w:rPr>
          <w:rFonts w:ascii="Arial" w:hAnsi="Arial" w:cs="Arial"/>
          <w:noProof/>
          <w:lang w:val="ru-RU"/>
        </w:rPr>
        <w:drawing>
          <wp:anchor distT="0" distB="0" distL="114300" distR="114300" simplePos="0" relativeHeight="251700224" behindDoc="0" locked="0" layoutInCell="1" allowOverlap="1" wp14:anchorId="58B9390D" wp14:editId="54CE7CFD">
            <wp:simplePos x="0" y="0"/>
            <wp:positionH relativeFrom="margin">
              <wp:posOffset>25400</wp:posOffset>
            </wp:positionH>
            <wp:positionV relativeFrom="paragraph">
              <wp:posOffset>146050</wp:posOffset>
            </wp:positionV>
            <wp:extent cx="1009015" cy="455295"/>
            <wp:effectExtent l="0" t="0" r="12065" b="1905"/>
            <wp:wrapNone/>
            <wp:docPr id="45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1009291" cy="454989"/>
                    </a:xfrm>
                    <a:prstGeom prst="rect">
                      <a:avLst/>
                    </a:prstGeom>
                    <a:noFill/>
                    <a:ln>
                      <a:noFill/>
                    </a:ln>
                  </pic:spPr>
                </pic:pic>
              </a:graphicData>
            </a:graphic>
          </wp:anchor>
        </w:drawing>
      </w:r>
    </w:p>
    <w:p w14:paraId="5786E0C3" w14:textId="4C284C60" w:rsidR="00FC4373" w:rsidRPr="00FC4373" w:rsidRDefault="00FF737C" w:rsidP="00FC4373">
      <w:pPr>
        <w:spacing w:line="360" w:lineRule="exact"/>
        <w:rPr>
          <w:rFonts w:ascii="Arial" w:hAnsi="Arial" w:cs="Arial"/>
          <w:lang w:val="ru-RU"/>
        </w:rPr>
      </w:pPr>
      <w:r>
        <w:rPr>
          <w:rFonts w:ascii="Arial" w:hAnsi="Arial" w:cs="Arial" w:hint="eastAsia"/>
          <w:lang w:val="ru-RU"/>
        </w:rPr>
        <w:t xml:space="preserve"> </w:t>
      </w:r>
      <w:r>
        <w:rPr>
          <w:rFonts w:ascii="Arial" w:hAnsi="Arial" w:cs="Arial"/>
          <w:lang w:val="ru-RU"/>
        </w:rPr>
        <w:t xml:space="preserve">               </w:t>
      </w:r>
      <w:r w:rsidR="00C07CE2">
        <w:rPr>
          <w:rFonts w:ascii="Arial" w:hAnsi="Arial" w:cs="Arial"/>
        </w:rPr>
        <w:t xml:space="preserve">            </w:t>
      </w:r>
      <w:r w:rsidR="00FC4373" w:rsidRPr="00FC4373">
        <w:rPr>
          <w:rFonts w:ascii="Arial" w:hAnsi="Arial" w:cs="Arial"/>
          <w:lang w:val="ru-RU"/>
        </w:rPr>
        <w:t>Aby włączyć funkcję turbo, wciśnij przycisk TURBO,</w:t>
      </w:r>
    </w:p>
    <w:p w14:paraId="6C69784C" w14:textId="4106D74A" w:rsidR="00FC4373" w:rsidRPr="00CA2242" w:rsidRDefault="00CA2242" w:rsidP="00FC4373">
      <w:pPr>
        <w:spacing w:line="360" w:lineRule="exact"/>
        <w:rPr>
          <w:rFonts w:ascii="Arial" w:hAnsi="Arial" w:cs="Arial"/>
        </w:rPr>
      </w:pPr>
      <w:r>
        <w:rPr>
          <w:rFonts w:ascii="Arial" w:hAnsi="Arial" w:cs="Arial"/>
          <w:noProof/>
          <w:lang w:val="ru-RU"/>
        </w:rPr>
        <w:drawing>
          <wp:anchor distT="0" distB="0" distL="114300" distR="114300" simplePos="0" relativeHeight="251714560" behindDoc="0" locked="0" layoutInCell="1" allowOverlap="1" wp14:anchorId="144CD2D5" wp14:editId="2FC65FD4">
            <wp:simplePos x="0" y="0"/>
            <wp:positionH relativeFrom="margin">
              <wp:posOffset>2176529</wp:posOffset>
            </wp:positionH>
            <wp:positionV relativeFrom="paragraph">
              <wp:posOffset>8713</wp:posOffset>
            </wp:positionV>
            <wp:extent cx="552450" cy="249045"/>
            <wp:effectExtent l="0" t="0" r="0" b="0"/>
            <wp:wrapNone/>
            <wp:docPr id="46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552450" cy="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FC4373">
        <w:rPr>
          <w:rFonts w:ascii="Arial" w:hAnsi="Arial" w:cs="Arial"/>
          <w:lang w:val="ru-RU"/>
        </w:rPr>
        <w:t>i pojawi się na wyświetlaczu</w:t>
      </w:r>
      <w:r w:rsidR="00FC4373">
        <w:rPr>
          <w:rFonts w:ascii="Arial" w:hAnsi="Arial" w:cs="Arial"/>
        </w:rPr>
        <w:t xml:space="preserve"> </w:t>
      </w:r>
      <w:r>
        <w:rPr>
          <w:rFonts w:ascii="Arial" w:hAnsi="Arial" w:cs="Arial"/>
        </w:rPr>
        <w:t>ikona</w:t>
      </w:r>
    </w:p>
    <w:p w14:paraId="148CE118" w14:textId="77777777" w:rsidR="00CA2242" w:rsidRDefault="00FC4373" w:rsidP="00FC4373">
      <w:pPr>
        <w:spacing w:line="360" w:lineRule="exact"/>
        <w:rPr>
          <w:rFonts w:ascii="Arial" w:hAnsi="Arial" w:cs="Arial"/>
          <w:lang w:val="ru-RU"/>
        </w:rPr>
      </w:pPr>
      <w:r w:rsidRPr="00FC4373">
        <w:rPr>
          <w:rFonts w:ascii="Arial" w:hAnsi="Arial" w:cs="Arial"/>
          <w:lang w:val="ru-RU"/>
        </w:rPr>
        <w:t>W trybie COOL / HEAT po wybraniu funkcji TURBO</w:t>
      </w:r>
      <w:r w:rsidR="00CA2242">
        <w:rPr>
          <w:rFonts w:ascii="Arial" w:hAnsi="Arial" w:cs="Arial"/>
        </w:rPr>
        <w:t xml:space="preserve"> </w:t>
      </w:r>
      <w:r w:rsidRPr="00FC4373">
        <w:rPr>
          <w:rFonts w:ascii="Arial" w:hAnsi="Arial" w:cs="Arial"/>
          <w:lang w:val="ru-RU"/>
        </w:rPr>
        <w:t xml:space="preserve">urządzenie </w:t>
      </w:r>
    </w:p>
    <w:p w14:paraId="70282596" w14:textId="68C97B52" w:rsidR="00FF737C" w:rsidRDefault="00FC4373" w:rsidP="00FC4373">
      <w:pPr>
        <w:spacing w:line="360" w:lineRule="exact"/>
        <w:rPr>
          <w:rFonts w:ascii="Arial" w:hAnsi="Arial" w:cs="Arial"/>
          <w:lang w:val="ru-RU"/>
        </w:rPr>
      </w:pPr>
      <w:r w:rsidRPr="00FC4373">
        <w:rPr>
          <w:rFonts w:ascii="Arial" w:hAnsi="Arial" w:cs="Arial"/>
          <w:lang w:val="ru-RU"/>
        </w:rPr>
        <w:lastRenderedPageBreak/>
        <w:t>będzie pracować w trybie szybkiego chłodzenia / szybkiego grzania z najwyższą prędkością wentylatora.</w:t>
      </w:r>
    </w:p>
    <w:p w14:paraId="6BB47351" w14:textId="77777777" w:rsidR="00FC4373" w:rsidRDefault="00FC4373" w:rsidP="00FC4373">
      <w:pPr>
        <w:spacing w:line="360" w:lineRule="exact"/>
        <w:rPr>
          <w:rFonts w:ascii="Arial" w:hAnsi="Arial" w:cs="Arial"/>
          <w:lang w:val="ru-RU"/>
        </w:rPr>
      </w:pPr>
    </w:p>
    <w:p w14:paraId="0941DA50" w14:textId="686636AC" w:rsidR="00FF737C" w:rsidRPr="00FC4373" w:rsidRDefault="00CA2242" w:rsidP="00FC4373">
      <w:pPr>
        <w:rPr>
          <w:rFonts w:eastAsia="MyriadPro-Bold" w:cs="MyriadPro-Bold"/>
          <w:b/>
          <w:bCs/>
          <w:sz w:val="24"/>
          <w:szCs w:val="24"/>
          <w:highlight w:val="yellow"/>
          <w:u w:val="single"/>
        </w:rPr>
      </w:pPr>
      <w:r>
        <w:rPr>
          <w:noProof/>
        </w:rPr>
        <w:drawing>
          <wp:anchor distT="0" distB="0" distL="114300" distR="114300" simplePos="0" relativeHeight="251701248" behindDoc="0" locked="0" layoutInCell="1" allowOverlap="1" wp14:anchorId="109DEAE0" wp14:editId="34F2D58D">
            <wp:simplePos x="0" y="0"/>
            <wp:positionH relativeFrom="column">
              <wp:posOffset>4737942</wp:posOffset>
            </wp:positionH>
            <wp:positionV relativeFrom="paragraph">
              <wp:posOffset>161290</wp:posOffset>
            </wp:positionV>
            <wp:extent cx="1078230" cy="1569720"/>
            <wp:effectExtent l="0" t="0" r="3810" b="0"/>
            <wp:wrapNone/>
            <wp:docPr id="45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FC4373" w:rsidRPr="00FC4373">
        <w:rPr>
          <w:rFonts w:ascii="Arial" w:hAnsi="Arial" w:cs="Arial"/>
          <w:sz w:val="24"/>
          <w:shd w:val="clear" w:color="auto" w:fill="BFBFBF" w:themeFill="background1" w:themeFillShade="BF"/>
        </w:rPr>
        <w:t>TRYB ECO</w:t>
      </w:r>
      <w:r w:rsidR="00FF737C" w:rsidRPr="00FC4373">
        <w:rPr>
          <w:rFonts w:ascii="Arial" w:hAnsi="Arial" w:cs="Arial"/>
          <w:sz w:val="24"/>
          <w:shd w:val="clear" w:color="auto" w:fill="BFBFBF" w:themeFill="background1" w:themeFillShade="BF"/>
        </w:rPr>
        <w:t xml:space="preserve"> </w:t>
      </w:r>
      <w:r w:rsidR="00FC4373" w:rsidRPr="00CA2242">
        <w:rPr>
          <w:rFonts w:eastAsia="MyriadPro-Bold" w:cs="MyriadPro-Bold"/>
          <w:b/>
          <w:bCs/>
          <w:sz w:val="24"/>
          <w:szCs w:val="24"/>
          <w:highlight w:val="lightGray"/>
          <w:u w:val="single"/>
        </w:rPr>
        <w:t>– opcja, wybrane modele</w:t>
      </w:r>
    </w:p>
    <w:p w14:paraId="0AB0090F" w14:textId="5C7B843F" w:rsidR="00CA2242" w:rsidRDefault="00FF737C" w:rsidP="00FC4373">
      <w:pPr>
        <w:spacing w:line="360" w:lineRule="exact"/>
        <w:rPr>
          <w:rFonts w:ascii="Arial" w:hAnsi="Arial" w:cs="Arial"/>
          <w:lang w:val="ru-RU"/>
        </w:rPr>
      </w:pPr>
      <w:r>
        <w:rPr>
          <w:rFonts w:ascii="Arial" w:hAnsi="Arial" w:cs="Arial"/>
          <w:noProof/>
          <w:lang w:val="ru-RU"/>
        </w:rPr>
        <w:drawing>
          <wp:anchor distT="0" distB="0" distL="114300" distR="114300" simplePos="0" relativeHeight="251702272" behindDoc="0" locked="0" layoutInCell="1" allowOverlap="1" wp14:anchorId="13EF270C" wp14:editId="58B9B3C0">
            <wp:simplePos x="0" y="0"/>
            <wp:positionH relativeFrom="margin">
              <wp:align>left</wp:align>
            </wp:positionH>
            <wp:positionV relativeFrom="paragraph">
              <wp:posOffset>3175</wp:posOffset>
            </wp:positionV>
            <wp:extent cx="991870" cy="440690"/>
            <wp:effectExtent l="0" t="0" r="13970" b="1270"/>
            <wp:wrapNone/>
            <wp:docPr id="46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991870" cy="440690"/>
                    </a:xfrm>
                    <a:prstGeom prst="rect">
                      <a:avLst/>
                    </a:prstGeom>
                    <a:noFill/>
                    <a:ln>
                      <a:noFill/>
                    </a:ln>
                  </pic:spPr>
                </pic:pic>
              </a:graphicData>
            </a:graphic>
          </wp:anchor>
        </w:drawing>
      </w:r>
      <w:r>
        <w:rPr>
          <w:rFonts w:ascii="Arial" w:hAnsi="Arial" w:cs="Arial" w:hint="eastAsia"/>
          <w:lang w:val="ru-RU"/>
        </w:rPr>
        <w:t xml:space="preserve"> </w:t>
      </w:r>
      <w:r>
        <w:rPr>
          <w:rFonts w:ascii="Arial" w:hAnsi="Arial" w:cs="Arial"/>
          <w:lang w:val="ru-RU"/>
        </w:rPr>
        <w:t xml:space="preserve">               In this </w:t>
      </w:r>
      <w:r w:rsidR="00CA2242">
        <w:rPr>
          <w:rFonts w:ascii="Arial" w:hAnsi="Arial" w:cs="Arial"/>
        </w:rPr>
        <w:t>U</w:t>
      </w:r>
      <w:r w:rsidR="00FC4373" w:rsidRPr="00FC4373">
        <w:rPr>
          <w:rFonts w:ascii="Arial" w:hAnsi="Arial" w:cs="Arial"/>
          <w:lang w:val="ru-RU"/>
        </w:rPr>
        <w:t xml:space="preserve">rządzenie automatycznie ustawia pracę w celu </w:t>
      </w:r>
    </w:p>
    <w:p w14:paraId="4573880C" w14:textId="0E1C4B31" w:rsidR="00CA2242" w:rsidRDefault="00FC4373" w:rsidP="00FC4373">
      <w:pPr>
        <w:spacing w:line="360" w:lineRule="exact"/>
        <w:rPr>
          <w:rFonts w:ascii="Arial" w:hAnsi="Arial" w:cs="Arial"/>
          <w:lang w:val="ru-RU"/>
        </w:rPr>
      </w:pPr>
      <w:r w:rsidRPr="00FC4373">
        <w:rPr>
          <w:rFonts w:ascii="Arial" w:hAnsi="Arial" w:cs="Arial"/>
          <w:lang w:val="ru-RU"/>
        </w:rPr>
        <w:t>oszczędzania energii.</w:t>
      </w:r>
      <w:r w:rsidR="00CA2242">
        <w:rPr>
          <w:rFonts w:ascii="Arial" w:hAnsi="Arial" w:cs="Arial"/>
        </w:rPr>
        <w:t xml:space="preserve"> Aby włączyć tryb ECO n</w:t>
      </w:r>
      <w:r w:rsidRPr="00FC4373">
        <w:rPr>
          <w:rFonts w:ascii="Arial" w:hAnsi="Arial" w:cs="Arial"/>
          <w:lang w:val="ru-RU"/>
        </w:rPr>
        <w:t xml:space="preserve">aciśnij przycisk ECO, </w:t>
      </w:r>
    </w:p>
    <w:p w14:paraId="17E8CC67" w14:textId="5E5643E9" w:rsidR="00CA2242" w:rsidRPr="00CA2242" w:rsidRDefault="00CA2242" w:rsidP="00CA2242">
      <w:pPr>
        <w:spacing w:line="360" w:lineRule="exact"/>
        <w:rPr>
          <w:rFonts w:ascii="Arial" w:hAnsi="Arial" w:cs="Arial"/>
        </w:rPr>
      </w:pPr>
      <w:r>
        <w:rPr>
          <w:rFonts w:ascii="Arial" w:hAnsi="Arial" w:cs="Arial"/>
          <w:noProof/>
          <w:lang w:val="ru-RU"/>
        </w:rPr>
        <w:drawing>
          <wp:anchor distT="0" distB="0" distL="114300" distR="114300" simplePos="0" relativeHeight="251722752" behindDoc="0" locked="0" layoutInCell="1" allowOverlap="1" wp14:anchorId="13506335" wp14:editId="7F39CB32">
            <wp:simplePos x="0" y="0"/>
            <wp:positionH relativeFrom="margin">
              <wp:posOffset>2721492</wp:posOffset>
            </wp:positionH>
            <wp:positionV relativeFrom="paragraph">
              <wp:posOffset>291568</wp:posOffset>
            </wp:positionV>
            <wp:extent cx="584546" cy="259715"/>
            <wp:effectExtent l="0" t="0" r="6350" b="6985"/>
            <wp:wrapNone/>
            <wp:docPr id="46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584546" cy="259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lang w:val="ru-RU"/>
        </w:rPr>
        <w:drawing>
          <wp:anchor distT="0" distB="0" distL="114300" distR="114300" simplePos="0" relativeHeight="251716608" behindDoc="0" locked="0" layoutInCell="1" allowOverlap="1" wp14:anchorId="7FBAC647" wp14:editId="03DCBF59">
            <wp:simplePos x="0" y="0"/>
            <wp:positionH relativeFrom="margin">
              <wp:posOffset>1782607</wp:posOffset>
            </wp:positionH>
            <wp:positionV relativeFrom="paragraph">
              <wp:posOffset>34261</wp:posOffset>
            </wp:positionV>
            <wp:extent cx="584546" cy="259715"/>
            <wp:effectExtent l="0" t="0" r="6350" b="6985"/>
            <wp:wrapNone/>
            <wp:docPr id="46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584546" cy="25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FC4373">
        <w:rPr>
          <w:rFonts w:ascii="Arial" w:hAnsi="Arial" w:cs="Arial"/>
          <w:lang w:val="ru-RU"/>
        </w:rPr>
        <w:t xml:space="preserve">na wyświetlaczu pojawi się </w:t>
      </w:r>
      <w:r w:rsidR="00FC4373">
        <w:rPr>
          <w:rFonts w:ascii="Arial" w:hAnsi="Arial" w:cs="Arial"/>
        </w:rPr>
        <w:t xml:space="preserve">                  </w:t>
      </w:r>
    </w:p>
    <w:p w14:paraId="6129DD28" w14:textId="4D26A35F" w:rsidR="00FC4373" w:rsidRPr="00CA2242" w:rsidRDefault="00CA2242" w:rsidP="00FC4373">
      <w:pPr>
        <w:spacing w:line="360" w:lineRule="exact"/>
        <w:rPr>
          <w:rFonts w:ascii="Arial" w:hAnsi="Arial" w:cs="Arial"/>
        </w:rPr>
      </w:pPr>
      <w:r>
        <w:rPr>
          <w:rFonts w:ascii="Arial" w:hAnsi="Arial" w:cs="Arial"/>
        </w:rPr>
        <w:t>A</w:t>
      </w:r>
      <w:r w:rsidRPr="00FC4373">
        <w:rPr>
          <w:rFonts w:ascii="Arial" w:hAnsi="Arial" w:cs="Arial"/>
          <w:lang w:val="ru-RU"/>
        </w:rPr>
        <w:t>by anulować</w:t>
      </w:r>
      <w:r>
        <w:rPr>
          <w:rFonts w:ascii="Arial" w:hAnsi="Arial" w:cs="Arial"/>
        </w:rPr>
        <w:t xml:space="preserve"> należy ponownie nacisnąć </w:t>
      </w:r>
      <w:r w:rsidR="00FC4373" w:rsidRPr="00FC4373">
        <w:rPr>
          <w:rFonts w:ascii="Arial" w:hAnsi="Arial" w:cs="Arial"/>
          <w:lang w:val="ru-RU"/>
        </w:rPr>
        <w:t xml:space="preserve"> </w:t>
      </w:r>
    </w:p>
    <w:p w14:paraId="1E163288" w14:textId="77777777" w:rsidR="00FC4373" w:rsidRPr="00FC4373" w:rsidRDefault="00FC4373" w:rsidP="00FC4373">
      <w:pPr>
        <w:spacing w:line="360" w:lineRule="exact"/>
        <w:rPr>
          <w:rFonts w:ascii="Arial" w:hAnsi="Arial" w:cs="Arial"/>
          <w:lang w:val="ru-RU"/>
        </w:rPr>
      </w:pPr>
      <w:r w:rsidRPr="00FC4373">
        <w:rPr>
          <w:rFonts w:ascii="Arial" w:hAnsi="Arial" w:cs="Arial"/>
          <w:lang w:val="ru-RU"/>
        </w:rPr>
        <w:t>UWAGA:</w:t>
      </w:r>
    </w:p>
    <w:p w14:paraId="40EAF2D9" w14:textId="31B59C6D" w:rsidR="00FF737C" w:rsidRDefault="00FC4373" w:rsidP="00FC4373">
      <w:pPr>
        <w:spacing w:line="360" w:lineRule="exact"/>
        <w:rPr>
          <w:rFonts w:ascii="Arial" w:hAnsi="Arial" w:cs="Arial"/>
          <w:lang w:val="ru-RU"/>
        </w:rPr>
      </w:pPr>
      <w:r w:rsidRPr="00FC4373">
        <w:rPr>
          <w:rFonts w:ascii="Arial" w:hAnsi="Arial" w:cs="Arial"/>
          <w:lang w:val="ru-RU"/>
        </w:rPr>
        <w:t>Funkcja ECO jest dostępna zarówno w trybie CHŁODZENIA, jak i GRZANIA.</w:t>
      </w:r>
    </w:p>
    <w:p w14:paraId="1F3ED8E4" w14:textId="77777777" w:rsidR="00FC4373" w:rsidRDefault="00FC4373" w:rsidP="00FC4373">
      <w:pPr>
        <w:spacing w:line="360" w:lineRule="exact"/>
        <w:rPr>
          <w:rFonts w:ascii="Arial" w:hAnsi="Arial" w:cs="Arial"/>
          <w:lang w:val="ru-RU"/>
        </w:rPr>
      </w:pPr>
    </w:p>
    <w:p w14:paraId="31C33FA4" w14:textId="73E994CE" w:rsidR="00FF737C" w:rsidRPr="006C1B2A" w:rsidRDefault="006C1B2A" w:rsidP="00FC4373">
      <w:pPr>
        <w:rPr>
          <w:rFonts w:eastAsia="MyriadPro-Bold" w:cs="MyriadPro-Bold"/>
          <w:b/>
          <w:bCs/>
          <w:sz w:val="24"/>
          <w:szCs w:val="24"/>
          <w:highlight w:val="yellow"/>
          <w:u w:val="single"/>
        </w:rPr>
      </w:pPr>
      <w:r>
        <w:rPr>
          <w:noProof/>
        </w:rPr>
        <w:drawing>
          <wp:anchor distT="0" distB="0" distL="114300" distR="114300" simplePos="0" relativeHeight="251695104" behindDoc="0" locked="0" layoutInCell="1" allowOverlap="1" wp14:anchorId="6731B606" wp14:editId="7284FE6D">
            <wp:simplePos x="0" y="0"/>
            <wp:positionH relativeFrom="margin">
              <wp:posOffset>4735195</wp:posOffset>
            </wp:positionH>
            <wp:positionV relativeFrom="paragraph">
              <wp:posOffset>289560</wp:posOffset>
            </wp:positionV>
            <wp:extent cx="1078230" cy="1569720"/>
            <wp:effectExtent l="0" t="0" r="3810" b="0"/>
            <wp:wrapNone/>
            <wp:docPr id="46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Pr="006C1B2A">
        <w:rPr>
          <w:rFonts w:ascii="Arial" w:hAnsi="Arial" w:cs="Arial"/>
          <w:sz w:val="24"/>
          <w:shd w:val="clear" w:color="auto" w:fill="BFBFBF" w:themeFill="background1" w:themeFillShade="BF"/>
        </w:rPr>
        <w:t xml:space="preserve">Funkcja wyłączania oświetlenia </w:t>
      </w:r>
      <w:r w:rsidR="00CA2242" w:rsidRPr="006C1B2A">
        <w:rPr>
          <w:rFonts w:ascii="Arial" w:hAnsi="Arial" w:cs="Arial"/>
          <w:sz w:val="24"/>
          <w:shd w:val="clear" w:color="auto" w:fill="BFBFBF" w:themeFill="background1" w:themeFillShade="BF"/>
        </w:rPr>
        <w:t>wyświetl</w:t>
      </w:r>
      <w:r w:rsidR="00CA2242">
        <w:rPr>
          <w:rFonts w:ascii="Arial" w:hAnsi="Arial" w:cs="Arial"/>
          <w:sz w:val="24"/>
          <w:shd w:val="clear" w:color="auto" w:fill="BFBFBF" w:themeFill="background1" w:themeFillShade="BF"/>
        </w:rPr>
        <w:t>acza</w:t>
      </w:r>
      <w:r>
        <w:rPr>
          <w:rFonts w:ascii="Arial" w:hAnsi="Arial" w:cs="Arial"/>
          <w:sz w:val="24"/>
          <w:shd w:val="clear" w:color="auto" w:fill="BFBFBF" w:themeFill="background1" w:themeFillShade="BF"/>
        </w:rPr>
        <w:t xml:space="preserve"> LED</w:t>
      </w:r>
      <w:r w:rsidRPr="006C1B2A">
        <w:rPr>
          <w:rFonts w:ascii="Arial" w:hAnsi="Arial" w:cs="Arial"/>
          <w:sz w:val="24"/>
          <w:shd w:val="clear" w:color="auto" w:fill="BFBFBF" w:themeFill="background1" w:themeFillShade="BF"/>
        </w:rPr>
        <w:t xml:space="preserve"> </w:t>
      </w:r>
      <w:r w:rsidR="00FF737C" w:rsidRPr="006C1B2A">
        <w:rPr>
          <w:rFonts w:ascii="Arial" w:hAnsi="Arial" w:cs="Arial"/>
          <w:sz w:val="24"/>
          <w:shd w:val="clear" w:color="auto" w:fill="BFBFBF" w:themeFill="background1" w:themeFillShade="BF"/>
        </w:rPr>
        <w:t xml:space="preserve"> </w:t>
      </w:r>
      <w:r w:rsidR="00FC4373" w:rsidRPr="00CA2242">
        <w:rPr>
          <w:rFonts w:eastAsia="MyriadPro-Bold" w:cs="MyriadPro-Bold"/>
          <w:b/>
          <w:bCs/>
          <w:sz w:val="24"/>
          <w:szCs w:val="24"/>
          <w:highlight w:val="lightGray"/>
          <w:u w:val="single"/>
        </w:rPr>
        <w:t>– opcja, wybrane modele</w:t>
      </w:r>
    </w:p>
    <w:p w14:paraId="2C9DAF17" w14:textId="35B2DDEC" w:rsidR="00FC4373" w:rsidRPr="006C1B2A" w:rsidRDefault="00FC4373" w:rsidP="00FC4373">
      <w:pPr>
        <w:rPr>
          <w:rFonts w:eastAsia="MyriadPro-Bold" w:cs="MyriadPro-Bold"/>
          <w:b/>
          <w:bCs/>
          <w:sz w:val="24"/>
          <w:szCs w:val="24"/>
          <w:highlight w:val="yellow"/>
          <w:u w:val="single"/>
        </w:rPr>
      </w:pPr>
    </w:p>
    <w:p w14:paraId="6E2C2066" w14:textId="77777777" w:rsidR="006C1B2A" w:rsidRDefault="006C1B2A" w:rsidP="006C1B2A">
      <w:pPr>
        <w:spacing w:line="360" w:lineRule="exact"/>
        <w:rPr>
          <w:rFonts w:ascii="Arial" w:hAnsi="Arial" w:cs="Arial"/>
          <w:lang w:val="ru-RU"/>
        </w:rPr>
      </w:pPr>
      <w:r w:rsidRPr="006C1B2A">
        <w:rPr>
          <w:rFonts w:ascii="Arial" w:hAnsi="Arial" w:cs="Arial"/>
          <w:lang w:val="ru-RU"/>
        </w:rPr>
        <w:t xml:space="preserve">Naciśnij przycisk DISPLAY i przytrzymaj przez 2 sekundy, aby włączyć / </w:t>
      </w:r>
    </w:p>
    <w:p w14:paraId="5510EB48" w14:textId="54A80271" w:rsidR="00FF737C" w:rsidRDefault="00CA2242" w:rsidP="006C1B2A">
      <w:pPr>
        <w:spacing w:line="360" w:lineRule="exact"/>
        <w:rPr>
          <w:rFonts w:ascii="Arial" w:hAnsi="Arial" w:cs="Arial"/>
          <w:lang w:val="ru-RU"/>
        </w:rPr>
      </w:pPr>
      <w:r>
        <w:rPr>
          <w:rFonts w:ascii="Arial" w:hAnsi="Arial" w:cs="Arial"/>
        </w:rPr>
        <w:t>w</w:t>
      </w:r>
      <w:r w:rsidR="006C1B2A" w:rsidRPr="006C1B2A">
        <w:rPr>
          <w:rFonts w:ascii="Arial" w:hAnsi="Arial" w:cs="Arial"/>
          <w:lang w:val="ru-RU"/>
        </w:rPr>
        <w:t>yłączyć</w:t>
      </w:r>
      <w:r w:rsidR="006C1B2A">
        <w:rPr>
          <w:rFonts w:ascii="Arial" w:hAnsi="Arial" w:cs="Arial"/>
        </w:rPr>
        <w:t xml:space="preserve"> </w:t>
      </w:r>
      <w:r w:rsidR="006C1B2A" w:rsidRPr="006C1B2A">
        <w:rPr>
          <w:rFonts w:ascii="Arial" w:hAnsi="Arial" w:cs="Arial"/>
          <w:lang w:val="ru-RU"/>
        </w:rPr>
        <w:t>podświetlenie wyświetlacza LED.</w:t>
      </w:r>
    </w:p>
    <w:p w14:paraId="65340969" w14:textId="77777777" w:rsidR="006C1B2A" w:rsidRDefault="006C1B2A" w:rsidP="006C1B2A">
      <w:pPr>
        <w:spacing w:line="360" w:lineRule="exact"/>
        <w:rPr>
          <w:rFonts w:ascii="Arial" w:hAnsi="Arial" w:cs="Arial"/>
          <w:lang w:val="ru-RU"/>
        </w:rPr>
      </w:pPr>
    </w:p>
    <w:p w14:paraId="63728FB3" w14:textId="77777777" w:rsidR="00CA2242" w:rsidRDefault="00CA2242" w:rsidP="00FC4373">
      <w:pPr>
        <w:rPr>
          <w:rFonts w:ascii="Arial" w:hAnsi="Arial" w:cs="Arial"/>
          <w:sz w:val="24"/>
          <w:shd w:val="clear" w:color="auto" w:fill="BFBFBF" w:themeFill="background1" w:themeFillShade="BF"/>
        </w:rPr>
      </w:pPr>
    </w:p>
    <w:p w14:paraId="7A1F14B8" w14:textId="4C72995E" w:rsidR="00FC4373" w:rsidRPr="006C1B2A" w:rsidRDefault="006C1B2A" w:rsidP="00FC4373">
      <w:pPr>
        <w:rPr>
          <w:rFonts w:eastAsia="MyriadPro-Bold" w:cs="MyriadPro-Bold"/>
          <w:b/>
          <w:bCs/>
          <w:sz w:val="24"/>
          <w:szCs w:val="24"/>
          <w:highlight w:val="yellow"/>
          <w:u w:val="single"/>
        </w:rPr>
      </w:pPr>
      <w:r>
        <w:rPr>
          <w:rFonts w:ascii="Arial" w:hAnsi="Arial" w:cs="Arial"/>
          <w:sz w:val="24"/>
          <w:shd w:val="clear" w:color="auto" w:fill="BFBFBF" w:themeFill="background1" w:themeFillShade="BF"/>
        </w:rPr>
        <w:t xml:space="preserve">Funkcja </w:t>
      </w:r>
      <w:r w:rsidR="00FF737C" w:rsidRPr="006C1B2A">
        <w:rPr>
          <w:rFonts w:ascii="Arial" w:hAnsi="Arial" w:cs="Arial"/>
          <w:sz w:val="24"/>
          <w:shd w:val="clear" w:color="auto" w:fill="BFBFBF" w:themeFill="background1" w:themeFillShade="BF"/>
        </w:rPr>
        <w:t xml:space="preserve">HEALTH  </w:t>
      </w:r>
      <w:r w:rsidR="00FC4373" w:rsidRPr="00CA2242">
        <w:rPr>
          <w:rFonts w:eastAsia="MyriadPro-Bold" w:cs="MyriadPro-Bold"/>
          <w:b/>
          <w:bCs/>
          <w:sz w:val="24"/>
          <w:szCs w:val="24"/>
          <w:highlight w:val="lightGray"/>
          <w:u w:val="single"/>
        </w:rPr>
        <w:t>– opcja, wybrane modele</w:t>
      </w:r>
    </w:p>
    <w:p w14:paraId="051F0FA9" w14:textId="156ACC72" w:rsidR="00FF737C" w:rsidRDefault="00FF737C" w:rsidP="00FF737C">
      <w:pPr>
        <w:spacing w:line="360" w:lineRule="exact"/>
        <w:rPr>
          <w:rFonts w:ascii="Arial" w:hAnsi="Arial" w:cs="Arial"/>
          <w:lang w:val="ru-RU"/>
        </w:rPr>
      </w:pPr>
    </w:p>
    <w:p w14:paraId="0F77498A" w14:textId="77777777" w:rsidR="00CA2242" w:rsidRDefault="00FF737C" w:rsidP="006C1B2A">
      <w:pPr>
        <w:spacing w:line="360" w:lineRule="exact"/>
        <w:rPr>
          <w:rFonts w:ascii="Arial" w:hAnsi="Arial" w:cs="Arial"/>
        </w:rPr>
      </w:pPr>
      <w:r>
        <w:rPr>
          <w:noProof/>
        </w:rPr>
        <w:drawing>
          <wp:anchor distT="0" distB="0" distL="114300" distR="114300" simplePos="0" relativeHeight="251703296" behindDoc="0" locked="0" layoutInCell="1" allowOverlap="1" wp14:anchorId="7E2009E8" wp14:editId="4EC7BF25">
            <wp:simplePos x="0" y="0"/>
            <wp:positionH relativeFrom="margin">
              <wp:posOffset>4735195</wp:posOffset>
            </wp:positionH>
            <wp:positionV relativeFrom="paragraph">
              <wp:posOffset>218440</wp:posOffset>
            </wp:positionV>
            <wp:extent cx="1078230" cy="1569720"/>
            <wp:effectExtent l="0" t="0" r="3810" b="0"/>
            <wp:wrapNone/>
            <wp:docPr id="46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6C1B2A" w:rsidRPr="006C1B2A">
        <w:rPr>
          <w:rFonts w:ascii="Arial" w:hAnsi="Arial" w:cs="Arial"/>
          <w:lang w:val="ru-RU"/>
        </w:rPr>
        <w:t xml:space="preserve">Naciśnij przycisk </w:t>
      </w:r>
      <w:r w:rsidR="006C1B2A">
        <w:rPr>
          <w:rFonts w:ascii="Arial" w:hAnsi="Arial" w:cs="Arial"/>
        </w:rPr>
        <w:t>HEALTH</w:t>
      </w:r>
      <w:r w:rsidR="006C1B2A" w:rsidRPr="006C1B2A">
        <w:rPr>
          <w:rFonts w:ascii="Arial" w:hAnsi="Arial" w:cs="Arial"/>
          <w:lang w:val="ru-RU"/>
        </w:rPr>
        <w:t>, aby aktywować / wyjść z funkcji</w:t>
      </w:r>
      <w:r w:rsidR="00CA2242">
        <w:rPr>
          <w:rFonts w:ascii="Arial" w:hAnsi="Arial" w:cs="Arial"/>
        </w:rPr>
        <w:t>.</w:t>
      </w:r>
    </w:p>
    <w:p w14:paraId="49B2C39B" w14:textId="77777777" w:rsidR="00CA2242" w:rsidRDefault="00CA2242" w:rsidP="006C1B2A">
      <w:pPr>
        <w:spacing w:line="360" w:lineRule="exact"/>
        <w:rPr>
          <w:rFonts w:ascii="Arial" w:hAnsi="Arial" w:cs="Arial"/>
          <w:lang w:val="ru-RU"/>
        </w:rPr>
      </w:pPr>
      <w:r>
        <w:rPr>
          <w:rFonts w:ascii="Arial" w:hAnsi="Arial" w:cs="Arial"/>
        </w:rPr>
        <w:t xml:space="preserve">Aktywacja tej funkcji poprawia parametry pracy w odniesieniu do </w:t>
      </w:r>
      <w:r w:rsidR="006C1B2A" w:rsidRPr="006C1B2A">
        <w:rPr>
          <w:rFonts w:ascii="Arial" w:hAnsi="Arial" w:cs="Arial"/>
          <w:lang w:val="ru-RU"/>
        </w:rPr>
        <w:t xml:space="preserve">generator </w:t>
      </w:r>
    </w:p>
    <w:p w14:paraId="1DE4736C" w14:textId="53D5BCA4" w:rsidR="006C1B2A" w:rsidRPr="006C1B2A" w:rsidRDefault="006C1B2A" w:rsidP="006C1B2A">
      <w:pPr>
        <w:spacing w:line="360" w:lineRule="exact"/>
        <w:rPr>
          <w:rFonts w:ascii="Arial" w:hAnsi="Arial" w:cs="Arial"/>
          <w:lang w:val="ru-RU"/>
        </w:rPr>
      </w:pPr>
      <w:r w:rsidRPr="006C1B2A">
        <w:rPr>
          <w:rFonts w:ascii="Arial" w:hAnsi="Arial" w:cs="Arial"/>
          <w:lang w:val="ru-RU"/>
        </w:rPr>
        <w:t>jonów / plazma itp</w:t>
      </w:r>
    </w:p>
    <w:p w14:paraId="2C2FA006" w14:textId="77777777" w:rsidR="006C1B2A" w:rsidRPr="006C1B2A" w:rsidRDefault="006C1B2A" w:rsidP="006C1B2A">
      <w:pPr>
        <w:autoSpaceDE w:val="0"/>
        <w:autoSpaceDN w:val="0"/>
        <w:adjustRightInd w:val="0"/>
        <w:spacing w:line="260" w:lineRule="exact"/>
        <w:rPr>
          <w:rFonts w:ascii="Arial" w:hAnsi="Arial" w:cs="Arial"/>
          <w:lang w:val="ru-RU"/>
        </w:rPr>
      </w:pPr>
      <w:r w:rsidRPr="006C1B2A">
        <w:rPr>
          <w:rFonts w:ascii="Arial" w:hAnsi="Arial" w:cs="Arial"/>
          <w:lang w:val="ru-RU"/>
        </w:rPr>
        <w:t>Uwaga:</w:t>
      </w:r>
    </w:p>
    <w:p w14:paraId="6F388DCE" w14:textId="3230E716" w:rsidR="00FF737C" w:rsidRDefault="006C1B2A" w:rsidP="006C1B2A">
      <w:pPr>
        <w:autoSpaceDE w:val="0"/>
        <w:autoSpaceDN w:val="0"/>
        <w:adjustRightInd w:val="0"/>
        <w:spacing w:line="260" w:lineRule="exact"/>
        <w:rPr>
          <w:rFonts w:ascii="Arial" w:hAnsi="Arial" w:cs="Arial"/>
          <w:lang w:val="ru-RU"/>
        </w:rPr>
      </w:pPr>
      <w:r w:rsidRPr="006C1B2A">
        <w:rPr>
          <w:rFonts w:ascii="Arial" w:hAnsi="Arial" w:cs="Arial"/>
          <w:lang w:val="ru-RU"/>
        </w:rPr>
        <w:t>Funkcja Health nie jest dostępna, gdy klimatyzator jest wyłączony.</w:t>
      </w:r>
    </w:p>
    <w:p w14:paraId="191E0E10" w14:textId="77777777" w:rsidR="006C1B2A" w:rsidRPr="006C1B2A" w:rsidRDefault="006C1B2A" w:rsidP="006C1B2A">
      <w:pPr>
        <w:autoSpaceDE w:val="0"/>
        <w:autoSpaceDN w:val="0"/>
        <w:adjustRightInd w:val="0"/>
        <w:spacing w:line="260" w:lineRule="exact"/>
        <w:rPr>
          <w:rFonts w:eastAsia="MyriadPro-Bold" w:cs="MyriadPro-Bold"/>
          <w:b/>
          <w:bCs/>
          <w:sz w:val="24"/>
          <w:szCs w:val="24"/>
        </w:rPr>
      </w:pPr>
    </w:p>
    <w:p w14:paraId="6BD7843D" w14:textId="77777777" w:rsidR="006C1B2A" w:rsidRPr="00AE3C47" w:rsidRDefault="006C1B2A" w:rsidP="00FF737C">
      <w:pPr>
        <w:ind w:left="334" w:hangingChars="104" w:hanging="334"/>
        <w:textAlignment w:val="center"/>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96204" w:rsidRPr="00A656FD" w14:paraId="65ADE624" w14:textId="77777777" w:rsidTr="00AE3C47">
        <w:tc>
          <w:tcPr>
            <w:tcW w:w="9854" w:type="dxa"/>
            <w:shd w:val="clear" w:color="auto" w:fill="595959"/>
          </w:tcPr>
          <w:p w14:paraId="7EF059B1" w14:textId="77777777" w:rsidR="00296204" w:rsidRPr="00A656FD" w:rsidRDefault="00296204" w:rsidP="00AE3C47">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lastRenderedPageBreak/>
              <w:t>WSKAZÓWKI PRAWIDŁOWEGO UŻYWANIA SPRZĘTU</w:t>
            </w:r>
          </w:p>
        </w:tc>
      </w:tr>
    </w:tbl>
    <w:p w14:paraId="5B62E33F" w14:textId="77777777" w:rsidR="00296204" w:rsidRPr="00A656FD" w:rsidRDefault="00296204" w:rsidP="00296204">
      <w:pPr>
        <w:autoSpaceDE w:val="0"/>
        <w:autoSpaceDN w:val="0"/>
        <w:adjustRightInd w:val="0"/>
        <w:rPr>
          <w:rFonts w:eastAsia="MyriadPro-Bold" w:cs="MyriadPro-Bold"/>
          <w:b/>
          <w:bCs/>
          <w:sz w:val="24"/>
          <w:szCs w:val="24"/>
          <w:shd w:val="pct10" w:color="auto" w:fill="FFFFFF"/>
        </w:rPr>
      </w:pPr>
    </w:p>
    <w:p w14:paraId="7BB4BE80"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Stosuj się do poniższych zaleceń aby cieszyć się wydajną pracą urządzenia:</w:t>
      </w:r>
    </w:p>
    <w:p w14:paraId="5FFD33CD"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Zamknij wszystkie drzwi i okna w pomieszczeniu, w którym będzie</w:t>
      </w:r>
      <w:r w:rsidRPr="00A656FD">
        <w:rPr>
          <w:rFonts w:eastAsia="MyriadPro-Bold" w:cs="MyriadPro-Bold"/>
          <w:b/>
          <w:bCs/>
          <w:noProof/>
          <w:sz w:val="24"/>
          <w:szCs w:val="24"/>
          <w:shd w:val="pct10" w:color="auto" w:fill="FFFFFF"/>
        </w:rPr>
        <mc:AlternateContent>
          <mc:Choice Requires="wps">
            <w:drawing>
              <wp:anchor distT="45720" distB="45720" distL="114300" distR="114300" simplePos="0" relativeHeight="251718656" behindDoc="0" locked="0" layoutInCell="1" allowOverlap="1" wp14:anchorId="4240D335" wp14:editId="4BF3717E">
                <wp:simplePos x="0" y="0"/>
                <wp:positionH relativeFrom="column">
                  <wp:posOffset>4601845</wp:posOffset>
                </wp:positionH>
                <wp:positionV relativeFrom="paragraph">
                  <wp:posOffset>0</wp:posOffset>
                </wp:positionV>
                <wp:extent cx="1233170" cy="4236720"/>
                <wp:effectExtent l="0" t="0" r="24130" b="11430"/>
                <wp:wrapSquare wrapText="bothSides"/>
                <wp:docPr id="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4236720"/>
                        </a:xfrm>
                        <a:prstGeom prst="rect">
                          <a:avLst/>
                        </a:prstGeom>
                        <a:solidFill>
                          <a:srgbClr val="FFFFFF"/>
                        </a:solidFill>
                        <a:ln w="9525">
                          <a:solidFill>
                            <a:srgbClr val="000000"/>
                          </a:solidFill>
                          <a:miter lim="800000"/>
                          <a:headEnd/>
                          <a:tailEnd/>
                        </a:ln>
                      </wps:spPr>
                      <wps:txbx>
                        <w:txbxContent>
                          <w:p w14:paraId="7D2DEC20" w14:textId="77777777" w:rsidR="004B5D5C" w:rsidRDefault="004B5D5C" w:rsidP="00296204">
                            <w:r>
                              <w:rPr>
                                <w:noProof/>
                              </w:rPr>
                              <w:drawing>
                                <wp:inline distT="0" distB="0" distL="0" distR="0" wp14:anchorId="65C8856D" wp14:editId="58B3A5E6">
                                  <wp:extent cx="963295" cy="4069080"/>
                                  <wp:effectExtent l="0" t="0" r="8255" b="7620"/>
                                  <wp:docPr id="88" name="图片 1"/>
                                  <wp:cNvGraphicFramePr/>
                                  <a:graphic xmlns:a="http://schemas.openxmlformats.org/drawingml/2006/main">
                                    <a:graphicData uri="http://schemas.openxmlformats.org/drawingml/2006/picture">
                                      <pic:pic xmlns:pic="http://schemas.openxmlformats.org/drawingml/2006/picture">
                                        <pic:nvPicPr>
                                          <pic:cNvPr id="88" name="图片 1"/>
                                          <pic:cNvPicPr/>
                                        </pic:nvPicPr>
                                        <pic:blipFill>
                                          <a:blip r:embed="rId154"/>
                                          <a:stretch>
                                            <a:fillRect/>
                                          </a:stretch>
                                        </pic:blipFill>
                                        <pic:spPr>
                                          <a:xfrm>
                                            <a:off x="0" y="0"/>
                                            <a:ext cx="963295" cy="4069080"/>
                                          </a:xfrm>
                                          <a:prstGeom prst="rect">
                                            <a:avLst/>
                                          </a:prstGeom>
                                          <a:noFill/>
                                          <a:ln w="9525">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0D335" id="_x0000_s1064" type="#_x0000_t202" style="position:absolute;margin-left:362.35pt;margin-top:0;width:97.1pt;height:333.6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">
                <v:textbox>
                  <w:txbxContent>
                    <w:p w14:paraId="7D2DEC20" w14:textId="77777777" w:rsidR="004B5D5C" w:rsidRDefault="004B5D5C" w:rsidP="00296204">
                      <w:r>
                        <w:rPr>
                          <w:noProof/>
                        </w:rPr>
                        <w:drawing>
                          <wp:inline distT="0" distB="0" distL="0" distR="0" wp14:anchorId="65C8856D" wp14:editId="58B3A5E6">
                            <wp:extent cx="963295" cy="4069080"/>
                            <wp:effectExtent l="0" t="0" r="8255" b="7620"/>
                            <wp:docPr id="88" name="图片 1"/>
                            <wp:cNvGraphicFramePr/>
                            <a:graphic xmlns:a="http://schemas.openxmlformats.org/drawingml/2006/main">
                              <a:graphicData uri="http://schemas.openxmlformats.org/drawingml/2006/picture">
                                <pic:pic xmlns:pic="http://schemas.openxmlformats.org/drawingml/2006/picture">
                                  <pic:nvPicPr>
                                    <pic:cNvPr id="88" name="图片 1"/>
                                    <pic:cNvPicPr/>
                                  </pic:nvPicPr>
                                  <pic:blipFill>
                                    <a:blip r:embed="rId154"/>
                                    <a:stretch>
                                      <a:fillRect/>
                                    </a:stretch>
                                  </pic:blipFill>
                                  <pic:spPr>
                                    <a:xfrm>
                                      <a:off x="0" y="0"/>
                                      <a:ext cx="963295" cy="4069080"/>
                                    </a:xfrm>
                                    <a:prstGeom prst="rect">
                                      <a:avLst/>
                                    </a:prstGeom>
                                    <a:noFill/>
                                    <a:ln w="9525">
                                      <a:noFill/>
                                    </a:ln>
                                  </pic:spPr>
                                </pic:pic>
                              </a:graphicData>
                            </a:graphic>
                          </wp:inline>
                        </w:drawing>
                      </w:r>
                    </w:p>
                  </w:txbxContent>
                </v:textbox>
                <w10:wrap type="square"/>
              </v:shape>
            </w:pict>
          </mc:Fallback>
        </mc:AlternateContent>
      </w:r>
      <w:r w:rsidRPr="00A656FD">
        <w:rPr>
          <w:rFonts w:eastAsia="MyriadPro-Regular" w:cs="MyriadPro-Regular"/>
          <w:sz w:val="24"/>
          <w:szCs w:val="24"/>
        </w:rPr>
        <w:t xml:space="preserve"> stosowany klimatyzator (fot. </w:t>
      </w:r>
      <w:r>
        <w:rPr>
          <w:rFonts w:eastAsia="MyriadPro-Regular" w:cs="MyriadPro-Regular"/>
          <w:sz w:val="24"/>
          <w:szCs w:val="24"/>
        </w:rPr>
        <w:t>21</w:t>
      </w:r>
      <w:r w:rsidRPr="00A656FD">
        <w:rPr>
          <w:rFonts w:eastAsia="MyriadPro-Regular" w:cs="MyriadPro-Regular"/>
          <w:sz w:val="24"/>
          <w:szCs w:val="24"/>
        </w:rPr>
        <w:t>).</w:t>
      </w:r>
    </w:p>
    <w:p w14:paraId="0FB930B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Chroń urządzenie przed bezpośrednim działaniem promieni słonecznych - zasłoń rolety lub/i zasłony, aby klimatyzator pracował jak najbardziej ekonomicznie (fot. 2</w:t>
      </w:r>
      <w:r>
        <w:rPr>
          <w:rFonts w:eastAsia="MyriadPro-Regular" w:cs="MyriadPro-Regular"/>
          <w:sz w:val="24"/>
          <w:szCs w:val="24"/>
        </w:rPr>
        <w:t>2</w:t>
      </w:r>
      <w:r w:rsidRPr="00A656FD">
        <w:rPr>
          <w:rFonts w:eastAsia="MyriadPro-Regular" w:cs="MyriadPro-Regular"/>
          <w:sz w:val="24"/>
          <w:szCs w:val="24"/>
        </w:rPr>
        <w:t>).</w:t>
      </w:r>
    </w:p>
    <w:p w14:paraId="4E8DBB62"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Nigdy nie kładź żadnych przedmiotów na urządzeniu.</w:t>
      </w:r>
    </w:p>
    <w:p w14:paraId="2E5A8A93"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Nie zasłaniaj kratki wlotowej i wylotowej powietrza. Pozostaw je odsłonięte(fot. 2</w:t>
      </w:r>
      <w:r>
        <w:rPr>
          <w:rFonts w:eastAsia="MyriadPro-Regular" w:cs="MyriadPro-Regular"/>
          <w:sz w:val="24"/>
          <w:szCs w:val="24"/>
        </w:rPr>
        <w:t>3</w:t>
      </w:r>
      <w:r w:rsidRPr="00A656FD">
        <w:rPr>
          <w:rFonts w:eastAsia="MyriadPro-Regular" w:cs="MyriadPro-Regular"/>
          <w:sz w:val="24"/>
          <w:szCs w:val="24"/>
        </w:rPr>
        <w:t>).</w:t>
      </w:r>
    </w:p>
    <w:p w14:paraId="6282F96D"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Upewnij się, że w pokoju w którym stoi klimatyzator nie ma żadnych źródeł ogrzewania.</w:t>
      </w:r>
    </w:p>
    <w:p w14:paraId="55A7A423"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Nigdy nie korzystaj z urządzenia w pomieszczeniach o dużej wilgotności powietrza (np. suszarnie).</w:t>
      </w:r>
    </w:p>
    <w:p w14:paraId="1B50AEE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Nie używaj urządzenia na zewnątrz pomieszczeń.</w:t>
      </w:r>
    </w:p>
    <w:p w14:paraId="0151B14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Upewnij się, że klimatyzator stoi na płaskiej powierzchni. Jeśli to konieczne, zastosuj blokadę kółek.</w:t>
      </w:r>
    </w:p>
    <w:p w14:paraId="3609B0FA" w14:textId="5B45B6EF" w:rsidR="00296204" w:rsidRDefault="00296204" w:rsidP="00296204">
      <w:pPr>
        <w:autoSpaceDE w:val="0"/>
        <w:autoSpaceDN w:val="0"/>
        <w:adjustRightInd w:val="0"/>
        <w:rPr>
          <w:rFonts w:eastAsia="MyriadPro-Regular" w:cs="MyriadPro-Regular"/>
          <w:sz w:val="24"/>
          <w:szCs w:val="24"/>
        </w:rPr>
      </w:pPr>
    </w:p>
    <w:p w14:paraId="1C87E0A5" w14:textId="23C1CA0C" w:rsidR="008014A9" w:rsidRDefault="008014A9" w:rsidP="00296204">
      <w:pPr>
        <w:autoSpaceDE w:val="0"/>
        <w:autoSpaceDN w:val="0"/>
        <w:adjustRightInd w:val="0"/>
        <w:rPr>
          <w:rFonts w:eastAsia="MyriadPro-Regular" w:cs="MyriadPro-Regular"/>
          <w:sz w:val="24"/>
          <w:szCs w:val="24"/>
        </w:rPr>
      </w:pPr>
    </w:p>
    <w:p w14:paraId="5C70F95C" w14:textId="751B37CE" w:rsidR="008014A9" w:rsidRDefault="008014A9" w:rsidP="00296204">
      <w:pPr>
        <w:autoSpaceDE w:val="0"/>
        <w:autoSpaceDN w:val="0"/>
        <w:adjustRightInd w:val="0"/>
        <w:rPr>
          <w:rFonts w:eastAsia="MyriadPro-Regular" w:cs="MyriadPro-Regular"/>
          <w:sz w:val="24"/>
          <w:szCs w:val="24"/>
        </w:rPr>
      </w:pPr>
    </w:p>
    <w:p w14:paraId="3038BD91" w14:textId="77777777" w:rsidR="008014A9" w:rsidRPr="00A656FD" w:rsidRDefault="008014A9" w:rsidP="00296204">
      <w:pPr>
        <w:autoSpaceDE w:val="0"/>
        <w:autoSpaceDN w:val="0"/>
        <w:adjustRightInd w:val="0"/>
        <w:rPr>
          <w:rFonts w:eastAsia="MyriadPro-Regular" w:cs="MyriadPro-Regula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96204" w:rsidRPr="00A656FD" w14:paraId="58D87087" w14:textId="77777777" w:rsidTr="00AE3C47">
        <w:tc>
          <w:tcPr>
            <w:tcW w:w="9854" w:type="dxa"/>
            <w:shd w:val="clear" w:color="auto" w:fill="595959"/>
          </w:tcPr>
          <w:p w14:paraId="2CD740A9" w14:textId="77777777" w:rsidR="00296204" w:rsidRPr="00A656FD" w:rsidRDefault="00296204" w:rsidP="00AE3C47">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METODY USUWANIA SKROPLIN</w:t>
            </w:r>
          </w:p>
        </w:tc>
      </w:tr>
    </w:tbl>
    <w:p w14:paraId="0261E2C8" w14:textId="77777777" w:rsidR="00296204" w:rsidRPr="00A656FD" w:rsidRDefault="00296204" w:rsidP="00296204">
      <w:pPr>
        <w:autoSpaceDE w:val="0"/>
        <w:autoSpaceDN w:val="0"/>
        <w:adjustRightInd w:val="0"/>
        <w:spacing w:line="260" w:lineRule="exact"/>
        <w:rPr>
          <w:rFonts w:eastAsia="MyriadPro-Bold" w:cs="MyriadPro-Bold"/>
          <w:b/>
          <w:bCs/>
          <w:sz w:val="24"/>
          <w:szCs w:val="24"/>
          <w:shd w:val="pct10" w:color="auto" w:fill="FFFFFF"/>
        </w:rPr>
      </w:pPr>
    </w:p>
    <w:p w14:paraId="0045D02D" w14:textId="5A64D225"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Urządzenie wychwytuje wodę z powietrza, ale w ilości, która nie wymaga częstego</w:t>
      </w:r>
      <w:r w:rsidR="008014A9">
        <w:rPr>
          <w:rFonts w:eastAsia="MyriadPro-Bold" w:cs="MyriadPro-Bold"/>
          <w:sz w:val="24"/>
          <w:szCs w:val="24"/>
        </w:rPr>
        <w:t xml:space="preserve"> </w:t>
      </w:r>
      <w:r w:rsidRPr="00A656FD">
        <w:rPr>
          <w:rFonts w:eastAsia="MyriadPro-Bold" w:cs="MyriadPro-Bold"/>
          <w:sz w:val="24"/>
          <w:szCs w:val="24"/>
        </w:rPr>
        <w:t>opróżniania zbiornika. Zwykle (z wyjątkiem pracy klimatyzatora w trybie grzewczym) opróżnienie zbiornika skroplin będzie wymagane dopiero na koniec sezonu</w:t>
      </w:r>
      <w:r>
        <w:rPr>
          <w:rFonts w:eastAsia="MyriadPro-Bold" w:cs="MyriadPro-Bold"/>
          <w:sz w:val="24"/>
          <w:szCs w:val="24"/>
        </w:rPr>
        <w:t>.</w:t>
      </w:r>
      <w:r w:rsidRPr="00A656FD">
        <w:rPr>
          <w:rFonts w:eastAsia="MyriadPro-Bold" w:cs="MyriadPro-Bold"/>
          <w:sz w:val="24"/>
          <w:szCs w:val="24"/>
        </w:rPr>
        <w:t xml:space="preserve"> </w:t>
      </w:r>
    </w:p>
    <w:p w14:paraId="115006B3"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POCZĄTEK I KONIEC SEZONU</w:t>
      </w:r>
    </w:p>
    <w:p w14:paraId="7DBEE71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UWAGA: dla bezpieczeństwa aby zapobiec wylewaniu się wody, klimatyzator wyposażony jest w czujnik bezpieczeństwa, który aktywuje się gdy zbiornik jest pełny. Urządzenie przestaje pracować, a na jego wyświetlaczu pojawia się komunikat FT (z ang. "</w:t>
      </w:r>
      <w:proofErr w:type="spellStart"/>
      <w:r w:rsidRPr="00A656FD">
        <w:rPr>
          <w:rFonts w:eastAsia="MyriadPro-Bold" w:cs="MyriadPro-Bold"/>
          <w:sz w:val="24"/>
          <w:szCs w:val="24"/>
        </w:rPr>
        <w:t>full</w:t>
      </w:r>
      <w:proofErr w:type="spellEnd"/>
      <w:r w:rsidRPr="00A656FD">
        <w:rPr>
          <w:rFonts w:eastAsia="MyriadPro-Bold" w:cs="MyriadPro-Bold"/>
          <w:sz w:val="24"/>
          <w:szCs w:val="24"/>
        </w:rPr>
        <w:t xml:space="preserve"> tank" czyli "pełny zbiornik").</w:t>
      </w:r>
    </w:p>
    <w:p w14:paraId="1FB4F49E"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lastRenderedPageBreak/>
        <w:t>Kompresor i wentylator nie uruchomią się, dopóki zbiornik skroplin nie zostanie opróżniony.</w:t>
      </w:r>
    </w:p>
    <w:p w14:paraId="7C1903F9"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Więcej informacji o tym, jak postępować w przypadku komunikatu przeczytasz w rozdziale DIAGNOZOWANIE PROBLEMÓW.</w:t>
      </w:r>
    </w:p>
    <w:p w14:paraId="66BA5899"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OKRESOWE USUWANIE SKROPLIN</w:t>
      </w:r>
    </w:p>
    <w:p w14:paraId="15E5CA37" w14:textId="15B436E0" w:rsidR="00296204" w:rsidRPr="00A656FD" w:rsidRDefault="008014A9" w:rsidP="00296204">
      <w:pPr>
        <w:autoSpaceDE w:val="0"/>
        <w:autoSpaceDN w:val="0"/>
        <w:adjustRightInd w:val="0"/>
        <w:rPr>
          <w:rFonts w:eastAsia="MyriadPro-Bold" w:cs="MyriadPro-Bold"/>
          <w:sz w:val="24"/>
          <w:szCs w:val="24"/>
        </w:rPr>
      </w:pPr>
      <w:r>
        <w:rPr>
          <w:noProof/>
        </w:rPr>
        <w:drawing>
          <wp:anchor distT="0" distB="0" distL="114300" distR="114300" simplePos="0" relativeHeight="251723776" behindDoc="1" locked="0" layoutInCell="1" allowOverlap="1" wp14:anchorId="5A101512" wp14:editId="7DEDABD0">
            <wp:simplePos x="0" y="0"/>
            <wp:positionH relativeFrom="column">
              <wp:posOffset>3810</wp:posOffset>
            </wp:positionH>
            <wp:positionV relativeFrom="paragraph">
              <wp:posOffset>6734</wp:posOffset>
            </wp:positionV>
            <wp:extent cx="2330450" cy="1828800"/>
            <wp:effectExtent l="0" t="0" r="0" b="0"/>
            <wp:wrapTight wrapText="bothSides">
              <wp:wrapPolygon edited="0">
                <wp:start x="0" y="0"/>
                <wp:lineTo x="0" y="21375"/>
                <wp:lineTo x="21365" y="21375"/>
                <wp:lineTo x="21365" y="0"/>
                <wp:lineTo x="0" y="0"/>
              </wp:wrapPolygon>
            </wp:wrapTight>
            <wp:docPr id="1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rotWithShape="1">
                    <a:blip r:embed="rId155">
                      <a:extLst>
                        <a:ext uri="{28A0092B-C50C-407E-A947-70E740481C1C}">
                          <a14:useLocalDpi xmlns:a14="http://schemas.microsoft.com/office/drawing/2010/main" val="0"/>
                        </a:ext>
                      </a:extLst>
                    </a:blip>
                    <a:srcRect r="53540"/>
                    <a:stretch/>
                  </pic:blipFill>
                  <pic:spPr bwMode="auto">
                    <a:xfrm>
                      <a:off x="0" y="0"/>
                      <a:ext cx="2330450" cy="1828800"/>
                    </a:xfrm>
                    <a:prstGeom prst="rect">
                      <a:avLst/>
                    </a:prstGeom>
                    <a:noFill/>
                    <a:ln>
                      <a:noFill/>
                    </a:ln>
                    <a:extLst>
                      <a:ext uri="{53640926-AAD7-44D8-BBD7-CCE9431645EC}">
                        <a14:shadowObscured xmlns:a14="http://schemas.microsoft.com/office/drawing/2010/main"/>
                      </a:ext>
                    </a:extLst>
                  </pic:spPr>
                </pic:pic>
              </a:graphicData>
            </a:graphic>
          </wp:anchor>
        </w:drawing>
      </w:r>
      <w:r w:rsidR="00296204" w:rsidRPr="00A656FD">
        <w:rPr>
          <w:rFonts w:eastAsia="MyriadPro-Bold" w:cs="MyriadPro-Bold"/>
          <w:sz w:val="24"/>
          <w:szCs w:val="24"/>
        </w:rPr>
        <w:t>Wyłącz urządzenie, wylej wodę ze zbiornika odbezpieczając korek spustowy i pozwól, aby woda spłynęła swobodnie na tackę odciekową. Aby ułatwić proces opóźniania zbiornika możesz przesunąć urządzenie na zewnątrz budynku i tam wylać skropliny bezpośrednio na ziemię, trawę, czy do kratki ściekowej.</w:t>
      </w:r>
    </w:p>
    <w:p w14:paraId="2B8B5149"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Gdy woda nie wypływa już samoistnie z wylotu, przechyl górę urządzenia delikatnie do przodu aby pozostałe na dnie zbiornika skropliny wypłynęły z wylotu. Dopiero wtedy opróżnianie zbiornika można uznać za zakończone.</w:t>
      </w:r>
    </w:p>
    <w:p w14:paraId="1ABA24EE"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Uruchom ponownie urządzenie przez naciśnięcie przycisku WŁĄCZ/WYŁĄCZ. Upewnij się, że urządzenie działa w trybie CHŁODZENIE, OSUSZANIE. Kompresor rozpocznie pracę ok. 3 minuty po włączeniu urządzenia.</w:t>
      </w:r>
    </w:p>
    <w:p w14:paraId="722775E8"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Schemat okresowego usuwania skroplin (rys. 24)</w:t>
      </w:r>
    </w:p>
    <w:p w14:paraId="6EE32F0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1. Odłącz urządzenie od źródła zasilania.</w:t>
      </w:r>
    </w:p>
    <w:p w14:paraId="1C8F1E98"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2. Umieścić miskę (brak w zestawie) pod dolnym korkiem spustowym. Zobacz schemat.</w:t>
      </w:r>
    </w:p>
    <w:p w14:paraId="39956FF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3. Wyjmij dolny korek spustowy.</w:t>
      </w:r>
    </w:p>
    <w:p w14:paraId="34F5C3F4"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4. Woda spłynie i zbierze się </w:t>
      </w:r>
      <w:r>
        <w:rPr>
          <w:rFonts w:eastAsia="MyriadPro-Bold" w:cs="MyriadPro-Bold"/>
          <w:sz w:val="24"/>
          <w:szCs w:val="24"/>
        </w:rPr>
        <w:t>w naczyniu</w:t>
      </w:r>
      <w:r w:rsidRPr="00A656FD">
        <w:rPr>
          <w:rFonts w:eastAsia="MyriadPro-Bold" w:cs="MyriadPro-Bold"/>
          <w:sz w:val="24"/>
          <w:szCs w:val="24"/>
        </w:rPr>
        <w:t>.</w:t>
      </w:r>
    </w:p>
    <w:p w14:paraId="536B4453"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5. Po spuszczeniu wody należy mocno </w:t>
      </w:r>
      <w:r>
        <w:rPr>
          <w:rFonts w:eastAsia="MyriadPro-Bold" w:cs="MyriadPro-Bold"/>
          <w:sz w:val="24"/>
          <w:szCs w:val="24"/>
        </w:rPr>
        <w:t>zamknąć</w:t>
      </w:r>
      <w:r w:rsidRPr="00A656FD">
        <w:rPr>
          <w:rFonts w:eastAsia="MyriadPro-Bold" w:cs="MyriadPro-Bold"/>
          <w:sz w:val="24"/>
          <w:szCs w:val="24"/>
        </w:rPr>
        <w:t xml:space="preserve"> dolny korek spustowy.</w:t>
      </w:r>
    </w:p>
    <w:p w14:paraId="5529187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6. Włącz urządzenie.</w:t>
      </w:r>
    </w:p>
    <w:p w14:paraId="7C2282B4" w14:textId="01F0C1D9" w:rsidR="00296204" w:rsidRPr="008014A9" w:rsidRDefault="008014A9" w:rsidP="00296204">
      <w:pPr>
        <w:autoSpaceDE w:val="0"/>
        <w:autoSpaceDN w:val="0"/>
        <w:adjustRightInd w:val="0"/>
        <w:rPr>
          <w:rFonts w:eastAsia="MyriadPro-Bold" w:cs="MyriadPro-Bold"/>
          <w:sz w:val="24"/>
          <w:szCs w:val="24"/>
        </w:rPr>
      </w:pPr>
      <w:r>
        <w:rPr>
          <w:noProof/>
        </w:rPr>
        <w:lastRenderedPageBreak/>
        <w:drawing>
          <wp:anchor distT="0" distB="0" distL="114300" distR="114300" simplePos="0" relativeHeight="251724800" behindDoc="1" locked="0" layoutInCell="1" allowOverlap="1" wp14:anchorId="769A73BA" wp14:editId="3F44940F">
            <wp:simplePos x="0" y="0"/>
            <wp:positionH relativeFrom="column">
              <wp:posOffset>3236107</wp:posOffset>
            </wp:positionH>
            <wp:positionV relativeFrom="paragraph">
              <wp:posOffset>248373</wp:posOffset>
            </wp:positionV>
            <wp:extent cx="2332355" cy="1882140"/>
            <wp:effectExtent l="0" t="0" r="0" b="3810"/>
            <wp:wrapTight wrapText="bothSides">
              <wp:wrapPolygon edited="0">
                <wp:start x="0" y="0"/>
                <wp:lineTo x="0" y="21425"/>
                <wp:lineTo x="21347" y="21425"/>
                <wp:lineTo x="21347" y="0"/>
                <wp:lineTo x="0" y="0"/>
              </wp:wrapPolygon>
            </wp:wrapTight>
            <wp:docPr id="1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rotWithShape="1">
                    <a:blip r:embed="rId155">
                      <a:extLst>
                        <a:ext uri="{28A0092B-C50C-407E-A947-70E740481C1C}">
                          <a14:useLocalDpi xmlns:a14="http://schemas.microsoft.com/office/drawing/2010/main" val="0"/>
                        </a:ext>
                      </a:extLst>
                    </a:blip>
                    <a:srcRect l="54831"/>
                    <a:stretch/>
                  </pic:blipFill>
                  <pic:spPr bwMode="auto">
                    <a:xfrm>
                      <a:off x="0" y="0"/>
                      <a:ext cx="2332355" cy="1882140"/>
                    </a:xfrm>
                    <a:prstGeom prst="rect">
                      <a:avLst/>
                    </a:prstGeom>
                    <a:noFill/>
                    <a:ln>
                      <a:noFill/>
                    </a:ln>
                    <a:extLst>
                      <a:ext uri="{53640926-AAD7-44D8-BBD7-CCE9431645EC}">
                        <a14:shadowObscured xmlns:a14="http://schemas.microsoft.com/office/drawing/2010/main"/>
                      </a:ext>
                    </a:extLst>
                  </pic:spPr>
                </pic:pic>
              </a:graphicData>
            </a:graphic>
          </wp:anchor>
        </w:drawing>
      </w:r>
      <w:r w:rsidR="00296204">
        <w:rPr>
          <w:rFonts w:eastAsia="MyriadPro-Bold" w:cs="MyriadPro-Bold"/>
          <w:sz w:val="24"/>
          <w:szCs w:val="24"/>
        </w:rPr>
        <w:t xml:space="preserve"> </w:t>
      </w:r>
      <w:r w:rsidR="002F2125">
        <w:rPr>
          <w:rFonts w:eastAsia="MyriadPro-Bold" w:cs="MyriadPro-Bold"/>
          <w:b/>
          <w:bCs/>
          <w:sz w:val="24"/>
          <w:szCs w:val="24"/>
        </w:rPr>
        <w:t>STAŁE</w:t>
      </w:r>
      <w:r w:rsidR="00296204" w:rsidRPr="00A656FD">
        <w:rPr>
          <w:rFonts w:eastAsia="MyriadPro-Bold" w:cs="MyriadPro-Bold"/>
          <w:b/>
          <w:bCs/>
          <w:sz w:val="24"/>
          <w:szCs w:val="24"/>
        </w:rPr>
        <w:t xml:space="preserve"> USUWANIE SKROPLIN</w:t>
      </w:r>
    </w:p>
    <w:p w14:paraId="52FD3923" w14:textId="67FA21D4" w:rsidR="00296204"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Ciągłe odprowadzanie skroplin jest polecane w trybie OGRZEWANIE</w:t>
      </w:r>
      <w:r>
        <w:rPr>
          <w:rFonts w:eastAsia="MyriadPro-Bold" w:cs="MyriadPro-Bold"/>
          <w:sz w:val="24"/>
          <w:szCs w:val="24"/>
        </w:rPr>
        <w:t>( opcja w wybranych modelach)</w:t>
      </w:r>
      <w:r w:rsidRPr="00A656FD">
        <w:rPr>
          <w:rFonts w:eastAsia="MyriadPro-Bold" w:cs="MyriadPro-Bold"/>
          <w:sz w:val="24"/>
          <w:szCs w:val="24"/>
        </w:rPr>
        <w:t xml:space="preserve"> aby uniknąć problemów przy</w:t>
      </w:r>
      <w:r>
        <w:rPr>
          <w:rFonts w:eastAsia="MyriadPro-Bold" w:cs="MyriadPro-Bold"/>
          <w:sz w:val="24"/>
          <w:szCs w:val="24"/>
        </w:rPr>
        <w:t xml:space="preserve"> </w:t>
      </w:r>
      <w:r w:rsidRPr="00A656FD">
        <w:rPr>
          <w:rFonts w:eastAsia="MyriadPro-Bold" w:cs="MyriadPro-Bold"/>
          <w:sz w:val="24"/>
          <w:szCs w:val="24"/>
        </w:rPr>
        <w:t xml:space="preserve">manualnym, okresowym opróżnianiu zbiornika. </w:t>
      </w:r>
    </w:p>
    <w:p w14:paraId="5785D665"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Aby prawidłowo rozpocząć ciągłe usuwanie skroplin:</w:t>
      </w:r>
    </w:p>
    <w:p w14:paraId="447EC2FF"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Sprawdź, czy zbiornik jest pusty. Jeśli nie, opróżnij ręcznie całkowicie zbiornik na skropliny.</w:t>
      </w:r>
    </w:p>
    <w:p w14:paraId="4E0B967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Podłącz jedną końcówkę wężyka odpływowego do ujścia spustowego i poprowadź drugą</w:t>
      </w:r>
    </w:p>
    <w:p w14:paraId="2D98274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końcówkę w miejsce, gdzie skropliny byłyby odprowadzane.</w:t>
      </w:r>
    </w:p>
    <w:p w14:paraId="4128872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Włącz urządzenie i wybierz tryb OGRZEWANIE. Woda wychwycona z powietrza</w:t>
      </w:r>
    </w:p>
    <w:p w14:paraId="4AD6606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będzie odprowadzana z urządzenia w sposób ciągły.</w:t>
      </w:r>
    </w:p>
    <w:p w14:paraId="1D3E0D5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UWAGA: Upewnij się, że wężyk odpływowy nie jest położony wyżej niż ujście spustowe,</w:t>
      </w:r>
    </w:p>
    <w:p w14:paraId="709290FA"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 przeciwnym wypadku woda nie będzie prawidłowo spływać.</w:t>
      </w:r>
    </w:p>
    <w:p w14:paraId="41D0C6DF"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Schemat ciągłego usuwania skroplin</w:t>
      </w:r>
      <w:r w:rsidRPr="00A656FD">
        <w:rPr>
          <w:rFonts w:eastAsia="MyriadPro-Bold" w:cs="MyriadPro-Bold"/>
          <w:sz w:val="24"/>
          <w:szCs w:val="24"/>
        </w:rPr>
        <w:t>（</w:t>
      </w:r>
      <w:r w:rsidRPr="00A656FD">
        <w:rPr>
          <w:rFonts w:eastAsia="MyriadPro-Bold" w:cs="MyriadPro-Bold"/>
          <w:sz w:val="24"/>
          <w:szCs w:val="24"/>
        </w:rPr>
        <w:t>rys. 25)</w:t>
      </w:r>
    </w:p>
    <w:p w14:paraId="016A4330"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1. Odłącz urządzenie od źródła zasilania.</w:t>
      </w:r>
    </w:p>
    <w:p w14:paraId="64A04AAC"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2. Wyjmij korek spustowy. Podczas wykonywania tej operacji część resztek wody może się rozlać, dlatego należy mieć naczynie w celu zebrania wody.</w:t>
      </w:r>
    </w:p>
    <w:p w14:paraId="745D9833"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3. Podłączyć wąż spustowy (być może nie wchodzi w skład zestawu). Patrz schemat.</w:t>
      </w:r>
    </w:p>
    <w:p w14:paraId="45A4E186"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4. Wodę można stale spuszczać przez wąż do odpływu podłogowego lub wiadra.</w:t>
      </w:r>
    </w:p>
    <w:p w14:paraId="616CBB6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5. Włącz urządzenie.</w:t>
      </w:r>
    </w:p>
    <w:p w14:paraId="791DE82E" w14:textId="4846130D" w:rsidR="00296204" w:rsidRPr="008014A9" w:rsidRDefault="00296204" w:rsidP="00296204">
      <w:pPr>
        <w:autoSpaceDE w:val="0"/>
        <w:autoSpaceDN w:val="0"/>
        <w:adjustRightInd w:val="0"/>
        <w:rPr>
          <w:rFonts w:eastAsia="MyriadPro-Bold" w:cs="MyriadPro-Bold"/>
          <w:b/>
          <w:bCs/>
          <w:sz w:val="24"/>
          <w:szCs w:val="24"/>
        </w:rPr>
      </w:pPr>
      <w:r w:rsidRPr="008014A9">
        <w:rPr>
          <w:rFonts w:eastAsia="MyriadPro-Bold" w:cs="MyriadPro-Bold"/>
          <w:b/>
          <w:bCs/>
          <w:sz w:val="24"/>
          <w:szCs w:val="24"/>
        </w:rPr>
        <w:t xml:space="preserve"> </w:t>
      </w:r>
      <w:r w:rsidRPr="008014A9">
        <w:rPr>
          <w:rFonts w:cs="Arial"/>
          <w:b/>
          <w:bCs/>
          <w:sz w:val="24"/>
          <w:szCs w:val="24"/>
        </w:rPr>
        <w:t>UWAGA</w:t>
      </w:r>
    </w:p>
    <w:p w14:paraId="0B613383" w14:textId="77777777" w:rsidR="00296204" w:rsidRPr="00A656FD" w:rsidRDefault="00296204" w:rsidP="00296204">
      <w:pPr>
        <w:autoSpaceDE w:val="0"/>
        <w:autoSpaceDN w:val="0"/>
        <w:adjustRightInd w:val="0"/>
        <w:rPr>
          <w:rFonts w:cs="Arial"/>
          <w:sz w:val="24"/>
          <w:szCs w:val="24"/>
        </w:rPr>
      </w:pPr>
      <w:r w:rsidRPr="00A656FD">
        <w:rPr>
          <w:rFonts w:cs="Arial"/>
          <w:sz w:val="24"/>
          <w:szCs w:val="24"/>
        </w:rPr>
        <w:t>Upewnij się, że wysokość i odcinek węża spustowego nie powinny być wyższe niż wysokość wylotu spustowego, w przeciwnym razie zbiornik wody może nie zostać opróżniony. (ryc. 26 i ryc. 27)</w:t>
      </w:r>
    </w:p>
    <w:p w14:paraId="2B01D360"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0016D8DB" w14:textId="0F9FD8C7" w:rsidR="00296204" w:rsidRDefault="00296204" w:rsidP="00296204">
      <w:pPr>
        <w:autoSpaceDE w:val="0"/>
        <w:autoSpaceDN w:val="0"/>
        <w:adjustRightInd w:val="0"/>
        <w:rPr>
          <w:rFonts w:eastAsia="MyriadPro-Bold" w:cs="Arial"/>
          <w:b/>
          <w:bCs/>
          <w:sz w:val="24"/>
          <w:szCs w:val="24"/>
          <w:shd w:val="pct10" w:color="auto" w:fill="FFFFFF"/>
        </w:rPr>
      </w:pPr>
      <w:r w:rsidRPr="00A656FD">
        <w:rPr>
          <w:noProof/>
          <w:sz w:val="24"/>
          <w:szCs w:val="24"/>
        </w:rPr>
        <w:lastRenderedPageBreak/>
        <w:drawing>
          <wp:inline distT="0" distB="0" distL="114300" distR="114300" wp14:anchorId="56A41DF9" wp14:editId="711EAB80">
            <wp:extent cx="5147066" cy="1638300"/>
            <wp:effectExtent l="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r:embed="rId156"/>
                    <a:stretch>
                      <a:fillRect/>
                    </a:stretch>
                  </pic:blipFill>
                  <pic:spPr>
                    <a:xfrm>
                      <a:off x="0" y="0"/>
                      <a:ext cx="5151837" cy="1639819"/>
                    </a:xfrm>
                    <a:prstGeom prst="rect">
                      <a:avLst/>
                    </a:prstGeom>
                    <a:noFill/>
                    <a:ln w="9525">
                      <a:noFill/>
                    </a:ln>
                  </pic:spPr>
                </pic:pic>
              </a:graphicData>
            </a:graphic>
          </wp:inline>
        </w:drawing>
      </w:r>
    </w:p>
    <w:p w14:paraId="14897923" w14:textId="77777777" w:rsidR="00296204" w:rsidRPr="007F2571" w:rsidRDefault="00296204" w:rsidP="00296204">
      <w:pPr>
        <w:textAlignment w:val="center"/>
        <w:rPr>
          <w:rFonts w:ascii="Arial" w:hAnsi="Arial" w:cs="Arial"/>
          <w:b/>
          <w:bCs/>
          <w:szCs w:val="21"/>
        </w:rPr>
      </w:pPr>
      <w:r w:rsidRPr="007F2571">
        <w:rPr>
          <w:rFonts w:ascii="Arial" w:hAnsi="Arial" w:cs="Arial"/>
          <w:b/>
          <w:bCs/>
          <w:szCs w:val="21"/>
        </w:rPr>
        <w:t>Środkowy drenaż</w:t>
      </w:r>
    </w:p>
    <w:p w14:paraId="78F8E3E4" w14:textId="77777777" w:rsidR="00296204" w:rsidRPr="007F2571" w:rsidRDefault="00296204" w:rsidP="00296204">
      <w:pPr>
        <w:textAlignment w:val="center"/>
        <w:rPr>
          <w:rFonts w:ascii="Arial" w:hAnsi="Arial" w:cs="Arial"/>
          <w:szCs w:val="21"/>
        </w:rPr>
      </w:pPr>
      <w:r w:rsidRPr="007F2571">
        <w:rPr>
          <w:rFonts w:ascii="Arial" w:hAnsi="Arial" w:cs="Arial"/>
          <w:szCs w:val="21"/>
        </w:rPr>
        <w:t xml:space="preserve"> Gdy jednostka pracuje w trybie osuszania, możesz wybrać poniżej sposób odwadniania.</w:t>
      </w:r>
    </w:p>
    <w:p w14:paraId="7F4B9A29" w14:textId="67537B6F" w:rsidR="00296204" w:rsidRPr="007F2571" w:rsidRDefault="008014A9" w:rsidP="00296204">
      <w:pPr>
        <w:textAlignment w:val="center"/>
        <w:rPr>
          <w:rFonts w:ascii="Arial" w:hAnsi="Arial" w:cs="Arial"/>
          <w:szCs w:val="21"/>
        </w:rPr>
      </w:pPr>
      <w:r>
        <w:rPr>
          <w:rFonts w:ascii="Arial" w:hAnsi="Arial" w:cs="Arial"/>
          <w:szCs w:val="21"/>
        </w:rPr>
        <w:t>1</w:t>
      </w:r>
      <w:r w:rsidR="00296204" w:rsidRPr="007F2571">
        <w:rPr>
          <w:rFonts w:ascii="Arial" w:hAnsi="Arial" w:cs="Arial"/>
          <w:szCs w:val="21"/>
        </w:rPr>
        <w:t>. Odłącz urządzenie od źródła zasilania.</w:t>
      </w:r>
    </w:p>
    <w:p w14:paraId="12660C4F" w14:textId="77777777" w:rsidR="00296204" w:rsidRPr="007F2571" w:rsidRDefault="00296204" w:rsidP="00296204">
      <w:pPr>
        <w:textAlignment w:val="center"/>
        <w:rPr>
          <w:rFonts w:ascii="Arial" w:hAnsi="Arial" w:cs="Arial"/>
          <w:szCs w:val="21"/>
        </w:rPr>
      </w:pPr>
      <w:r w:rsidRPr="007F2571">
        <w:rPr>
          <w:rFonts w:ascii="Arial" w:hAnsi="Arial" w:cs="Arial"/>
          <w:szCs w:val="21"/>
        </w:rPr>
        <w:t>2. Wykręć korek spustowy (rys. A). Podczas wykonywania tej czynności może wylać się resztkowa woda, dlatego należy przygotować miskę do zebrania wody.</w:t>
      </w:r>
    </w:p>
    <w:p w14:paraId="6FF2FE73" w14:textId="77777777" w:rsidR="00296204" w:rsidRPr="007F2571" w:rsidRDefault="00296204" w:rsidP="00296204">
      <w:pPr>
        <w:textAlignment w:val="center"/>
        <w:rPr>
          <w:rFonts w:ascii="Arial" w:hAnsi="Arial" w:cs="Arial"/>
          <w:szCs w:val="21"/>
        </w:rPr>
      </w:pPr>
      <w:r w:rsidRPr="007F2571">
        <w:rPr>
          <w:rFonts w:ascii="Arial" w:hAnsi="Arial" w:cs="Arial"/>
          <w:szCs w:val="21"/>
        </w:rPr>
        <w:t>3. Podłącz wąż spustowy (1/2 "lub 12,7 mm, może nie dostarczony). (Rys. B)</w:t>
      </w:r>
    </w:p>
    <w:p w14:paraId="5818741E" w14:textId="77777777" w:rsidR="00296204" w:rsidRPr="007F2571" w:rsidRDefault="00296204" w:rsidP="00296204">
      <w:pPr>
        <w:textAlignment w:val="center"/>
        <w:rPr>
          <w:rFonts w:ascii="Arial" w:hAnsi="Arial" w:cs="Arial"/>
          <w:szCs w:val="21"/>
        </w:rPr>
      </w:pPr>
      <w:r w:rsidRPr="007F2571">
        <w:rPr>
          <w:rFonts w:ascii="Arial" w:hAnsi="Arial" w:cs="Arial"/>
          <w:szCs w:val="21"/>
        </w:rPr>
        <w:t>4. Woda może być odprowadzana w sposób ciągły przez wąż do odpływu podłogowego lub wiadra.</w:t>
      </w:r>
    </w:p>
    <w:p w14:paraId="5E68E676" w14:textId="77777777" w:rsidR="008014A9" w:rsidRDefault="00296204" w:rsidP="00296204">
      <w:pPr>
        <w:textAlignment w:val="center"/>
        <w:rPr>
          <w:rFonts w:ascii="Arial" w:hAnsi="Arial" w:cs="Arial"/>
          <w:szCs w:val="21"/>
        </w:rPr>
      </w:pPr>
      <w:r w:rsidRPr="007F2571">
        <w:rPr>
          <w:rFonts w:ascii="Arial" w:hAnsi="Arial" w:cs="Arial"/>
          <w:szCs w:val="21"/>
        </w:rPr>
        <w:t>5. Włącz urządzenie.</w:t>
      </w:r>
    </w:p>
    <w:p w14:paraId="3D2B83EE" w14:textId="08B3379B" w:rsidR="00296204" w:rsidRPr="007F2571" w:rsidRDefault="00296204" w:rsidP="00296204">
      <w:pPr>
        <w:textAlignment w:val="center"/>
      </w:pPr>
      <w:r w:rsidRPr="007F2571">
        <w:rPr>
          <w:noProof/>
        </w:rPr>
        <w:drawing>
          <wp:inline distT="0" distB="0" distL="114300" distR="114300" wp14:anchorId="13609488" wp14:editId="7B2EDBE0">
            <wp:extent cx="5155565" cy="2236470"/>
            <wp:effectExtent l="0" t="0" r="6985" b="11430"/>
            <wp:docPr id="1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8"/>
                    <pic:cNvPicPr>
                      <a:picLocks noChangeAspect="1"/>
                    </pic:cNvPicPr>
                  </pic:nvPicPr>
                  <pic:blipFill>
                    <a:blip r:embed="rId157"/>
                    <a:stretch>
                      <a:fillRect/>
                    </a:stretch>
                  </pic:blipFill>
                  <pic:spPr>
                    <a:xfrm>
                      <a:off x="0" y="0"/>
                      <a:ext cx="5155565" cy="2236470"/>
                    </a:xfrm>
                    <a:prstGeom prst="rect">
                      <a:avLst/>
                    </a:prstGeom>
                    <a:noFill/>
                    <a:ln>
                      <a:noFill/>
                    </a:ln>
                  </pic:spPr>
                </pic:pic>
              </a:graphicData>
            </a:graphic>
          </wp:inline>
        </w:drawing>
      </w:r>
    </w:p>
    <w:p w14:paraId="147BBBC6" w14:textId="77777777" w:rsidR="00296204" w:rsidRPr="007F2571" w:rsidRDefault="00296204" w:rsidP="008014A9">
      <w:pPr>
        <w:textAlignment w:val="center"/>
        <w:rPr>
          <w:rFonts w:ascii="Arial" w:hAnsi="Arial" w:cs="Arial"/>
          <w:b/>
          <w:bCs/>
          <w:szCs w:val="21"/>
        </w:rPr>
      </w:pPr>
      <w:r w:rsidRPr="007F2571">
        <w:rPr>
          <w:rFonts w:ascii="Arial" w:hAnsi="Arial" w:cs="Arial"/>
          <w:b/>
          <w:bCs/>
          <w:szCs w:val="21"/>
        </w:rPr>
        <w:t>UWAGA:</w:t>
      </w:r>
    </w:p>
    <w:p w14:paraId="69DF66C1" w14:textId="77777777" w:rsidR="00296204" w:rsidRPr="007F2571" w:rsidRDefault="00296204" w:rsidP="00296204">
      <w:pPr>
        <w:ind w:left="229" w:hangingChars="104" w:hanging="229"/>
        <w:textAlignment w:val="center"/>
        <w:rPr>
          <w:rFonts w:ascii="Arial" w:hAnsi="Arial" w:cs="Arial"/>
          <w:szCs w:val="21"/>
        </w:rPr>
      </w:pPr>
      <w:r w:rsidRPr="007F2571">
        <w:rPr>
          <w:rFonts w:ascii="Arial" w:hAnsi="Arial" w:cs="Arial"/>
          <w:szCs w:val="21"/>
        </w:rPr>
        <w:t xml:space="preserve">Należy upewnić się, że wysokość i przekrój węża spustowego nie powinny być wyższe niż wysokość wylotu skroplin, w przeciwnym razie zbiornik na wodę może nie zostać opróżniony. </w:t>
      </w:r>
      <w:r w:rsidRPr="007F2571">
        <w:rPr>
          <w:rFonts w:ascii="Arial" w:hAnsi="Arial" w:cs="Arial"/>
          <w:szCs w:val="21"/>
          <w:lang w:val="en-GB"/>
        </w:rPr>
        <w:t>(</w:t>
      </w:r>
      <w:proofErr w:type="spellStart"/>
      <w:r w:rsidRPr="007F2571">
        <w:rPr>
          <w:rFonts w:ascii="Arial" w:hAnsi="Arial" w:cs="Arial"/>
          <w:szCs w:val="21"/>
          <w:lang w:val="en-GB"/>
        </w:rPr>
        <w:t>rys</w:t>
      </w:r>
      <w:proofErr w:type="spellEnd"/>
      <w:r w:rsidRPr="007F2571">
        <w:rPr>
          <w:rFonts w:ascii="Arial" w:hAnsi="Arial" w:cs="Arial"/>
          <w:szCs w:val="21"/>
          <w:lang w:val="en-GB"/>
        </w:rPr>
        <w:t xml:space="preserve">. C </w:t>
      </w:r>
      <w:proofErr w:type="spellStart"/>
      <w:r w:rsidRPr="007F2571">
        <w:rPr>
          <w:rFonts w:ascii="Arial" w:hAnsi="Arial" w:cs="Arial"/>
          <w:szCs w:val="21"/>
          <w:lang w:val="en-GB"/>
        </w:rPr>
        <w:t>i</w:t>
      </w:r>
      <w:proofErr w:type="spellEnd"/>
      <w:r w:rsidRPr="007F2571">
        <w:rPr>
          <w:rFonts w:ascii="Arial" w:hAnsi="Arial" w:cs="Arial"/>
          <w:szCs w:val="21"/>
          <w:lang w:val="en-GB"/>
        </w:rPr>
        <w:t xml:space="preserve"> </w:t>
      </w:r>
      <w:proofErr w:type="spellStart"/>
      <w:r w:rsidRPr="007F2571">
        <w:rPr>
          <w:rFonts w:ascii="Arial" w:hAnsi="Arial" w:cs="Arial"/>
          <w:szCs w:val="21"/>
          <w:lang w:val="en-GB"/>
        </w:rPr>
        <w:t>rys</w:t>
      </w:r>
      <w:proofErr w:type="spellEnd"/>
      <w:r w:rsidRPr="007F2571">
        <w:rPr>
          <w:rFonts w:ascii="Arial" w:hAnsi="Arial" w:cs="Arial"/>
          <w:szCs w:val="21"/>
          <w:lang w:val="en-GB"/>
        </w:rPr>
        <w:t>. D)</w:t>
      </w:r>
    </w:p>
    <w:p w14:paraId="3A75F36C" w14:textId="77777777" w:rsidR="00296204" w:rsidRDefault="00296204" w:rsidP="00296204">
      <w:pPr>
        <w:ind w:left="229" w:hangingChars="104" w:hanging="229"/>
        <w:textAlignment w:val="center"/>
        <w:rPr>
          <w:rFonts w:ascii="Arial" w:hAnsi="Arial" w:cs="Arial"/>
          <w:b/>
          <w:bCs/>
          <w:szCs w:val="21"/>
        </w:rPr>
      </w:pPr>
      <w:r>
        <w:rPr>
          <w:noProof/>
        </w:rPr>
        <w:lastRenderedPageBreak/>
        <w:drawing>
          <wp:inline distT="0" distB="0" distL="114300" distR="114300" wp14:anchorId="4FB6229A" wp14:editId="1050E1E7">
            <wp:extent cx="5042413" cy="1573618"/>
            <wp:effectExtent l="0" t="0" r="6350" b="7620"/>
            <wp:docPr id="69" name="图片 3" descr="C:\Users\PC\Desktop\QQ图片20200929104256.pngQQ图片2020092910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 descr="C:\Users\PC\Desktop\QQ图片20200929104256.pngQQ图片20200929104256"/>
                    <pic:cNvPicPr>
                      <a:picLocks noChangeAspect="1"/>
                    </pic:cNvPicPr>
                  </pic:nvPicPr>
                  <pic:blipFill>
                    <a:blip r:embed="rId158"/>
                    <a:srcRect/>
                    <a:stretch>
                      <a:fillRect/>
                    </a:stretch>
                  </pic:blipFill>
                  <pic:spPr>
                    <a:xfrm>
                      <a:off x="0" y="0"/>
                      <a:ext cx="5073553" cy="1583336"/>
                    </a:xfrm>
                    <a:prstGeom prst="rect">
                      <a:avLst/>
                    </a:prstGeom>
                    <a:noFill/>
                    <a:ln>
                      <a:noFill/>
                    </a:ln>
                  </pic:spPr>
                </pic:pic>
              </a:graphicData>
            </a:graphic>
          </wp:inline>
        </w:drawing>
      </w:r>
    </w:p>
    <w:p w14:paraId="63A3E0F2" w14:textId="77777777" w:rsidR="004B2882"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 xml:space="preserve">DIAGNOZOWANIE PROBLEMÓW </w:t>
      </w:r>
    </w:p>
    <w:p w14:paraId="0FE89D35" w14:textId="12B5CDC6" w:rsidR="00296204" w:rsidRPr="004B2882" w:rsidRDefault="00296204" w:rsidP="00296204">
      <w:pPr>
        <w:autoSpaceDE w:val="0"/>
        <w:autoSpaceDN w:val="0"/>
        <w:adjustRightInd w:val="0"/>
        <w:rPr>
          <w:rFonts w:eastAsia="MyriadPro-Bold" w:cs="MyriadPro-Bold"/>
          <w:b/>
          <w:bCs/>
          <w:sz w:val="24"/>
          <w:szCs w:val="24"/>
        </w:rPr>
      </w:pPr>
      <w:r w:rsidRPr="00A656FD">
        <w:rPr>
          <w:rFonts w:eastAsia="MyriadPro-Bold" w:cs="MyriadPro-Bold"/>
          <w:sz w:val="24"/>
          <w:szCs w:val="24"/>
        </w:rPr>
        <w:t xml:space="preserve">Urządzenie jest wyposażone w system autodiagnozy w celu wykrycia szeregu usterek. </w:t>
      </w:r>
    </w:p>
    <w:p w14:paraId="69E3A19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Komunikaty o błędach są wyświetlane na wyświetlaczu urządzenia.</w:t>
      </w:r>
    </w:p>
    <w:tbl>
      <w:tblPr>
        <w:tblStyle w:val="Tabela-Siatka"/>
        <w:tblpPr w:leftFromText="180" w:rightFromText="180" w:vertAnchor="text" w:horzAnchor="page" w:tblpX="1401" w:tblpY="312"/>
        <w:tblOverlap w:val="never"/>
        <w:tblW w:w="8359" w:type="dxa"/>
        <w:tblLayout w:type="fixed"/>
        <w:tblLook w:val="04A0" w:firstRow="1" w:lastRow="0" w:firstColumn="1" w:lastColumn="0" w:noHBand="0" w:noVBand="1"/>
      </w:tblPr>
      <w:tblGrid>
        <w:gridCol w:w="2830"/>
        <w:gridCol w:w="5529"/>
      </w:tblGrid>
      <w:tr w:rsidR="00296204" w:rsidRPr="00A656FD" w14:paraId="262FF768" w14:textId="77777777" w:rsidTr="004A52AC">
        <w:tc>
          <w:tcPr>
            <w:tcW w:w="2830" w:type="dxa"/>
          </w:tcPr>
          <w:p w14:paraId="5CBB058E"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JEŚLI JEST WYŚWIETLANY</w:t>
            </w:r>
          </w:p>
        </w:tc>
        <w:tc>
          <w:tcPr>
            <w:tcW w:w="5529" w:type="dxa"/>
          </w:tcPr>
          <w:p w14:paraId="0DD1016A"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CO POWINIENEM ZROBIĆ?</w:t>
            </w:r>
          </w:p>
        </w:tc>
      </w:tr>
      <w:tr w:rsidR="00296204" w:rsidRPr="00A656FD" w14:paraId="410A63C8" w14:textId="77777777" w:rsidTr="004A52AC">
        <w:trPr>
          <w:trHeight w:val="2051"/>
        </w:trPr>
        <w:tc>
          <w:tcPr>
            <w:tcW w:w="2830" w:type="dxa"/>
            <w:vAlign w:val="center"/>
          </w:tcPr>
          <w:p w14:paraId="19331797" w14:textId="77777777" w:rsidR="00296204" w:rsidRPr="00A656FD" w:rsidRDefault="00296204" w:rsidP="00AE3C47">
            <w:pPr>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40A649BB" wp14:editId="46676B11">
                  <wp:extent cx="1008380" cy="889635"/>
                  <wp:effectExtent l="0" t="0" r="1270" b="5715"/>
                  <wp:docPr id="1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0"/>
                          <pic:cNvPicPr>
                            <a:picLocks noChangeAspect="1"/>
                          </pic:cNvPicPr>
                        </pic:nvPicPr>
                        <pic:blipFill>
                          <a:blip r:embed="rId159"/>
                          <a:stretch>
                            <a:fillRect/>
                          </a:stretch>
                        </pic:blipFill>
                        <pic:spPr>
                          <a:xfrm>
                            <a:off x="0" y="0"/>
                            <a:ext cx="1008380" cy="889635"/>
                          </a:xfrm>
                          <a:prstGeom prst="rect">
                            <a:avLst/>
                          </a:prstGeom>
                          <a:noFill/>
                          <a:ln w="9525">
                            <a:noFill/>
                          </a:ln>
                        </pic:spPr>
                      </pic:pic>
                    </a:graphicData>
                  </a:graphic>
                </wp:inline>
              </w:drawing>
            </w:r>
          </w:p>
          <w:p w14:paraId="581CC848"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NISKA TEMPERATURA (zapobieganie mrozowi)</w:t>
            </w:r>
          </w:p>
        </w:tc>
        <w:tc>
          <w:tcPr>
            <w:tcW w:w="5529" w:type="dxa"/>
            <w:vAlign w:val="center"/>
          </w:tcPr>
          <w:p w14:paraId="633C567C"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Urządzenie jest wyposażone w zabezpieczenie przed zamarzaniem, aby uniknąć nadmiernego tworzenia się lodu.</w:t>
            </w:r>
          </w:p>
          <w:p w14:paraId="1CCEB535" w14:textId="691AA5E4"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Urządzenie uruchomi się ponownie automatycznie po zakończeniu procesu </w:t>
            </w:r>
            <w:r w:rsidR="008014A9" w:rsidRPr="00A656FD">
              <w:rPr>
                <w:rFonts w:asciiTheme="minorHAnsi" w:hAnsiTheme="minorHAnsi" w:cs="Arial"/>
                <w:sz w:val="24"/>
                <w:szCs w:val="24"/>
              </w:rPr>
              <w:t>odszraniana</w:t>
            </w:r>
            <w:r w:rsidRPr="00A656FD">
              <w:rPr>
                <w:rFonts w:asciiTheme="minorHAnsi" w:hAnsiTheme="minorHAnsi" w:cs="Arial"/>
                <w:sz w:val="24"/>
                <w:szCs w:val="24"/>
              </w:rPr>
              <w:t>.</w:t>
            </w:r>
          </w:p>
        </w:tc>
      </w:tr>
      <w:tr w:rsidR="00296204" w:rsidRPr="00A656FD" w14:paraId="7C6E6B4C" w14:textId="77777777" w:rsidTr="004A52AC">
        <w:tc>
          <w:tcPr>
            <w:tcW w:w="2830" w:type="dxa"/>
            <w:vAlign w:val="center"/>
          </w:tcPr>
          <w:p w14:paraId="46A2CBF8"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088346BE" wp14:editId="2F3D9927">
                  <wp:extent cx="996315" cy="865505"/>
                  <wp:effectExtent l="0" t="0" r="13335" b="10795"/>
                  <wp:docPr id="1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pic:cNvPicPr>
                        </pic:nvPicPr>
                        <pic:blipFill>
                          <a:blip r:embed="rId43"/>
                          <a:stretch>
                            <a:fillRect/>
                          </a:stretch>
                        </pic:blipFill>
                        <pic:spPr>
                          <a:xfrm>
                            <a:off x="0" y="0"/>
                            <a:ext cx="996315" cy="865505"/>
                          </a:xfrm>
                          <a:prstGeom prst="rect">
                            <a:avLst/>
                          </a:prstGeom>
                          <a:noFill/>
                          <a:ln w="9525">
                            <a:noFill/>
                          </a:ln>
                        </pic:spPr>
                      </pic:pic>
                    </a:graphicData>
                  </a:graphic>
                </wp:inline>
              </w:drawing>
            </w:r>
          </w:p>
          <w:p w14:paraId="6E77BA8A"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AWARIA SONDY</w:t>
            </w:r>
          </w:p>
          <w:p w14:paraId="023C2AFC"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(czujnik uszkodzony)</w:t>
            </w:r>
          </w:p>
        </w:tc>
        <w:tc>
          <w:tcPr>
            <w:tcW w:w="5529" w:type="dxa"/>
            <w:vAlign w:val="center"/>
          </w:tcPr>
          <w:p w14:paraId="5949B9EC"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Jeśli zostanie wyświetlony, skontaktuj się z lokalnym autoryzowanym centrum serwisowym.</w:t>
            </w:r>
          </w:p>
        </w:tc>
      </w:tr>
      <w:tr w:rsidR="00296204" w:rsidRPr="00A656FD" w14:paraId="502181E8" w14:textId="77777777" w:rsidTr="004A52AC">
        <w:tc>
          <w:tcPr>
            <w:tcW w:w="2830" w:type="dxa"/>
            <w:vAlign w:val="center"/>
          </w:tcPr>
          <w:p w14:paraId="33174E47"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6929347F" wp14:editId="6CCFE957">
                  <wp:extent cx="1054100" cy="915670"/>
                  <wp:effectExtent l="0" t="0" r="12700" b="17780"/>
                  <wp:docPr id="14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
                          <pic:cNvPicPr>
                            <a:picLocks noChangeAspect="1"/>
                          </pic:cNvPicPr>
                        </pic:nvPicPr>
                        <pic:blipFill>
                          <a:blip r:embed="rId44"/>
                          <a:stretch>
                            <a:fillRect/>
                          </a:stretch>
                        </pic:blipFill>
                        <pic:spPr>
                          <a:xfrm>
                            <a:off x="0" y="0"/>
                            <a:ext cx="1054100" cy="915670"/>
                          </a:xfrm>
                          <a:prstGeom prst="rect">
                            <a:avLst/>
                          </a:prstGeom>
                          <a:noFill/>
                          <a:ln w="9525">
                            <a:noFill/>
                          </a:ln>
                        </pic:spPr>
                      </pic:pic>
                    </a:graphicData>
                  </a:graphic>
                </wp:inline>
              </w:drawing>
            </w:r>
          </w:p>
          <w:p w14:paraId="2022C373"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PEŁNY ZBIORNIK</w:t>
            </w:r>
          </w:p>
          <w:p w14:paraId="70B0DB75"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(zbiornik bezpieczeństwa pełny)</w:t>
            </w:r>
          </w:p>
        </w:tc>
        <w:tc>
          <w:tcPr>
            <w:tcW w:w="5529" w:type="dxa"/>
            <w:vAlign w:val="center"/>
          </w:tcPr>
          <w:p w14:paraId="4BDFF8AF"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Opróżnij wewnętrzny zbiornik bezpieczeństwa,</w:t>
            </w:r>
          </w:p>
          <w:p w14:paraId="6A54420A"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postępując zgodnie z instrukcjami w</w:t>
            </w:r>
          </w:p>
          <w:p w14:paraId="3D766C20"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„Operacje na koniec sezonu”</w:t>
            </w:r>
          </w:p>
          <w:p w14:paraId="031ED016"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ustęp.</w:t>
            </w:r>
          </w:p>
        </w:tc>
      </w:tr>
      <w:tr w:rsidR="00296204" w:rsidRPr="00A656FD" w14:paraId="71D902E2" w14:textId="77777777" w:rsidTr="004A52AC">
        <w:tc>
          <w:tcPr>
            <w:tcW w:w="8359" w:type="dxa"/>
            <w:gridSpan w:val="2"/>
            <w:vAlign w:val="center"/>
          </w:tcPr>
          <w:p w14:paraId="308177AD"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p>
        </w:tc>
      </w:tr>
    </w:tbl>
    <w:p w14:paraId="2D508C8B"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062C6E77"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21316611" w14:textId="77777777" w:rsidR="004B2882" w:rsidRPr="00A656FD" w:rsidRDefault="004B2882" w:rsidP="00296204">
      <w:pPr>
        <w:autoSpaceDE w:val="0"/>
        <w:autoSpaceDN w:val="0"/>
        <w:adjustRightInd w:val="0"/>
        <w:rPr>
          <w:rFonts w:eastAsia="MyriadPro-Bold" w:cs="Arial"/>
          <w:b/>
          <w:bCs/>
          <w:sz w:val="24"/>
          <w:szCs w:val="24"/>
          <w:shd w:val="pct10" w:color="auto" w:fill="FFFFFF"/>
        </w:rPr>
      </w:pPr>
    </w:p>
    <w:tbl>
      <w:tblPr>
        <w:tblpPr w:leftFromText="141" w:rightFromText="141" w:vertAnchor="page" w:horzAnchor="margin" w:tblpY="3480"/>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B2882" w:rsidRPr="00A656FD" w14:paraId="5445AB19" w14:textId="77777777" w:rsidTr="004B2882">
        <w:tc>
          <w:tcPr>
            <w:tcW w:w="9854" w:type="dxa"/>
            <w:shd w:val="clear" w:color="auto" w:fill="595959"/>
          </w:tcPr>
          <w:p w14:paraId="5E96A505" w14:textId="77777777" w:rsidR="004B2882" w:rsidRPr="00A656FD" w:rsidRDefault="004B2882" w:rsidP="004B2882">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lastRenderedPageBreak/>
              <w:t>CZYSZCZENIE I KONSERWACJA</w:t>
            </w:r>
          </w:p>
        </w:tc>
      </w:tr>
    </w:tbl>
    <w:p w14:paraId="60505F51" w14:textId="0FC1C8B5"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Przed rozpoczęciem procesu czyszczenia i konserwacji należy wyłączyć urządzenie naciskając przycisk na panelu sterowania lub pilocie. Odczekaj klika minut, a następnie odłącz wtyczkę od gniazda zasilającego.</w:t>
      </w:r>
    </w:p>
    <w:p w14:paraId="06659865" w14:textId="3E5B1058" w:rsidR="00296204" w:rsidRPr="00A656FD" w:rsidRDefault="00296204" w:rsidP="00296204">
      <w:pPr>
        <w:autoSpaceDE w:val="0"/>
        <w:autoSpaceDN w:val="0"/>
        <w:adjustRightInd w:val="0"/>
        <w:spacing w:line="260" w:lineRule="exact"/>
        <w:rPr>
          <w:rFonts w:eastAsia="MyriadPro-Regular" w:cs="Arial"/>
          <w:b/>
          <w:bCs/>
          <w:sz w:val="24"/>
          <w:szCs w:val="24"/>
        </w:rPr>
      </w:pPr>
      <w:r w:rsidRPr="00A656FD">
        <w:rPr>
          <w:rFonts w:eastAsia="MyriadPro-Regular" w:cs="Arial"/>
          <w:b/>
          <w:bCs/>
          <w:sz w:val="24"/>
          <w:szCs w:val="24"/>
        </w:rPr>
        <w:t>CZYSZCZENIE OBUDOWY</w:t>
      </w:r>
    </w:p>
    <w:p w14:paraId="029418BC" w14:textId="333DFE3E" w:rsidR="00296204" w:rsidRPr="00A656FD" w:rsidRDefault="008014A9" w:rsidP="00296204">
      <w:pPr>
        <w:autoSpaceDE w:val="0"/>
        <w:autoSpaceDN w:val="0"/>
        <w:adjustRightInd w:val="0"/>
        <w:spacing w:line="260" w:lineRule="exact"/>
        <w:rPr>
          <w:rFonts w:eastAsia="MyriadPro-Regular" w:cs="Arial"/>
          <w:sz w:val="24"/>
          <w:szCs w:val="24"/>
        </w:rPr>
      </w:pPr>
      <w:r>
        <w:rPr>
          <w:rFonts w:eastAsia="MyriadPro-Regular" w:cs="Arial"/>
          <w:sz w:val="24"/>
          <w:szCs w:val="24"/>
        </w:rPr>
        <w:t>Wyc</w:t>
      </w:r>
      <w:r w:rsidR="00296204" w:rsidRPr="00A656FD">
        <w:rPr>
          <w:rFonts w:eastAsia="MyriadPro-Regular" w:cs="Arial"/>
          <w:sz w:val="24"/>
          <w:szCs w:val="24"/>
        </w:rPr>
        <w:t>zyść obudowę ściereczką zwilżoną w wodzie z niewielką ilością delikatnego detergentu.</w:t>
      </w:r>
    </w:p>
    <w:p w14:paraId="0685A710"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Następnie wytrzyj obudowę "do sucha" papierem lub inną ściereczką.</w:t>
      </w:r>
    </w:p>
    <w:p w14:paraId="5066BE3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czyść urządzenia strumieniem wody.</w:t>
      </w:r>
    </w:p>
    <w:p w14:paraId="109C5E07"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używaj benzyny, alkoholi lub rozpuszczalników do czyszczenia urządzenia.</w:t>
      </w:r>
    </w:p>
    <w:p w14:paraId="59CFE81E"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używaj sprayów, cieczy owadobójczych i podobnych środków do czyszczenia.</w:t>
      </w:r>
    </w:p>
    <w:p w14:paraId="1D506CBE" w14:textId="77777777" w:rsidR="00296204" w:rsidRPr="00A656FD" w:rsidRDefault="00296204" w:rsidP="00296204">
      <w:pPr>
        <w:autoSpaceDE w:val="0"/>
        <w:autoSpaceDN w:val="0"/>
        <w:adjustRightInd w:val="0"/>
        <w:spacing w:line="260" w:lineRule="exact"/>
        <w:rPr>
          <w:rFonts w:eastAsia="MyriadPro-Regular" w:cs="Arial"/>
          <w:b/>
          <w:bCs/>
          <w:sz w:val="24"/>
          <w:szCs w:val="24"/>
        </w:rPr>
      </w:pPr>
      <w:r w:rsidRPr="00A656FD">
        <w:rPr>
          <w:rFonts w:eastAsia="MyriadPro-Regular" w:cs="Arial"/>
          <w:b/>
          <w:bCs/>
          <w:sz w:val="24"/>
          <w:szCs w:val="24"/>
        </w:rPr>
        <w:t>CZYSZCZENIE FILTRÓW POWIETRZA</w:t>
      </w:r>
    </w:p>
    <w:p w14:paraId="31686760"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Aby urządzenie działało wydajnie, należy czyścić filtr zewnętrzy co tydzień.</w:t>
      </w:r>
    </w:p>
    <w:p w14:paraId="0D52AA1D"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W celu wykonania tej czynności należy postępować zgodnie z instrukcją jak na rys</w:t>
      </w:r>
      <w:r>
        <w:rPr>
          <w:rFonts w:eastAsia="MyriadPro-Regular" w:cs="Arial"/>
          <w:sz w:val="24"/>
          <w:szCs w:val="24"/>
        </w:rPr>
        <w:t>unku</w:t>
      </w:r>
      <w:r w:rsidRPr="00A656FD">
        <w:rPr>
          <w:rFonts w:eastAsia="MyriadPro-Regular" w:cs="Arial"/>
          <w:sz w:val="24"/>
          <w:szCs w:val="24"/>
        </w:rPr>
        <w:t xml:space="preserve">:  </w:t>
      </w:r>
    </w:p>
    <w:p w14:paraId="3754E504"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-otwórz kratkę urządzenia, a następnie wyjmij element ochronny z tylnej części obudowy.</w:t>
      </w:r>
    </w:p>
    <w:p w14:paraId="4EE2930F"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-użyj odkurzacza aby usunąć zebrany kurz z powierzchni filtra. Jeśli jest mocno zabrudzony,</w:t>
      </w:r>
    </w:p>
    <w:p w14:paraId="653080A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zanurz go w ciepłej wodzie i spłucz kilka razy. Temperatura wody nie powinna być wyższa</w:t>
      </w:r>
    </w:p>
    <w:p w14:paraId="10C4C7E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niż 40°C. Po opłukaniu filtra, pozostaw go do całkowitego wyschnięcia, a następnie</w:t>
      </w:r>
    </w:p>
    <w:p w14:paraId="6835FA6D" w14:textId="76C222A6" w:rsidR="00296204" w:rsidRPr="00A656FD" w:rsidRDefault="00296204" w:rsidP="008014A9">
      <w:pPr>
        <w:autoSpaceDE w:val="0"/>
        <w:autoSpaceDN w:val="0"/>
        <w:adjustRightInd w:val="0"/>
        <w:rPr>
          <w:rFonts w:eastAsia="MyriadPro-Bold" w:cs="MyriadPro-Bold"/>
          <w:sz w:val="24"/>
          <w:szCs w:val="24"/>
        </w:rPr>
      </w:pPr>
      <w:r w:rsidRPr="00A656FD">
        <w:rPr>
          <w:rFonts w:eastAsia="MyriadPro-Regular" w:cs="Arial"/>
          <w:sz w:val="24"/>
          <w:szCs w:val="24"/>
        </w:rPr>
        <w:t>przymocuj kratkę wlotową do urządzenia</w:t>
      </w:r>
      <w:r w:rsidRPr="00A656FD">
        <w:rPr>
          <w:rFonts w:eastAsia="MyriadPro-Bold" w:cs="MyriadPro-Bold"/>
          <w:sz w:val="24"/>
          <w:szCs w:val="24"/>
        </w:rPr>
        <w:t xml:space="preserve">                          </w:t>
      </w:r>
      <w:r>
        <w:rPr>
          <w:rFonts w:eastAsia="MyriadPro-Bold" w:cs="MyriadPro-Bold"/>
          <w:sz w:val="24"/>
          <w:szCs w:val="24"/>
        </w:rPr>
        <w:t xml:space="preserve">               </w:t>
      </w:r>
      <w:r w:rsidRPr="00A656FD">
        <w:rPr>
          <w:rFonts w:eastAsia="MyriadPro-Bold" w:cs="MyriadPro-Bold"/>
          <w:sz w:val="24"/>
          <w:szCs w:val="24"/>
        </w:rPr>
        <w:t xml:space="preserve">     </w:t>
      </w:r>
      <w:r w:rsidRPr="00CB196C">
        <w:rPr>
          <w:noProof/>
        </w:rPr>
        <w:drawing>
          <wp:inline distT="0" distB="0" distL="114300" distR="114300" wp14:anchorId="10B821C9" wp14:editId="02F4C9A8">
            <wp:extent cx="3080385" cy="3157220"/>
            <wp:effectExtent l="0" t="0" r="5715" b="5080"/>
            <wp:docPr id="1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
                    <pic:cNvPicPr>
                      <a:picLocks noChangeAspect="1"/>
                    </pic:cNvPicPr>
                  </pic:nvPicPr>
                  <pic:blipFill>
                    <a:blip r:embed="rId160"/>
                    <a:stretch>
                      <a:fillRect/>
                    </a:stretch>
                  </pic:blipFill>
                  <pic:spPr>
                    <a:xfrm>
                      <a:off x="0" y="0"/>
                      <a:ext cx="3080385" cy="3157220"/>
                    </a:xfrm>
                    <a:prstGeom prst="rect">
                      <a:avLst/>
                    </a:prstGeom>
                    <a:noFill/>
                    <a:ln>
                      <a:noFill/>
                    </a:ln>
                  </pic:spPr>
                </pic:pic>
              </a:graphicData>
            </a:graphic>
          </wp:inline>
        </w:drawing>
      </w:r>
    </w:p>
    <w:p w14:paraId="79D51E0E"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POCZĄTEK I KONIEC SEZONU - JAK SIĘ PRZYGOTOWAĆ?</w:t>
      </w:r>
    </w:p>
    <w:p w14:paraId="7FEF05F4"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POCZĄTEK SEZONU</w:t>
      </w:r>
    </w:p>
    <w:p w14:paraId="0FC4600C"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lastRenderedPageBreak/>
        <w:t>Upewnij się, że kabel zasilający i wtyczka nie są uszkodzone, a uziemienie jest sprawne.</w:t>
      </w:r>
    </w:p>
    <w:p w14:paraId="7BA5705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Powtarzaj czynności zawarte w niniejszej instrukcji.</w:t>
      </w:r>
    </w:p>
    <w:p w14:paraId="14D2C9F7"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KONIEC SEZONU</w:t>
      </w:r>
    </w:p>
    <w:p w14:paraId="759AC9F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Aby całkowicie opróżnić wewnętrzny zbiornik z wody (skroplin), usuń korek spustowy. </w:t>
      </w:r>
    </w:p>
    <w:p w14:paraId="4E43F72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Upewnij się, że cała woda wypłynęła ze zbiornika. Jeśli tak, nałóż z powrotem korek spustowy. Oczyść filtr i wysusz zanim włożysz go ponownie do urządzenia.</w:t>
      </w:r>
    </w:p>
    <w:p w14:paraId="206C8F85" w14:textId="77777777" w:rsidR="00296204"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KONIEC OPERACJI SEZONOWYCH</w:t>
      </w:r>
    </w:p>
    <w:p w14:paraId="7FCAB5AF" w14:textId="77777777" w:rsidR="00296204" w:rsidRPr="00D002C8" w:rsidRDefault="00296204" w:rsidP="00296204">
      <w:pPr>
        <w:autoSpaceDE w:val="0"/>
        <w:autoSpaceDN w:val="0"/>
        <w:adjustRightInd w:val="0"/>
        <w:rPr>
          <w:rFonts w:eastAsia="MyriadPro-Bold" w:cs="MyriadPro-Bold"/>
          <w:b/>
          <w:bCs/>
          <w:sz w:val="24"/>
          <w:szCs w:val="24"/>
        </w:rPr>
      </w:pPr>
      <w:r w:rsidRPr="00A656FD">
        <w:rPr>
          <w:rFonts w:eastAsia="MyriadPro-Bold" w:cs="MyriadPro-Bold"/>
          <w:sz w:val="24"/>
          <w:szCs w:val="24"/>
        </w:rPr>
        <w:t xml:space="preserve">Aby całkowicie opróżnić wewnętrzny obwód z wody, </w:t>
      </w:r>
      <w:r>
        <w:rPr>
          <w:rFonts w:eastAsia="MyriadPro-Bold" w:cs="MyriadPro-Bold"/>
          <w:sz w:val="24"/>
          <w:szCs w:val="24"/>
        </w:rPr>
        <w:t xml:space="preserve">należy </w:t>
      </w:r>
      <w:r w:rsidRPr="00A656FD">
        <w:rPr>
          <w:rFonts w:eastAsia="MyriadPro-Bold" w:cs="MyriadPro-Bold"/>
          <w:sz w:val="24"/>
          <w:szCs w:val="24"/>
        </w:rPr>
        <w:t xml:space="preserve">zdjąć korek. Spuść całą wodę pozostałą do </w:t>
      </w:r>
      <w:r>
        <w:rPr>
          <w:rFonts w:eastAsia="MyriadPro-Bold" w:cs="MyriadPro-Bold"/>
          <w:sz w:val="24"/>
          <w:szCs w:val="24"/>
        </w:rPr>
        <w:t>naczynia</w:t>
      </w:r>
      <w:r w:rsidRPr="00A656FD">
        <w:rPr>
          <w:rFonts w:eastAsia="MyriadPro-Bold" w:cs="MyriadPro-Bold"/>
          <w:sz w:val="24"/>
          <w:szCs w:val="24"/>
        </w:rPr>
        <w:t>. Kiedy cała woda został</w:t>
      </w:r>
      <w:r>
        <w:rPr>
          <w:rFonts w:eastAsia="MyriadPro-Bold" w:cs="MyriadPro-Bold"/>
          <w:sz w:val="24"/>
          <w:szCs w:val="24"/>
        </w:rPr>
        <w:t>a</w:t>
      </w:r>
      <w:r w:rsidRPr="00A656FD">
        <w:rPr>
          <w:rFonts w:eastAsia="MyriadPro-Bold" w:cs="MyriadPro-Bold"/>
          <w:sz w:val="24"/>
          <w:szCs w:val="24"/>
        </w:rPr>
        <w:t xml:space="preserve"> </w:t>
      </w:r>
      <w:r>
        <w:rPr>
          <w:rFonts w:eastAsia="MyriadPro-Bold" w:cs="MyriadPro-Bold"/>
          <w:sz w:val="24"/>
          <w:szCs w:val="24"/>
        </w:rPr>
        <w:t xml:space="preserve">spuszczona należy </w:t>
      </w:r>
      <w:r w:rsidRPr="00A656FD">
        <w:rPr>
          <w:rFonts w:eastAsia="MyriadPro-Bold" w:cs="MyriadPro-Bold"/>
          <w:sz w:val="24"/>
          <w:szCs w:val="24"/>
        </w:rPr>
        <w:t>włożyć korek z powrotem na miejsce. Wyczyść filtr i dokładnie wysusz przed ponownym włożeniem.</w:t>
      </w:r>
    </w:p>
    <w:p w14:paraId="1EA8E8A5"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Temperatury graniczne pracy urządzenia:</w:t>
      </w:r>
    </w:p>
    <w:p w14:paraId="50F1D556" w14:textId="77777777" w:rsidR="00296204"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Tryb chłodzenia: 18 </w:t>
      </w:r>
      <w:r w:rsidRPr="00A656FD">
        <w:rPr>
          <w:rFonts w:ascii="Cambria Math" w:eastAsia="MyriadPro-Bold" w:hAnsi="Cambria Math" w:cs="Cambria Math"/>
          <w:sz w:val="24"/>
          <w:szCs w:val="24"/>
        </w:rPr>
        <w:t>℃</w:t>
      </w:r>
      <w:r w:rsidRPr="00A656FD">
        <w:rPr>
          <w:rFonts w:eastAsia="MyriadPro-Bold" w:cs="MyriadPro-Bold"/>
          <w:sz w:val="24"/>
          <w:szCs w:val="24"/>
        </w:rPr>
        <w:t xml:space="preserve"> -35 </w:t>
      </w:r>
      <w:r w:rsidRPr="00A656FD">
        <w:rPr>
          <w:rFonts w:ascii="Cambria Math" w:eastAsia="MyriadPro-Bold" w:hAnsi="Cambria Math" w:cs="Cambria Math"/>
          <w:sz w:val="24"/>
          <w:szCs w:val="24"/>
        </w:rPr>
        <w:t>℃</w:t>
      </w:r>
      <w:r w:rsidRPr="00A656FD">
        <w:rPr>
          <w:rFonts w:eastAsia="MyriadPro-Bold" w:cs="MyriadPro-Bold"/>
          <w:sz w:val="24"/>
          <w:szCs w:val="24"/>
        </w:rPr>
        <w:t xml:space="preserve"> (64 </w:t>
      </w:r>
      <w:r w:rsidRPr="00A656FD">
        <w:rPr>
          <w:rFonts w:ascii="Cambria Math" w:eastAsia="MyriadPro-Bold" w:hAnsi="Cambria Math" w:cs="Cambria Math"/>
          <w:sz w:val="24"/>
          <w:szCs w:val="24"/>
        </w:rPr>
        <w:t>℉</w:t>
      </w:r>
      <w:r w:rsidRPr="00A656FD">
        <w:rPr>
          <w:rFonts w:eastAsia="MyriadPro-Bold" w:cs="MyriadPro-Bold"/>
          <w:sz w:val="24"/>
          <w:szCs w:val="24"/>
        </w:rPr>
        <w:t xml:space="preserve"> -95 </w:t>
      </w:r>
      <w:r w:rsidRPr="00A656FD">
        <w:rPr>
          <w:rFonts w:ascii="Cambria Math" w:eastAsia="MyriadPro-Bold" w:hAnsi="Cambria Math" w:cs="Cambria Math"/>
          <w:sz w:val="24"/>
          <w:szCs w:val="24"/>
        </w:rPr>
        <w:t>℉</w:t>
      </w:r>
      <w:r w:rsidRPr="00A656FD">
        <w:rPr>
          <w:rFonts w:eastAsia="MyriadPro-Bold" w:cs="MyriadPro-Bold"/>
          <w:sz w:val="24"/>
          <w:szCs w:val="24"/>
        </w:rPr>
        <w:t>), 30% RH ~ 90% RH</w:t>
      </w:r>
    </w:p>
    <w:p w14:paraId="68922473" w14:textId="77777777" w:rsidR="00296204" w:rsidRPr="00C96F36"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Tryb ogrzewania: 10 </w:t>
      </w:r>
      <w:r w:rsidRPr="00A656FD">
        <w:rPr>
          <w:rFonts w:ascii="Cambria Math" w:eastAsia="MyriadPro-Bold" w:hAnsi="Cambria Math" w:cs="Cambria Math"/>
          <w:sz w:val="24"/>
          <w:szCs w:val="24"/>
        </w:rPr>
        <w:t>℃</w:t>
      </w:r>
      <w:r w:rsidRPr="00A656FD">
        <w:rPr>
          <w:rFonts w:eastAsia="MyriadPro-Bold" w:cs="MyriadPro-Bold"/>
          <w:sz w:val="24"/>
          <w:szCs w:val="24"/>
        </w:rPr>
        <w:t xml:space="preserve"> -25 </w:t>
      </w:r>
      <w:r w:rsidRPr="00A656FD">
        <w:rPr>
          <w:rFonts w:ascii="Cambria Math" w:eastAsia="MyriadPro-Bold" w:hAnsi="Cambria Math" w:cs="Cambria Math"/>
          <w:sz w:val="24"/>
          <w:szCs w:val="24"/>
        </w:rPr>
        <w:t>℃</w:t>
      </w:r>
      <w:r w:rsidRPr="00A656FD">
        <w:rPr>
          <w:rFonts w:eastAsia="MyriadPro-Bold" w:cs="MyriadPro-Bold"/>
          <w:sz w:val="24"/>
          <w:szCs w:val="24"/>
        </w:rPr>
        <w:t xml:space="preserve"> (50 </w:t>
      </w:r>
      <w:r w:rsidRPr="00A656FD">
        <w:rPr>
          <w:rFonts w:ascii="Cambria Math" w:eastAsia="MyriadPro-Bold" w:hAnsi="Cambria Math" w:cs="Cambria Math"/>
          <w:sz w:val="24"/>
          <w:szCs w:val="24"/>
        </w:rPr>
        <w:t>℉</w:t>
      </w:r>
      <w:r w:rsidRPr="00A656FD">
        <w:rPr>
          <w:rFonts w:eastAsia="MyriadPro-Bold" w:cs="MyriadPro-Bold"/>
          <w:sz w:val="24"/>
          <w:szCs w:val="24"/>
        </w:rPr>
        <w:t xml:space="preserve"> -77 </w:t>
      </w:r>
      <w:r w:rsidRPr="00A656FD">
        <w:rPr>
          <w:rFonts w:ascii="Cambria Math" w:eastAsia="MyriadPro-Bold" w:hAnsi="Cambria Math" w:cs="Cambria Math"/>
          <w:sz w:val="24"/>
          <w:szCs w:val="24"/>
        </w:rPr>
        <w:t>℉</w:t>
      </w:r>
      <w:r w:rsidRPr="00A656FD">
        <w:rPr>
          <w:rFonts w:eastAsia="MyriadPro-Bold" w:cs="MyriadPro-Bold"/>
          <w:sz w:val="24"/>
          <w:szCs w:val="24"/>
        </w:rPr>
        <w:t>), 30% RH ~ 90% RH</w:t>
      </w:r>
    </w:p>
    <w:p w14:paraId="06F060A2" w14:textId="77777777" w:rsidR="004B2882" w:rsidRDefault="004B2882" w:rsidP="00296204">
      <w:pPr>
        <w:autoSpaceDE w:val="0"/>
        <w:autoSpaceDN w:val="0"/>
        <w:adjustRightInd w:val="0"/>
        <w:rPr>
          <w:rFonts w:eastAsia="MyriadPro-Bold" w:cs="MyriadPro-Bold"/>
          <w:b/>
          <w:bCs/>
          <w:sz w:val="24"/>
          <w:szCs w:val="24"/>
        </w:rPr>
      </w:pPr>
    </w:p>
    <w:p w14:paraId="7EA71587" w14:textId="77777777" w:rsidR="004B2882" w:rsidRDefault="004B2882" w:rsidP="00296204">
      <w:pPr>
        <w:autoSpaceDE w:val="0"/>
        <w:autoSpaceDN w:val="0"/>
        <w:adjustRightInd w:val="0"/>
        <w:rPr>
          <w:rFonts w:eastAsia="MyriadPro-Bold" w:cs="MyriadPro-Bold"/>
          <w:b/>
          <w:bCs/>
          <w:sz w:val="24"/>
          <w:szCs w:val="24"/>
        </w:rPr>
      </w:pPr>
    </w:p>
    <w:p w14:paraId="6D1878A6" w14:textId="77777777" w:rsidR="004A52AC" w:rsidRDefault="004A52AC" w:rsidP="00296204">
      <w:pPr>
        <w:autoSpaceDE w:val="0"/>
        <w:autoSpaceDN w:val="0"/>
        <w:adjustRightInd w:val="0"/>
        <w:rPr>
          <w:rFonts w:eastAsia="MyriadPro-Bold" w:cs="MyriadPro-Bold"/>
          <w:b/>
          <w:bCs/>
          <w:sz w:val="24"/>
          <w:szCs w:val="24"/>
        </w:rPr>
      </w:pPr>
    </w:p>
    <w:p w14:paraId="5647781D" w14:textId="77777777" w:rsidR="004A52AC" w:rsidRDefault="004A52AC" w:rsidP="00296204">
      <w:pPr>
        <w:autoSpaceDE w:val="0"/>
        <w:autoSpaceDN w:val="0"/>
        <w:adjustRightInd w:val="0"/>
        <w:rPr>
          <w:rFonts w:eastAsia="MyriadPro-Bold" w:cs="MyriadPro-Bold"/>
          <w:b/>
          <w:bCs/>
          <w:sz w:val="24"/>
          <w:szCs w:val="24"/>
        </w:rPr>
      </w:pPr>
    </w:p>
    <w:p w14:paraId="07E03206" w14:textId="77777777" w:rsidR="004A52AC" w:rsidRDefault="004A52AC" w:rsidP="00296204">
      <w:pPr>
        <w:autoSpaceDE w:val="0"/>
        <w:autoSpaceDN w:val="0"/>
        <w:adjustRightInd w:val="0"/>
        <w:rPr>
          <w:rFonts w:eastAsia="MyriadPro-Bold" w:cs="MyriadPro-Bold"/>
          <w:b/>
          <w:bCs/>
          <w:sz w:val="24"/>
          <w:szCs w:val="24"/>
        </w:rPr>
      </w:pPr>
    </w:p>
    <w:p w14:paraId="770E2692" w14:textId="77777777" w:rsidR="004A52AC" w:rsidRDefault="004A52AC" w:rsidP="00296204">
      <w:pPr>
        <w:autoSpaceDE w:val="0"/>
        <w:autoSpaceDN w:val="0"/>
        <w:adjustRightInd w:val="0"/>
        <w:rPr>
          <w:rFonts w:eastAsia="MyriadPro-Bold" w:cs="MyriadPro-Bold"/>
          <w:b/>
          <w:bCs/>
          <w:sz w:val="24"/>
          <w:szCs w:val="24"/>
        </w:rPr>
      </w:pPr>
    </w:p>
    <w:p w14:paraId="66FBF5C1" w14:textId="77777777" w:rsidR="004A52AC" w:rsidRDefault="004A52AC" w:rsidP="00296204">
      <w:pPr>
        <w:autoSpaceDE w:val="0"/>
        <w:autoSpaceDN w:val="0"/>
        <w:adjustRightInd w:val="0"/>
        <w:rPr>
          <w:rFonts w:eastAsia="MyriadPro-Bold" w:cs="MyriadPro-Bold"/>
          <w:b/>
          <w:bCs/>
          <w:sz w:val="24"/>
          <w:szCs w:val="24"/>
        </w:rPr>
      </w:pPr>
    </w:p>
    <w:p w14:paraId="58CBBF3E" w14:textId="77777777" w:rsidR="004A52AC" w:rsidRDefault="004A52AC" w:rsidP="00296204">
      <w:pPr>
        <w:autoSpaceDE w:val="0"/>
        <w:autoSpaceDN w:val="0"/>
        <w:adjustRightInd w:val="0"/>
        <w:rPr>
          <w:rFonts w:eastAsia="MyriadPro-Bold" w:cs="MyriadPro-Bold"/>
          <w:b/>
          <w:bCs/>
          <w:sz w:val="24"/>
          <w:szCs w:val="24"/>
        </w:rPr>
      </w:pPr>
    </w:p>
    <w:p w14:paraId="5F65D8DF" w14:textId="77777777" w:rsidR="004A52AC" w:rsidRDefault="004A52AC" w:rsidP="00296204">
      <w:pPr>
        <w:autoSpaceDE w:val="0"/>
        <w:autoSpaceDN w:val="0"/>
        <w:adjustRightInd w:val="0"/>
        <w:rPr>
          <w:rFonts w:eastAsia="MyriadPro-Bold" w:cs="MyriadPro-Bold"/>
          <w:b/>
          <w:bCs/>
          <w:sz w:val="24"/>
          <w:szCs w:val="24"/>
        </w:rPr>
      </w:pPr>
    </w:p>
    <w:p w14:paraId="1A3D74F4" w14:textId="77777777" w:rsidR="004A52AC" w:rsidRDefault="004A52AC" w:rsidP="00296204">
      <w:pPr>
        <w:autoSpaceDE w:val="0"/>
        <w:autoSpaceDN w:val="0"/>
        <w:adjustRightInd w:val="0"/>
        <w:rPr>
          <w:rFonts w:eastAsia="MyriadPro-Bold" w:cs="MyriadPro-Bold"/>
          <w:b/>
          <w:bCs/>
          <w:sz w:val="24"/>
          <w:szCs w:val="24"/>
        </w:rPr>
      </w:pPr>
    </w:p>
    <w:p w14:paraId="53827B15" w14:textId="77777777" w:rsidR="004A52AC" w:rsidRDefault="004A52AC" w:rsidP="00296204">
      <w:pPr>
        <w:autoSpaceDE w:val="0"/>
        <w:autoSpaceDN w:val="0"/>
        <w:adjustRightInd w:val="0"/>
        <w:rPr>
          <w:rFonts w:eastAsia="MyriadPro-Bold" w:cs="MyriadPro-Bold"/>
          <w:b/>
          <w:bCs/>
          <w:sz w:val="24"/>
          <w:szCs w:val="24"/>
        </w:rPr>
      </w:pPr>
    </w:p>
    <w:p w14:paraId="7DE4226A" w14:textId="77777777" w:rsidR="004A52AC" w:rsidRDefault="004A52AC" w:rsidP="00296204">
      <w:pPr>
        <w:autoSpaceDE w:val="0"/>
        <w:autoSpaceDN w:val="0"/>
        <w:adjustRightInd w:val="0"/>
        <w:rPr>
          <w:rFonts w:eastAsia="MyriadPro-Bold" w:cs="MyriadPro-Bold"/>
          <w:b/>
          <w:bCs/>
          <w:sz w:val="24"/>
          <w:szCs w:val="24"/>
        </w:rPr>
      </w:pPr>
    </w:p>
    <w:p w14:paraId="5FB5F785" w14:textId="77777777" w:rsidR="004A52AC" w:rsidRDefault="004A52AC" w:rsidP="00296204">
      <w:pPr>
        <w:autoSpaceDE w:val="0"/>
        <w:autoSpaceDN w:val="0"/>
        <w:adjustRightInd w:val="0"/>
        <w:rPr>
          <w:rFonts w:eastAsia="MyriadPro-Bold" w:cs="MyriadPro-Bold"/>
          <w:b/>
          <w:bCs/>
          <w:sz w:val="24"/>
          <w:szCs w:val="24"/>
        </w:rPr>
      </w:pPr>
    </w:p>
    <w:p w14:paraId="1CC2663A" w14:textId="77777777" w:rsidR="004A52AC" w:rsidRDefault="004A52AC" w:rsidP="00296204">
      <w:pPr>
        <w:autoSpaceDE w:val="0"/>
        <w:autoSpaceDN w:val="0"/>
        <w:adjustRightInd w:val="0"/>
        <w:rPr>
          <w:rFonts w:eastAsia="MyriadPro-Bold" w:cs="MyriadPro-Bold"/>
          <w:b/>
          <w:bCs/>
          <w:sz w:val="24"/>
          <w:szCs w:val="24"/>
        </w:rPr>
      </w:pPr>
    </w:p>
    <w:p w14:paraId="561BEF16" w14:textId="77777777" w:rsidR="004A52AC" w:rsidRDefault="004A52AC" w:rsidP="00296204">
      <w:pPr>
        <w:autoSpaceDE w:val="0"/>
        <w:autoSpaceDN w:val="0"/>
        <w:adjustRightInd w:val="0"/>
        <w:rPr>
          <w:rFonts w:eastAsia="MyriadPro-Bold" w:cs="MyriadPro-Bold"/>
          <w:b/>
          <w:bCs/>
          <w:sz w:val="24"/>
          <w:szCs w:val="24"/>
        </w:rPr>
      </w:pPr>
    </w:p>
    <w:p w14:paraId="6334662D" w14:textId="77777777" w:rsidR="004A52AC" w:rsidRDefault="004A52AC" w:rsidP="00296204">
      <w:pPr>
        <w:autoSpaceDE w:val="0"/>
        <w:autoSpaceDN w:val="0"/>
        <w:adjustRightInd w:val="0"/>
        <w:rPr>
          <w:rFonts w:eastAsia="MyriadPro-Bold" w:cs="MyriadPro-Bold"/>
          <w:b/>
          <w:bCs/>
          <w:sz w:val="24"/>
          <w:szCs w:val="24"/>
        </w:rPr>
      </w:pPr>
    </w:p>
    <w:p w14:paraId="498D324F" w14:textId="08B00174" w:rsidR="00296204"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lastRenderedPageBreak/>
        <w:t>ROZWIAZYWANIE PROBLEMÓW</w:t>
      </w:r>
    </w:p>
    <w:p w14:paraId="5C4D669D" w14:textId="77777777" w:rsidR="004B2882" w:rsidRPr="00A656FD" w:rsidRDefault="004B2882" w:rsidP="00296204">
      <w:pPr>
        <w:autoSpaceDE w:val="0"/>
        <w:autoSpaceDN w:val="0"/>
        <w:adjustRightInd w:val="0"/>
        <w:rPr>
          <w:rFonts w:eastAsia="MyriadPro-Bold" w:cs="MyriadPro-Bold"/>
          <w:b/>
          <w:bCs/>
          <w:sz w:val="24"/>
          <w:szCs w:val="24"/>
        </w:rPr>
      </w:pPr>
    </w:p>
    <w:p w14:paraId="3E84F9E3" w14:textId="0AA4295D" w:rsidR="008014A9" w:rsidRPr="008B1247" w:rsidRDefault="00296204" w:rsidP="008B1247">
      <w:pPr>
        <w:rPr>
          <w:rFonts w:cstheme="minorHAnsi"/>
          <w:sz w:val="24"/>
          <w:szCs w:val="24"/>
        </w:rPr>
      </w:pPr>
      <w:r w:rsidRPr="00A656FD">
        <w:rPr>
          <w:noProof/>
          <w:sz w:val="24"/>
          <w:szCs w:val="24"/>
        </w:rPr>
        <w:drawing>
          <wp:inline distT="0" distB="0" distL="0" distR="0" wp14:anchorId="42AF0901" wp14:editId="4FF94F9E">
            <wp:extent cx="5728970" cy="6118860"/>
            <wp:effectExtent l="0" t="0" r="5080" b="0"/>
            <wp:docPr id="164" name="Obraz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a:srcRect l="25926" t="21870" r="42328" b="5467"/>
                    <a:stretch/>
                  </pic:blipFill>
                  <pic:spPr bwMode="auto">
                    <a:xfrm>
                      <a:off x="0" y="0"/>
                      <a:ext cx="5732287" cy="6122403"/>
                    </a:xfrm>
                    <a:prstGeom prst="rect">
                      <a:avLst/>
                    </a:prstGeom>
                    <a:ln>
                      <a:noFill/>
                    </a:ln>
                    <a:extLst>
                      <a:ext uri="{53640926-AAD7-44D8-BBD7-CCE9431645EC}">
                        <a14:shadowObscured xmlns:a14="http://schemas.microsoft.com/office/drawing/2010/main"/>
                      </a:ext>
                    </a:extLst>
                  </pic:spPr>
                </pic:pic>
              </a:graphicData>
            </a:graphic>
          </wp:inline>
        </w:drawing>
      </w:r>
    </w:p>
    <w:p w14:paraId="5A0D9F3A" w14:textId="2CF50904" w:rsidR="0055567E" w:rsidRPr="0055567E" w:rsidRDefault="0055567E" w:rsidP="008B1247">
      <w:pPr>
        <w:autoSpaceDE w:val="0"/>
        <w:autoSpaceDN w:val="0"/>
        <w:adjustRightInd w:val="0"/>
        <w:rPr>
          <w:rFonts w:eastAsia="MyriadPro-Regular" w:cs="MyriadPro-Regular"/>
          <w:sz w:val="24"/>
          <w:szCs w:val="24"/>
        </w:rPr>
      </w:pPr>
    </w:p>
    <w:p w14:paraId="05D79577" w14:textId="77777777" w:rsidR="00C96F36" w:rsidRDefault="00C96F36" w:rsidP="004C282E">
      <w:pPr>
        <w:rPr>
          <w:rFonts w:cstheme="minorHAnsi"/>
          <w:b/>
          <w:sz w:val="24"/>
          <w:szCs w:val="24"/>
        </w:rPr>
      </w:pPr>
    </w:p>
    <w:p w14:paraId="615A0242" w14:textId="77777777" w:rsidR="001667DC" w:rsidRDefault="001667DC" w:rsidP="004C282E">
      <w:pPr>
        <w:rPr>
          <w:rFonts w:cstheme="minorHAnsi"/>
          <w:b/>
          <w:sz w:val="24"/>
          <w:szCs w:val="24"/>
        </w:rPr>
      </w:pPr>
    </w:p>
    <w:p w14:paraId="0C83DF7D" w14:textId="77777777" w:rsidR="008B1247" w:rsidRDefault="008B1247" w:rsidP="004C282E">
      <w:pPr>
        <w:rPr>
          <w:rFonts w:cstheme="minorHAnsi"/>
          <w:b/>
          <w:sz w:val="24"/>
          <w:szCs w:val="24"/>
        </w:rPr>
      </w:pPr>
    </w:p>
    <w:p w14:paraId="316B3402" w14:textId="77777777" w:rsidR="008B1247" w:rsidRDefault="008B1247" w:rsidP="004C282E">
      <w:pPr>
        <w:rPr>
          <w:rFonts w:cstheme="minorHAnsi"/>
          <w:b/>
          <w:sz w:val="24"/>
          <w:szCs w:val="24"/>
        </w:rPr>
      </w:pPr>
    </w:p>
    <w:p w14:paraId="3A8DA403" w14:textId="07D70C46" w:rsidR="0081482C" w:rsidRPr="00A656FD" w:rsidRDefault="004C282E" w:rsidP="004C282E">
      <w:pPr>
        <w:rPr>
          <w:rFonts w:cstheme="minorHAnsi"/>
          <w:b/>
          <w:sz w:val="24"/>
          <w:szCs w:val="24"/>
        </w:rPr>
      </w:pPr>
      <w:r w:rsidRPr="00A656FD">
        <w:rPr>
          <w:rFonts w:cstheme="minorHAnsi"/>
          <w:b/>
          <w:sz w:val="24"/>
          <w:szCs w:val="24"/>
        </w:rPr>
        <w:lastRenderedPageBreak/>
        <w:t xml:space="preserve">Oświadczenie producenta o zgodności urządzenia z zasadniczymi </w:t>
      </w:r>
      <w:r w:rsidR="00E523DF" w:rsidRPr="00A656FD">
        <w:rPr>
          <w:rFonts w:cstheme="minorHAnsi"/>
          <w:b/>
          <w:sz w:val="24"/>
          <w:szCs w:val="24"/>
        </w:rPr>
        <w:t>wymaganiami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C282E" w:rsidRPr="00A656FD" w14:paraId="4F7CFD4C" w14:textId="77777777" w:rsidTr="00853ACE">
        <w:tc>
          <w:tcPr>
            <w:tcW w:w="9854" w:type="dxa"/>
            <w:shd w:val="clear" w:color="auto" w:fill="595959"/>
          </w:tcPr>
          <w:p w14:paraId="66D9E041" w14:textId="3EC39725" w:rsidR="004C282E" w:rsidRPr="00DB3A3F" w:rsidRDefault="00DB3A3F" w:rsidP="00DB3A3F">
            <w:pPr>
              <w:rPr>
                <w:rFonts w:cs="Arial"/>
                <w:sz w:val="24"/>
                <w:szCs w:val="24"/>
              </w:rPr>
            </w:pPr>
            <w:r>
              <w:rPr>
                <w:rFonts w:cstheme="minorHAnsi"/>
                <w:b/>
                <w:color w:val="FFFFFF"/>
                <w:sz w:val="24"/>
                <w:szCs w:val="24"/>
              </w:rPr>
              <w:t xml:space="preserve">WSKAZÓWKI BEZPIECZEŃSTWA, </w:t>
            </w:r>
            <w:r w:rsidRPr="00A656FD">
              <w:rPr>
                <w:rFonts w:cstheme="minorHAnsi"/>
                <w:b/>
                <w:color w:val="FFFFFF"/>
                <w:sz w:val="24"/>
                <w:szCs w:val="24"/>
              </w:rPr>
              <w:t>GWARANCJA I SERWIS</w:t>
            </w:r>
          </w:p>
        </w:tc>
      </w:tr>
    </w:tbl>
    <w:p w14:paraId="090E24BB" w14:textId="77777777" w:rsidR="004C282E" w:rsidRDefault="004C282E" w:rsidP="004C282E">
      <w:pPr>
        <w:rPr>
          <w:rFonts w:cs="Arial"/>
          <w:sz w:val="24"/>
          <w:szCs w:val="24"/>
        </w:rPr>
      </w:pPr>
    </w:p>
    <w:p w14:paraId="005BAA9E" w14:textId="77777777" w:rsidR="00DB3A3F" w:rsidRDefault="00DB3A3F" w:rsidP="00DB3A3F">
      <w:pPr>
        <w:pStyle w:val="Akapitzlist"/>
        <w:numPr>
          <w:ilvl w:val="0"/>
          <w:numId w:val="25"/>
        </w:numPr>
        <w:spacing w:after="0" w:line="240" w:lineRule="auto"/>
        <w:ind w:left="714" w:hanging="357"/>
      </w:pPr>
      <w:r w:rsidRPr="00037611">
        <w:rPr>
          <w:sz w:val="32"/>
          <w:szCs w:val="32"/>
        </w:rPr>
        <w:t>P</w:t>
      </w:r>
      <w:r w:rsidRPr="00752E69">
        <w:t>rzeczytaj niniejszą instrukcję przed instalacją i użyciem urządzenia.</w:t>
      </w:r>
    </w:p>
    <w:p w14:paraId="57AD12EA"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P</w:t>
      </w:r>
      <w:r w:rsidRPr="00D20247">
        <w:t>odczas instalacji jednostek wewnętrznych i zewnętrznych należy zabronić dzieciom dostępu do obszaru roboczego. Mogą się zdarzyć nieprzewidziane wypadki</w:t>
      </w:r>
    </w:p>
    <w:p w14:paraId="25BB7899"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U</w:t>
      </w:r>
      <w:r w:rsidRPr="00D20247">
        <w:t>pewnij się, że podstawa jednostki zewnętrznej jest dobrze zamocowana.</w:t>
      </w:r>
    </w:p>
    <w:p w14:paraId="240E426D"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S</w:t>
      </w:r>
      <w:r w:rsidRPr="00D20247">
        <w:t xml:space="preserve">prawdź, czy powietrze </w:t>
      </w:r>
      <w:r>
        <w:t>nie dostało</w:t>
      </w:r>
      <w:r w:rsidRPr="00D20247">
        <w:t xml:space="preserve"> się </w:t>
      </w:r>
      <w:r>
        <w:t xml:space="preserve">do układu chłodniczego i </w:t>
      </w:r>
      <w:r w:rsidRPr="00D20247">
        <w:t>czy nie ma wycieków czynnika chłodniczego podczas przenoszenia klimatyzatora.</w:t>
      </w:r>
    </w:p>
    <w:p w14:paraId="521715F4" w14:textId="77777777" w:rsidR="00DB3A3F" w:rsidRPr="00037611" w:rsidRDefault="00DB3A3F" w:rsidP="00DB3A3F">
      <w:pPr>
        <w:pStyle w:val="Akapitzlist"/>
        <w:numPr>
          <w:ilvl w:val="0"/>
          <w:numId w:val="25"/>
        </w:numPr>
        <w:spacing w:after="0" w:line="240" w:lineRule="auto"/>
        <w:ind w:left="714" w:hanging="357"/>
      </w:pPr>
      <w:r w:rsidRPr="00037611">
        <w:rPr>
          <w:sz w:val="32"/>
          <w:szCs w:val="32"/>
        </w:rPr>
        <w:t>P</w:t>
      </w:r>
      <w:r w:rsidRPr="00037611">
        <w:t>o zamontowaniu klimatyzatora wykonaj cykl testowy i zapisz dane eksploatacyjne.</w:t>
      </w:r>
    </w:p>
    <w:p w14:paraId="5AB220FC" w14:textId="77777777" w:rsidR="00DB3A3F" w:rsidRPr="00037611" w:rsidRDefault="00DB3A3F" w:rsidP="00DB3A3F">
      <w:pPr>
        <w:pStyle w:val="Akapitzlist"/>
        <w:numPr>
          <w:ilvl w:val="0"/>
          <w:numId w:val="25"/>
        </w:numPr>
        <w:spacing w:after="0" w:line="240" w:lineRule="auto"/>
      </w:pPr>
      <w:r w:rsidRPr="00037611">
        <w:rPr>
          <w:sz w:val="32"/>
          <w:szCs w:val="32"/>
        </w:rPr>
        <w:t>Z</w:t>
      </w:r>
      <w:r w:rsidRPr="00037611">
        <w:t>abezpiecz jednostkę wewnętrzną bezpiecznikiem o odpowiedniej wartości dla maksymalnego prądu wejściowego lub innym urządzeniem zabezpieczającym przed przeciążeniem.</w:t>
      </w:r>
    </w:p>
    <w:p w14:paraId="7EA83A3C" w14:textId="77777777" w:rsidR="00DB3A3F" w:rsidRPr="00037611" w:rsidRDefault="00DB3A3F" w:rsidP="00DB3A3F">
      <w:pPr>
        <w:pStyle w:val="Akapitzlist"/>
        <w:numPr>
          <w:ilvl w:val="0"/>
          <w:numId w:val="25"/>
        </w:numPr>
      </w:pPr>
      <w:r w:rsidRPr="00037611">
        <w:rPr>
          <w:sz w:val="32"/>
          <w:szCs w:val="32"/>
        </w:rPr>
        <w:t>U</w:t>
      </w:r>
      <w:r w:rsidRPr="00037611">
        <w:t>pewni</w:t>
      </w:r>
      <w:r>
        <w:t>j</w:t>
      </w:r>
      <w:r w:rsidRPr="00037611">
        <w:t xml:space="preserve"> się, że napięcie sieciowe odpowiada napięciu podanemu na tabliczce znamionowej. Utrzymuj </w:t>
      </w:r>
      <w:r>
        <w:t>złącze</w:t>
      </w:r>
      <w:r w:rsidRPr="00037611">
        <w:t xml:space="preserve"> lub wtyczkę zasilania w czystości. Wtyczkę należy włożyć prawidłowo i mocno do gniazdka, unikając w ten sposób ryzyka porażenia prądem elektrycznym lub pożaru z powodu niewystarczającego styku.</w:t>
      </w:r>
    </w:p>
    <w:p w14:paraId="16CF1612" w14:textId="77777777" w:rsidR="00DB3A3F" w:rsidRPr="00037611" w:rsidRDefault="00DB3A3F" w:rsidP="00DB3A3F">
      <w:pPr>
        <w:pStyle w:val="Akapitzlist"/>
        <w:numPr>
          <w:ilvl w:val="0"/>
          <w:numId w:val="25"/>
        </w:numPr>
      </w:pPr>
      <w:r w:rsidRPr="00037611">
        <w:rPr>
          <w:sz w:val="32"/>
          <w:szCs w:val="32"/>
        </w:rPr>
        <w:t>S</w:t>
      </w:r>
      <w:r w:rsidRPr="00037611">
        <w:t>prawdź, czy gniazdko jest odpowiednie dla wtyczki, w przeciwnym razie zmień gniazdko.</w:t>
      </w:r>
    </w:p>
    <w:p w14:paraId="218E7733" w14:textId="77777777" w:rsidR="00DB3A3F" w:rsidRPr="00365601" w:rsidRDefault="00DB3A3F" w:rsidP="00DB3A3F">
      <w:pPr>
        <w:pStyle w:val="Akapitzlist"/>
        <w:numPr>
          <w:ilvl w:val="0"/>
          <w:numId w:val="25"/>
        </w:numPr>
      </w:pPr>
      <w:r w:rsidRPr="00365601">
        <w:rPr>
          <w:sz w:val="32"/>
          <w:szCs w:val="32"/>
        </w:rPr>
        <w:t>U</w:t>
      </w:r>
      <w:r w:rsidRPr="00365601">
        <w:t xml:space="preserve">rządzenie musi być wyposażone w środki do odłączania od sieci zasilającej z separacją styków na wszystkich biegunach, które zapewniają pełne odłączenie w warunkach przepięcia kategorii III, a środki te muszą być włączone do stałego okablowania zgodnie z zasadami dotyczącymi </w:t>
      </w:r>
      <w:r>
        <w:t>instalacji elektrycznych</w:t>
      </w:r>
      <w:r w:rsidRPr="00365601">
        <w:t>.</w:t>
      </w:r>
    </w:p>
    <w:p w14:paraId="717F9E04" w14:textId="77777777" w:rsidR="00DB3A3F" w:rsidRPr="00365601" w:rsidRDefault="00DB3A3F" w:rsidP="00DB3A3F">
      <w:pPr>
        <w:pStyle w:val="Akapitzlist"/>
        <w:numPr>
          <w:ilvl w:val="0"/>
          <w:numId w:val="25"/>
        </w:numPr>
      </w:pPr>
      <w:r w:rsidRPr="00365601">
        <w:rPr>
          <w:sz w:val="32"/>
          <w:szCs w:val="32"/>
        </w:rPr>
        <w:t>K</w:t>
      </w:r>
      <w:r w:rsidRPr="00365601">
        <w:t xml:space="preserve">limatyzator musi być instalowany </w:t>
      </w:r>
      <w:r>
        <w:t xml:space="preserve">przez </w:t>
      </w:r>
      <w:r w:rsidRPr="00365601">
        <w:t>wykwalifikowane osoby.</w:t>
      </w:r>
    </w:p>
    <w:p w14:paraId="47DDEC06" w14:textId="77777777" w:rsidR="00DB3A3F" w:rsidRPr="00365601" w:rsidRDefault="00DB3A3F" w:rsidP="00DB3A3F">
      <w:pPr>
        <w:pStyle w:val="Akapitzlist"/>
        <w:numPr>
          <w:ilvl w:val="0"/>
          <w:numId w:val="25"/>
        </w:numPr>
      </w:pPr>
      <w:r w:rsidRPr="00365601">
        <w:rPr>
          <w:sz w:val="32"/>
          <w:szCs w:val="32"/>
        </w:rPr>
        <w:t>N</w:t>
      </w:r>
      <w:r w:rsidRPr="00365601">
        <w:t>ie instaluj urządzenia w odległości mniejszej niż 50 cm od substancji łatwopalnych (alkohol itp.) lub od pojemników pod ciśnieniem (np. puszek z aerozolem).</w:t>
      </w:r>
    </w:p>
    <w:p w14:paraId="27B483AA" w14:textId="77777777" w:rsidR="00DB3A3F" w:rsidRPr="00365601" w:rsidRDefault="00DB3A3F" w:rsidP="00DB3A3F">
      <w:pPr>
        <w:pStyle w:val="Akapitzlist"/>
        <w:numPr>
          <w:ilvl w:val="0"/>
          <w:numId w:val="25"/>
        </w:numPr>
      </w:pPr>
      <w:r w:rsidRPr="00D279CB">
        <w:rPr>
          <w:sz w:val="32"/>
          <w:szCs w:val="32"/>
        </w:rPr>
        <w:t>J</w:t>
      </w:r>
      <w:r w:rsidRPr="00365601">
        <w:t>eśli urządzenie jest używane w pomieszczeniach bez możliwości wentylacji, należy przedsięwziąć środki ostrożności</w:t>
      </w:r>
      <w:r>
        <w:t>, aby nie dopuścić do powstania</w:t>
      </w:r>
      <w:r w:rsidRPr="00365601">
        <w:t xml:space="preserve"> wycieków gazowego c</w:t>
      </w:r>
      <w:r>
        <w:t xml:space="preserve">zynnika chłodniczego i </w:t>
      </w:r>
      <w:r w:rsidRPr="00365601">
        <w:t>pożaru.</w:t>
      </w:r>
    </w:p>
    <w:p w14:paraId="532BD04C" w14:textId="77777777" w:rsidR="00DB3A3F" w:rsidRPr="00D279CB" w:rsidRDefault="00DB3A3F" w:rsidP="00DB3A3F">
      <w:pPr>
        <w:pStyle w:val="Akapitzlist"/>
        <w:numPr>
          <w:ilvl w:val="0"/>
          <w:numId w:val="25"/>
        </w:numPr>
      </w:pPr>
      <w:r w:rsidRPr="00D279CB">
        <w:rPr>
          <w:sz w:val="32"/>
          <w:szCs w:val="32"/>
        </w:rPr>
        <w:t>M</w:t>
      </w:r>
      <w:r w:rsidRPr="00D279CB">
        <w:t>ateriały opakowaniowe nadają się do recyklingu i należy je wyrzucać do oddzielnych pojemników na odpady.</w:t>
      </w:r>
      <w:r>
        <w:t xml:space="preserve"> </w:t>
      </w:r>
      <w:r w:rsidRPr="00D279CB">
        <w:t>Po zakończeniu okresu eksploatacji klimatyzator należy oddać do specjalnego punktu zbiórki odpadów w celu utylizacji.</w:t>
      </w:r>
    </w:p>
    <w:p w14:paraId="52E2CEA5" w14:textId="77777777" w:rsidR="00DB3A3F" w:rsidRPr="00D279CB" w:rsidRDefault="00DB3A3F" w:rsidP="00DB3A3F">
      <w:pPr>
        <w:pStyle w:val="Akapitzlist"/>
        <w:numPr>
          <w:ilvl w:val="0"/>
          <w:numId w:val="25"/>
        </w:numPr>
      </w:pPr>
      <w:r w:rsidRPr="00D279CB">
        <w:rPr>
          <w:sz w:val="32"/>
          <w:szCs w:val="32"/>
        </w:rPr>
        <w:t>U</w:t>
      </w:r>
      <w:r w:rsidRPr="00D279CB">
        <w:t>żywaj klimatyzatora wyłącznie zgodnie z instrukcją. Instrukcje te nie mają na celu omówienia wszystkich możliwych warunków i sytuacji. Podobnie jak w przypadku każdego elektrycznego u</w:t>
      </w:r>
      <w:r>
        <w:t>rządzenia gospodarstwa domowego</w:t>
      </w:r>
      <w:r w:rsidRPr="00D279CB">
        <w:t xml:space="preserve"> podczas instalacji, obsługi i konserwacji zawsze zaleca się zdrowy rozsądek i ostrożność.</w:t>
      </w:r>
    </w:p>
    <w:p w14:paraId="621E8461" w14:textId="77777777" w:rsidR="00DB3A3F" w:rsidRPr="00D279CB" w:rsidRDefault="00DB3A3F" w:rsidP="00DB3A3F">
      <w:pPr>
        <w:pStyle w:val="Akapitzlist"/>
        <w:numPr>
          <w:ilvl w:val="0"/>
          <w:numId w:val="25"/>
        </w:numPr>
      </w:pPr>
      <w:r w:rsidRPr="00D279CB">
        <w:rPr>
          <w:sz w:val="32"/>
          <w:szCs w:val="32"/>
        </w:rPr>
        <w:t>U</w:t>
      </w:r>
      <w:r w:rsidRPr="00D279CB">
        <w:t>rządzenie należy zainstalować zgodnie z obowiązującymi przepisami krajowymi.</w:t>
      </w:r>
    </w:p>
    <w:p w14:paraId="47C9616B" w14:textId="77777777" w:rsidR="00DB3A3F" w:rsidRPr="00D279CB" w:rsidRDefault="00DB3A3F" w:rsidP="00DB3A3F">
      <w:pPr>
        <w:pStyle w:val="Akapitzlist"/>
        <w:numPr>
          <w:ilvl w:val="0"/>
          <w:numId w:val="25"/>
        </w:numPr>
      </w:pPr>
      <w:r w:rsidRPr="00D279CB">
        <w:rPr>
          <w:sz w:val="32"/>
          <w:szCs w:val="32"/>
        </w:rPr>
        <w:t>P</w:t>
      </w:r>
      <w:r w:rsidRPr="00D279CB">
        <w:t>rzed uzyskaniem dostępu do zacisków należy odłą</w:t>
      </w:r>
      <w:r>
        <w:t>czyć wszystkie obwody od zasilania</w:t>
      </w:r>
      <w:r w:rsidRPr="00D279CB">
        <w:t>.</w:t>
      </w:r>
    </w:p>
    <w:p w14:paraId="13AB1A18" w14:textId="77777777" w:rsidR="00DB3A3F" w:rsidRPr="00D279CB" w:rsidRDefault="00DB3A3F" w:rsidP="00DB3A3F">
      <w:pPr>
        <w:pStyle w:val="Akapitzlist"/>
        <w:numPr>
          <w:ilvl w:val="0"/>
          <w:numId w:val="25"/>
        </w:numPr>
      </w:pPr>
      <w:r w:rsidRPr="00D279CB">
        <w:rPr>
          <w:sz w:val="32"/>
          <w:szCs w:val="32"/>
        </w:rPr>
        <w:lastRenderedPageBreak/>
        <w:t>U</w:t>
      </w:r>
      <w:r w:rsidRPr="00D279CB">
        <w:t xml:space="preserve">rządzenie należy zainstalować zgodnie z </w:t>
      </w:r>
      <w:r>
        <w:t>krajowymi przepisami dotyczącymi</w:t>
      </w:r>
      <w:r w:rsidRPr="00D279CB">
        <w:t xml:space="preserve"> </w:t>
      </w:r>
      <w:r>
        <w:t>instalacji elektrycznych</w:t>
      </w:r>
      <w:r w:rsidRPr="00D279CB">
        <w:t>.</w:t>
      </w:r>
    </w:p>
    <w:p w14:paraId="2614C47E" w14:textId="77777777" w:rsidR="00DB3A3F" w:rsidRPr="0005343B" w:rsidRDefault="00DB3A3F" w:rsidP="00DB3A3F">
      <w:pPr>
        <w:pStyle w:val="Akapitzlist"/>
        <w:numPr>
          <w:ilvl w:val="0"/>
          <w:numId w:val="25"/>
        </w:numPr>
      </w:pPr>
      <w:r w:rsidRPr="0005343B">
        <w:rPr>
          <w:sz w:val="32"/>
          <w:szCs w:val="32"/>
        </w:rPr>
        <w:t>T</w:t>
      </w:r>
      <w:r w:rsidRPr="0005343B">
        <w:t>o urządzenie może być używane przez dzieci w wieku od 8 lat oraz osoby o ograniczonych zdolnościach fizycznych, sensorycznych lub umysłowych lub nieposiadające doświadczenia i wiedzy, jeżeli znajdują się pod nadzorem lub zostały poinstruowane w zakresie bezpiecznego korzystania z urządzenia i rozumieją związane z tym zagrożenia. Dzieciom nie wolno bawić się urządzeniem. Czyszczenie i konserwacja użytkownika nie mogą być wykonywane przez dzieci bez nadzoru.</w:t>
      </w:r>
    </w:p>
    <w:p w14:paraId="05C2CAFA" w14:textId="77777777" w:rsidR="00DB3A3F" w:rsidRDefault="00DB3A3F" w:rsidP="00DB3A3F">
      <w:pPr>
        <w:rPr>
          <w:b/>
          <w:sz w:val="28"/>
          <w:szCs w:val="28"/>
          <w:u w:val="single"/>
        </w:rPr>
      </w:pPr>
      <w:r w:rsidRPr="00D52369">
        <w:rPr>
          <w:b/>
          <w:sz w:val="28"/>
          <w:szCs w:val="28"/>
          <w:u w:val="single"/>
        </w:rPr>
        <w:t>ZASADY BEZPIECZEŃSTWA I ZALECENIA DLA INSTALATORA</w:t>
      </w:r>
    </w:p>
    <w:p w14:paraId="1CF18AF3" w14:textId="77777777" w:rsidR="00DB3A3F" w:rsidRPr="00D52369" w:rsidRDefault="00DB3A3F" w:rsidP="00DB3A3F">
      <w:pPr>
        <w:pStyle w:val="Akapitzlist"/>
        <w:numPr>
          <w:ilvl w:val="0"/>
          <w:numId w:val="26"/>
        </w:numPr>
      </w:pPr>
      <w:r w:rsidRPr="00D52369">
        <w:rPr>
          <w:sz w:val="32"/>
          <w:szCs w:val="32"/>
        </w:rPr>
        <w:t>N</w:t>
      </w:r>
      <w:r w:rsidRPr="00D52369">
        <w:t>ie próbuj samodzielnie instalować klimatyzatora, zawsze skontaktuj się z wyspecjalizowanym personelem technicznym.</w:t>
      </w:r>
    </w:p>
    <w:p w14:paraId="796C539B" w14:textId="77777777" w:rsidR="00DB3A3F" w:rsidRPr="00D52369" w:rsidRDefault="00DB3A3F" w:rsidP="00DB3A3F">
      <w:pPr>
        <w:pStyle w:val="Akapitzlist"/>
        <w:numPr>
          <w:ilvl w:val="0"/>
          <w:numId w:val="26"/>
        </w:numPr>
      </w:pPr>
      <w:r w:rsidRPr="00D52369">
        <w:rPr>
          <w:sz w:val="32"/>
          <w:szCs w:val="32"/>
        </w:rPr>
        <w:t>C</w:t>
      </w:r>
      <w:r w:rsidRPr="00D52369">
        <w:t>zyszczenie i konserwacja muszą być wykonywane przez wyspecjalizowany personel techniczny. W każdym przypadku przed przystąpieniem do czyszczenia lub konserwacji należy odłączyć urządzenie od źródła zasilania.</w:t>
      </w:r>
    </w:p>
    <w:p w14:paraId="4BD05E83" w14:textId="77777777" w:rsidR="00DB3A3F" w:rsidRPr="00D52369" w:rsidRDefault="00DB3A3F" w:rsidP="00DB3A3F">
      <w:pPr>
        <w:pStyle w:val="Akapitzlist"/>
        <w:numPr>
          <w:ilvl w:val="0"/>
          <w:numId w:val="26"/>
        </w:numPr>
      </w:pPr>
      <w:r w:rsidRPr="00D52369">
        <w:rPr>
          <w:sz w:val="32"/>
          <w:szCs w:val="32"/>
        </w:rPr>
        <w:t>U</w:t>
      </w:r>
      <w:r w:rsidRPr="00D52369">
        <w:t>pewnić się, że napięcie sieciowe odpowiada napięciu podanemu na tabliczce znamionowej. Utrzymuj przełącznik lub wtyczkę zasilania w czystości. Wtyczkę należy włożyć prawidłowo i mocno do gniazdka, unikając w ten sposób ryzyka porażenia prądem elektrycznym lub pożaru z powodu niewystarczającego styku.</w:t>
      </w:r>
    </w:p>
    <w:p w14:paraId="13C6B583" w14:textId="77777777" w:rsidR="00DB3A3F" w:rsidRPr="00D52369" w:rsidRDefault="00DB3A3F" w:rsidP="00DB3A3F">
      <w:pPr>
        <w:pStyle w:val="Akapitzlist"/>
        <w:numPr>
          <w:ilvl w:val="0"/>
          <w:numId w:val="26"/>
        </w:numPr>
      </w:pPr>
      <w:r w:rsidRPr="00D52369">
        <w:rPr>
          <w:sz w:val="32"/>
          <w:szCs w:val="32"/>
        </w:rPr>
        <w:t>N</w:t>
      </w:r>
      <w:r w:rsidRPr="00D52369">
        <w:t>ie wyciągaj wtyczki z gniazdka, aby wyłączyć pracujące urządzenie, ponieważ może to spowodować powstanie iskry i pożar itp.</w:t>
      </w:r>
    </w:p>
    <w:p w14:paraId="492E27F9" w14:textId="77777777" w:rsidR="00DB3A3F" w:rsidRPr="00D52369" w:rsidRDefault="00DB3A3F" w:rsidP="00DB3A3F">
      <w:pPr>
        <w:pStyle w:val="Akapitzlist"/>
        <w:numPr>
          <w:ilvl w:val="0"/>
          <w:numId w:val="26"/>
        </w:numPr>
      </w:pPr>
      <w:r w:rsidRPr="00D52369">
        <w:rPr>
          <w:sz w:val="32"/>
          <w:szCs w:val="32"/>
        </w:rPr>
        <w:t>T</w:t>
      </w:r>
      <w:r w:rsidRPr="00D52369">
        <w:t>o urządzenie z</w:t>
      </w:r>
      <w:r>
        <w:t>ostało stworzone do klimatyzacji</w:t>
      </w:r>
      <w:r w:rsidRPr="00D52369">
        <w:t xml:space="preserve"> pomieszczeń domowych i nie może być używane do innych celów takich jak suszenie ubrań, chłodzenie żywności itp.</w:t>
      </w:r>
    </w:p>
    <w:p w14:paraId="0AC05CF1" w14:textId="77777777" w:rsidR="00DB3A3F" w:rsidRPr="00D52369" w:rsidRDefault="00DB3A3F" w:rsidP="00DB3A3F">
      <w:pPr>
        <w:pStyle w:val="Akapitzlist"/>
        <w:numPr>
          <w:ilvl w:val="0"/>
          <w:numId w:val="26"/>
        </w:numPr>
      </w:pPr>
      <w:r w:rsidRPr="00D52369">
        <w:rPr>
          <w:sz w:val="32"/>
          <w:szCs w:val="32"/>
        </w:rPr>
        <w:t>Z</w:t>
      </w:r>
      <w:r w:rsidRPr="00D52369">
        <w:t>awsze używaj urządzenia z zamontowanym filtrem powietrza. Używanie klimatyzatora bez filtra powietrza może spowodować nadmierne gromadzenie się kurzu lub odpadów na wewnętrznych cz</w:t>
      </w:r>
      <w:r>
        <w:t>ęściach urządzenia i powodować późniejsze awarie</w:t>
      </w:r>
      <w:r w:rsidRPr="00D52369">
        <w:t>.</w:t>
      </w:r>
    </w:p>
    <w:p w14:paraId="10BA4918" w14:textId="77777777" w:rsidR="00DB3A3F" w:rsidRPr="00D52369" w:rsidRDefault="00DB3A3F" w:rsidP="00DB3A3F">
      <w:pPr>
        <w:pStyle w:val="Akapitzlist"/>
        <w:numPr>
          <w:ilvl w:val="0"/>
          <w:numId w:val="26"/>
        </w:numPr>
      </w:pPr>
      <w:r w:rsidRPr="00D52369">
        <w:rPr>
          <w:sz w:val="32"/>
          <w:szCs w:val="32"/>
        </w:rPr>
        <w:t>U</w:t>
      </w:r>
      <w:r w:rsidRPr="00D52369">
        <w:t>żytkownik jest odpowiedzialny za zainstalowanie urządzenia przez wykwalifikowanego technika, który musi sprawdzić, czy jest ono uziemione zgodnie z ob</w:t>
      </w:r>
      <w:r>
        <w:t>owiązującymi przepisami i zamontować</w:t>
      </w:r>
      <w:r w:rsidRPr="00D52369">
        <w:t xml:space="preserve"> wyłącznik termomagnetyczny.</w:t>
      </w:r>
    </w:p>
    <w:p w14:paraId="5592D264" w14:textId="77777777" w:rsidR="00DB3A3F" w:rsidRPr="00D52369" w:rsidRDefault="00DB3A3F" w:rsidP="00DB3A3F">
      <w:pPr>
        <w:pStyle w:val="Akapitzlist"/>
        <w:numPr>
          <w:ilvl w:val="0"/>
          <w:numId w:val="26"/>
        </w:numPr>
      </w:pPr>
      <w:r w:rsidRPr="007D27C3">
        <w:rPr>
          <w:sz w:val="32"/>
          <w:szCs w:val="32"/>
        </w:rPr>
        <w:t>B</w:t>
      </w:r>
      <w:r w:rsidRPr="00D52369">
        <w:t>aterie w pilocie zdalnego sterowania należy poddać recyklingowi lub odpowiednio zutylizować. W celu pozbycia się zużytych baterii należy je wyrzucić jako sortowane odpady komunalne w dostępnym punkcie zbiórki.</w:t>
      </w:r>
    </w:p>
    <w:p w14:paraId="7C9E3AC3" w14:textId="77777777" w:rsidR="00DB3A3F" w:rsidRPr="00D52369" w:rsidRDefault="00DB3A3F" w:rsidP="00DB3A3F">
      <w:pPr>
        <w:pStyle w:val="Akapitzlist"/>
        <w:numPr>
          <w:ilvl w:val="0"/>
          <w:numId w:val="26"/>
        </w:numPr>
      </w:pPr>
      <w:r w:rsidRPr="007D27C3">
        <w:rPr>
          <w:sz w:val="32"/>
          <w:szCs w:val="32"/>
        </w:rPr>
        <w:t>N</w:t>
      </w:r>
      <w:r w:rsidRPr="00D52369">
        <w:t xml:space="preserve">igdy nie wystawiaj </w:t>
      </w:r>
      <w:r>
        <w:t>się</w:t>
      </w:r>
      <w:r w:rsidRPr="00D52369">
        <w:t xml:space="preserve"> na bezpośrednie działanie strumienia zimnego powietrza przez dłuższy czas. Bezpośrednia i długotrwała ekspozycja na zimne powietrze może być niebezpieczna dla zdrowia. Szczególną ostrożność należy zachować w pomieszczeniach, w których przebywają dzieci, osoby starsze lub chore.</w:t>
      </w:r>
    </w:p>
    <w:p w14:paraId="5D415561" w14:textId="77777777" w:rsidR="00DB3A3F" w:rsidRPr="00D52369" w:rsidRDefault="00DB3A3F" w:rsidP="00DB3A3F">
      <w:pPr>
        <w:pStyle w:val="Akapitzlist"/>
        <w:numPr>
          <w:ilvl w:val="0"/>
          <w:numId w:val="26"/>
        </w:numPr>
      </w:pPr>
      <w:r w:rsidRPr="007D27C3">
        <w:rPr>
          <w:sz w:val="32"/>
          <w:szCs w:val="32"/>
        </w:rPr>
        <w:t>J</w:t>
      </w:r>
      <w:r w:rsidRPr="00D52369">
        <w:t>eżeli z urządzenia wydobywa się dym lub wyczuwalny jest zapach spalenizny, należy natychmiast odciąć zasilanie i skontaktować się z Serwisem.</w:t>
      </w:r>
    </w:p>
    <w:p w14:paraId="2E7564E6" w14:textId="77777777" w:rsidR="00DB3A3F" w:rsidRPr="00D52369" w:rsidRDefault="00DB3A3F" w:rsidP="00DB3A3F">
      <w:pPr>
        <w:pStyle w:val="Akapitzlist"/>
        <w:numPr>
          <w:ilvl w:val="0"/>
          <w:numId w:val="26"/>
        </w:numPr>
      </w:pPr>
      <w:r w:rsidRPr="007D27C3">
        <w:rPr>
          <w:sz w:val="32"/>
          <w:szCs w:val="32"/>
        </w:rPr>
        <w:lastRenderedPageBreak/>
        <w:t>D</w:t>
      </w:r>
      <w:r w:rsidRPr="00D52369">
        <w:t>ługotrwałe użytkowanie urządzenia w takich warunkach grozi pożarem lub porażeniem prądem.</w:t>
      </w:r>
    </w:p>
    <w:p w14:paraId="68AC8C4A" w14:textId="77777777" w:rsidR="00DB3A3F" w:rsidRPr="00D52369" w:rsidRDefault="00DB3A3F" w:rsidP="00DB3A3F">
      <w:pPr>
        <w:pStyle w:val="Akapitzlist"/>
        <w:numPr>
          <w:ilvl w:val="0"/>
          <w:numId w:val="26"/>
        </w:numPr>
      </w:pPr>
      <w:r w:rsidRPr="007D27C3">
        <w:rPr>
          <w:sz w:val="32"/>
          <w:szCs w:val="32"/>
        </w:rPr>
        <w:t>N</w:t>
      </w:r>
      <w:r w:rsidRPr="00D52369">
        <w:t>aprawy zlecaj wyłącznie autoryzowanemu Serwisowi producenta. Niewłaściwa naprawa może narazić użytkownika na ryzyko porażenia prądem elektrycznym itp.</w:t>
      </w:r>
    </w:p>
    <w:p w14:paraId="3E8EF0B0" w14:textId="77777777" w:rsidR="00DB3A3F" w:rsidRPr="00D52369" w:rsidRDefault="00DB3A3F" w:rsidP="00DB3A3F">
      <w:pPr>
        <w:pStyle w:val="Akapitzlist"/>
        <w:numPr>
          <w:ilvl w:val="0"/>
          <w:numId w:val="26"/>
        </w:numPr>
      </w:pPr>
      <w:r w:rsidRPr="007D27C3">
        <w:rPr>
          <w:sz w:val="32"/>
          <w:szCs w:val="32"/>
        </w:rPr>
        <w:t>O</w:t>
      </w:r>
      <w:r w:rsidRPr="00D52369">
        <w:t>dłącz automatyczny wyłącznik, jeśli przewidujesz nieużywanie urządzenia przez dłuższy czas. Kierunek nawiewu musi być odpowiednio wyregulowany.</w:t>
      </w:r>
    </w:p>
    <w:p w14:paraId="0CB468CE" w14:textId="77777777" w:rsidR="00DB3A3F" w:rsidRPr="00D52369" w:rsidRDefault="00DB3A3F" w:rsidP="00DB3A3F">
      <w:pPr>
        <w:pStyle w:val="Akapitzlist"/>
        <w:numPr>
          <w:ilvl w:val="0"/>
          <w:numId w:val="26"/>
        </w:numPr>
      </w:pPr>
      <w:r w:rsidRPr="00F22EA3">
        <w:rPr>
          <w:sz w:val="32"/>
          <w:szCs w:val="32"/>
        </w:rPr>
        <w:t>K</w:t>
      </w:r>
      <w:r w:rsidRPr="00D52369">
        <w:t>lapki muszą być skierowane w dół w trybie grzania i do góry w trybie chłodzenia.</w:t>
      </w:r>
    </w:p>
    <w:p w14:paraId="00256AA6" w14:textId="77777777" w:rsidR="00DB3A3F" w:rsidRPr="00D52369" w:rsidRDefault="00DB3A3F" w:rsidP="00DB3A3F">
      <w:pPr>
        <w:pStyle w:val="Akapitzlist"/>
        <w:numPr>
          <w:ilvl w:val="0"/>
          <w:numId w:val="26"/>
        </w:numPr>
      </w:pPr>
      <w:r w:rsidRPr="00F22EA3">
        <w:rPr>
          <w:sz w:val="32"/>
          <w:szCs w:val="32"/>
        </w:rPr>
        <w:t>U</w:t>
      </w:r>
      <w:r w:rsidRPr="00D52369">
        <w:t>pewnij się, że urządzenie jest odłączone od zasilania, gdy nie będzie używane przez dłuższy czas oraz przed przystąpieniem do czyszczenia lub konserwacji.</w:t>
      </w:r>
    </w:p>
    <w:p w14:paraId="3679248B" w14:textId="77777777" w:rsidR="00DB3A3F" w:rsidRPr="00D52369" w:rsidRDefault="00DB3A3F" w:rsidP="00DB3A3F">
      <w:pPr>
        <w:pStyle w:val="Akapitzlist"/>
        <w:numPr>
          <w:ilvl w:val="0"/>
          <w:numId w:val="26"/>
        </w:numPr>
      </w:pPr>
      <w:r w:rsidRPr="00F22EA3">
        <w:rPr>
          <w:sz w:val="32"/>
          <w:szCs w:val="32"/>
        </w:rPr>
        <w:t>W</w:t>
      </w:r>
      <w:r>
        <w:t>ybór</w:t>
      </w:r>
      <w:r w:rsidRPr="00D52369">
        <w:t xml:space="preserve"> odpowiedniej temperatury może zapobiec uszkodzeniu urządzenia.</w:t>
      </w:r>
    </w:p>
    <w:p w14:paraId="607BB1DA" w14:textId="77777777" w:rsidR="00DB3A3F" w:rsidRDefault="00DB3A3F" w:rsidP="00DB3A3F">
      <w:pPr>
        <w:rPr>
          <w:b/>
          <w:sz w:val="28"/>
          <w:szCs w:val="28"/>
          <w:u w:val="single"/>
        </w:rPr>
      </w:pPr>
      <w:r>
        <w:rPr>
          <w:b/>
          <w:sz w:val="28"/>
          <w:szCs w:val="28"/>
          <w:u w:val="single"/>
        </w:rPr>
        <w:t>ZASADY BEZPIECZEŃSTWA I ZAKAZY</w:t>
      </w:r>
    </w:p>
    <w:p w14:paraId="0462D9C2" w14:textId="77777777" w:rsidR="00DB3A3F" w:rsidRPr="003916BC" w:rsidRDefault="00DB3A3F" w:rsidP="00DB3A3F">
      <w:pPr>
        <w:pStyle w:val="Akapitzlist"/>
        <w:numPr>
          <w:ilvl w:val="0"/>
          <w:numId w:val="27"/>
        </w:numPr>
      </w:pPr>
      <w:r w:rsidRPr="003916BC">
        <w:rPr>
          <w:sz w:val="32"/>
          <w:szCs w:val="32"/>
        </w:rPr>
        <w:t>N</w:t>
      </w:r>
      <w:r w:rsidRPr="003916BC">
        <w:t xml:space="preserve">ie zginaj, nie szarp ani nie ściskaj przewodu zasilającego, ponieważ może to spowodować jego uszkodzenie. Porażenie prądem elektrycznym lub pożar są </w:t>
      </w:r>
      <w:r>
        <w:t>najczęściej</w:t>
      </w:r>
      <w:r w:rsidRPr="003916BC">
        <w:t xml:space="preserve"> spowodowane uszkodzonym przewodem zasilającym. Tylko wyspecjalizowany personel techniczny może wymienić uszkodzony przewód zasilający.</w:t>
      </w:r>
    </w:p>
    <w:p w14:paraId="5F48879F" w14:textId="77777777" w:rsidR="00DB3A3F" w:rsidRPr="003916BC" w:rsidRDefault="00DB3A3F" w:rsidP="00DB3A3F">
      <w:pPr>
        <w:pStyle w:val="Akapitzlist"/>
        <w:numPr>
          <w:ilvl w:val="0"/>
          <w:numId w:val="27"/>
        </w:numPr>
      </w:pPr>
      <w:r w:rsidRPr="003916BC">
        <w:rPr>
          <w:sz w:val="32"/>
          <w:szCs w:val="32"/>
        </w:rPr>
        <w:t>N</w:t>
      </w:r>
      <w:r w:rsidRPr="003916BC">
        <w:t>ie używaj rozszerzeń ani modułów scalonych</w:t>
      </w:r>
      <w:r>
        <w:t xml:space="preserve"> (np. przekaźników Wi-Fi)</w:t>
      </w:r>
      <w:r w:rsidRPr="003916BC">
        <w:t>.</w:t>
      </w:r>
    </w:p>
    <w:p w14:paraId="7C87B5AD" w14:textId="77777777" w:rsidR="00DB3A3F" w:rsidRPr="003916BC" w:rsidRDefault="00DB3A3F" w:rsidP="00DB3A3F">
      <w:pPr>
        <w:pStyle w:val="Akapitzlist"/>
        <w:numPr>
          <w:ilvl w:val="0"/>
          <w:numId w:val="27"/>
        </w:numPr>
      </w:pPr>
      <w:r w:rsidRPr="00D01359">
        <w:rPr>
          <w:sz w:val="32"/>
          <w:szCs w:val="32"/>
        </w:rPr>
        <w:t>N</w:t>
      </w:r>
      <w:r w:rsidRPr="003916BC">
        <w:t>ie dotykaj urządzenia boso lub gdy części ciała są mokre lub wilgotne.</w:t>
      </w:r>
    </w:p>
    <w:p w14:paraId="7D51A2A8" w14:textId="77777777" w:rsidR="00DB3A3F" w:rsidRPr="003916BC" w:rsidRDefault="00DB3A3F" w:rsidP="00DB3A3F">
      <w:pPr>
        <w:pStyle w:val="Akapitzlist"/>
        <w:numPr>
          <w:ilvl w:val="0"/>
          <w:numId w:val="27"/>
        </w:numPr>
      </w:pPr>
      <w:r w:rsidRPr="00D01359">
        <w:rPr>
          <w:sz w:val="32"/>
          <w:szCs w:val="32"/>
        </w:rPr>
        <w:t>N</w:t>
      </w:r>
      <w:r w:rsidRPr="003916BC">
        <w:t xml:space="preserve">ie zasłaniaj wlotu ani wylotu powietrza jednostki wewnętrznej lub zewnętrznej. Zatkanie tych otworów powoduje zmniejszenie sprawności roboczej </w:t>
      </w:r>
      <w:r>
        <w:t>klimatyzatora</w:t>
      </w:r>
      <w:r w:rsidRPr="003916BC">
        <w:t>, a</w:t>
      </w:r>
      <w:r>
        <w:t xml:space="preserve"> </w:t>
      </w:r>
      <w:r w:rsidRPr="003916BC">
        <w:t>w konsekwencji możliwe awarie lub uszkodzenia.</w:t>
      </w:r>
    </w:p>
    <w:p w14:paraId="3FDA0E21" w14:textId="77777777" w:rsidR="00DB3A3F" w:rsidRPr="003916BC" w:rsidRDefault="00DB3A3F" w:rsidP="00DB3A3F">
      <w:pPr>
        <w:pStyle w:val="Akapitzlist"/>
        <w:numPr>
          <w:ilvl w:val="0"/>
          <w:numId w:val="27"/>
        </w:numPr>
      </w:pPr>
      <w:r w:rsidRPr="00375D35">
        <w:rPr>
          <w:sz w:val="32"/>
          <w:szCs w:val="32"/>
        </w:rPr>
        <w:t>W</w:t>
      </w:r>
      <w:r w:rsidRPr="003916BC">
        <w:t xml:space="preserve"> żaden sposób nie zmieniaj właściwości urządzenia.</w:t>
      </w:r>
    </w:p>
    <w:p w14:paraId="2B5CCEA6" w14:textId="77777777" w:rsidR="00DB3A3F" w:rsidRPr="003916BC" w:rsidRDefault="00DB3A3F" w:rsidP="00DB3A3F">
      <w:pPr>
        <w:pStyle w:val="Akapitzlist"/>
        <w:numPr>
          <w:ilvl w:val="0"/>
          <w:numId w:val="27"/>
        </w:numPr>
      </w:pPr>
      <w:r w:rsidRPr="00375D35">
        <w:rPr>
          <w:sz w:val="32"/>
          <w:szCs w:val="32"/>
        </w:rPr>
        <w:t>N</w:t>
      </w:r>
      <w:r w:rsidRPr="003916BC">
        <w:t>ie instaluj urządzenia w miejscach, w których powietrze może zawierać gaz, olej lub siarkę lub w pobliżu źródeł ciepła.</w:t>
      </w:r>
    </w:p>
    <w:p w14:paraId="227074CC" w14:textId="77777777" w:rsidR="00DB3A3F" w:rsidRPr="003916BC" w:rsidRDefault="00DB3A3F" w:rsidP="00DB3A3F">
      <w:pPr>
        <w:pStyle w:val="Akapitzlist"/>
        <w:numPr>
          <w:ilvl w:val="0"/>
          <w:numId w:val="27"/>
        </w:numPr>
      </w:pPr>
      <w:r w:rsidRPr="00375D35">
        <w:rPr>
          <w:sz w:val="32"/>
          <w:szCs w:val="32"/>
        </w:rPr>
        <w:t>T</w:t>
      </w:r>
      <w:r w:rsidRPr="003916BC">
        <w:t>o urządzenie nie jest przeznaczone do użytku przez osoby (w tym dzieci) o ograniczonych zdolnościach fizycznych, sensorycznych lub umysłowych, a także nieposiadające doświadczenia i wiedzy, chyba że będą one nadzorowane lub zostaną poinstruowane w zakresie użytkowania urządzenia przez osobę odpowiedzialną za ich bezpieczeństwo.</w:t>
      </w:r>
    </w:p>
    <w:p w14:paraId="4F3D7C51" w14:textId="77777777" w:rsidR="00DB3A3F" w:rsidRPr="003916BC" w:rsidRDefault="00DB3A3F" w:rsidP="00DB3A3F">
      <w:pPr>
        <w:pStyle w:val="Akapitzlist"/>
        <w:numPr>
          <w:ilvl w:val="0"/>
          <w:numId w:val="27"/>
        </w:numPr>
      </w:pPr>
      <w:r w:rsidRPr="00375D35">
        <w:rPr>
          <w:sz w:val="32"/>
          <w:szCs w:val="32"/>
        </w:rPr>
        <w:t>N</w:t>
      </w:r>
      <w:r w:rsidRPr="003916BC">
        <w:t>ie wspinaj się na urządzenie ani nie umieszczaj na nim żadnych ciężkich lub gorących przedmiotów.</w:t>
      </w:r>
    </w:p>
    <w:p w14:paraId="04D710D6" w14:textId="77777777" w:rsidR="00DB3A3F" w:rsidRPr="003916BC" w:rsidRDefault="00DB3A3F" w:rsidP="00DB3A3F">
      <w:pPr>
        <w:pStyle w:val="Akapitzlist"/>
        <w:numPr>
          <w:ilvl w:val="0"/>
          <w:numId w:val="27"/>
        </w:numPr>
      </w:pPr>
      <w:r w:rsidRPr="00375D35">
        <w:rPr>
          <w:sz w:val="32"/>
          <w:szCs w:val="32"/>
        </w:rPr>
        <w:t>N</w:t>
      </w:r>
      <w:r w:rsidRPr="003916BC">
        <w:t>ie pozostawiaj otwartych okien ani drzwi podczas pracy klimatyzatora.</w:t>
      </w:r>
    </w:p>
    <w:p w14:paraId="49AD9A50" w14:textId="77777777" w:rsidR="00DB3A3F" w:rsidRPr="003916BC" w:rsidRDefault="00DB3A3F" w:rsidP="00DB3A3F">
      <w:pPr>
        <w:pStyle w:val="Akapitzlist"/>
        <w:numPr>
          <w:ilvl w:val="0"/>
          <w:numId w:val="27"/>
        </w:numPr>
      </w:pPr>
      <w:r w:rsidRPr="00375D35">
        <w:rPr>
          <w:sz w:val="32"/>
          <w:szCs w:val="32"/>
        </w:rPr>
        <w:t>N</w:t>
      </w:r>
      <w:r w:rsidRPr="003916BC">
        <w:t>ie kieruj strumienia powietrza na rośliny lub zwierzęta.</w:t>
      </w:r>
    </w:p>
    <w:p w14:paraId="2405CE39" w14:textId="77777777" w:rsidR="00DB3A3F" w:rsidRPr="003916BC" w:rsidRDefault="00DB3A3F" w:rsidP="00DB3A3F">
      <w:pPr>
        <w:pStyle w:val="Akapitzlist"/>
        <w:numPr>
          <w:ilvl w:val="0"/>
          <w:numId w:val="27"/>
        </w:numPr>
      </w:pPr>
      <w:r w:rsidRPr="00375D35">
        <w:rPr>
          <w:sz w:val="32"/>
          <w:szCs w:val="32"/>
        </w:rPr>
        <w:t>D</w:t>
      </w:r>
      <w:r w:rsidRPr="003916BC">
        <w:t>ługotrwała bezpośrednia ekspozycja na strumień zimnego powietrza klimatyzatora może mieć negatywny wpływ na rośliny i zwierzęta.</w:t>
      </w:r>
    </w:p>
    <w:p w14:paraId="0DC52E69" w14:textId="77777777" w:rsidR="00DB3A3F" w:rsidRPr="003916BC" w:rsidRDefault="00DB3A3F" w:rsidP="00DB3A3F">
      <w:pPr>
        <w:pStyle w:val="Akapitzlist"/>
        <w:numPr>
          <w:ilvl w:val="0"/>
          <w:numId w:val="27"/>
        </w:numPr>
      </w:pPr>
      <w:r w:rsidRPr="00375D35">
        <w:rPr>
          <w:sz w:val="32"/>
          <w:szCs w:val="32"/>
        </w:rPr>
        <w:t>N</w:t>
      </w:r>
      <w:r w:rsidRPr="003916BC">
        <w:t>i</w:t>
      </w:r>
      <w:r>
        <w:t>e dopuszczaj do kontaktu urządzenia</w:t>
      </w:r>
      <w:r w:rsidRPr="003916BC">
        <w:t xml:space="preserve"> z wodą. Izolacja elektryczna może zostać uszkodzona, co może spowodować porażenie prądem.</w:t>
      </w:r>
    </w:p>
    <w:p w14:paraId="6092337B" w14:textId="77777777" w:rsidR="00DB3A3F" w:rsidRPr="003916BC" w:rsidRDefault="00DB3A3F" w:rsidP="00DB3A3F">
      <w:pPr>
        <w:pStyle w:val="Akapitzlist"/>
        <w:numPr>
          <w:ilvl w:val="0"/>
          <w:numId w:val="27"/>
        </w:numPr>
      </w:pPr>
      <w:r w:rsidRPr="00375D35">
        <w:rPr>
          <w:sz w:val="32"/>
          <w:szCs w:val="32"/>
        </w:rPr>
        <w:lastRenderedPageBreak/>
        <w:t>N</w:t>
      </w:r>
      <w:r w:rsidRPr="003916BC">
        <w:t>ie wspinaj się na jednostkę zewnętrzną ani nie umieszczaj na niej żadnych przedmiotów.</w:t>
      </w:r>
    </w:p>
    <w:p w14:paraId="63CDDE82" w14:textId="77777777" w:rsidR="00DB3A3F" w:rsidRPr="003916BC" w:rsidRDefault="00DB3A3F" w:rsidP="00DB3A3F">
      <w:pPr>
        <w:pStyle w:val="Akapitzlist"/>
        <w:numPr>
          <w:ilvl w:val="0"/>
          <w:numId w:val="27"/>
        </w:numPr>
      </w:pPr>
      <w:r w:rsidRPr="00375D35">
        <w:rPr>
          <w:sz w:val="32"/>
          <w:szCs w:val="32"/>
        </w:rPr>
        <w:t>N</w:t>
      </w:r>
      <w:r w:rsidRPr="003916BC">
        <w:t>igdy nie wkładaj patyka ani podobnego przedmiotu do urządzen</w:t>
      </w:r>
      <w:r>
        <w:t>ia. Może to spowodować uszkodzenie</w:t>
      </w:r>
      <w:r w:rsidRPr="003916BC">
        <w:t>.</w:t>
      </w:r>
    </w:p>
    <w:p w14:paraId="1A09166A" w14:textId="77777777" w:rsidR="00DB3A3F" w:rsidRDefault="00DB3A3F" w:rsidP="00DB3A3F">
      <w:pPr>
        <w:pStyle w:val="Akapitzlist"/>
        <w:numPr>
          <w:ilvl w:val="0"/>
          <w:numId w:val="27"/>
        </w:numPr>
      </w:pPr>
      <w:r w:rsidRPr="00375D35">
        <w:rPr>
          <w:sz w:val="32"/>
          <w:szCs w:val="32"/>
        </w:rPr>
        <w:t>N</w:t>
      </w:r>
      <w:r w:rsidRPr="003916BC">
        <w:t>ależy nadzorować dzieci, aby nie bawiły się urządzeniem. Jeśli przewód zasilający jest uszkodzony, musi zostać wymieniony przez producenta, jego przedstawiciela serwisowego lub podobnie wykwalifikowaną osobę, aby uniknąć niebezpieczeństwa.</w:t>
      </w:r>
    </w:p>
    <w:p w14:paraId="18C2C8BC" w14:textId="77777777" w:rsidR="00DB3A3F" w:rsidRDefault="00DB3A3F" w:rsidP="00DB3A3F">
      <w:pPr>
        <w:ind w:left="360"/>
        <w:rPr>
          <w:rFonts w:cstheme="minorHAnsi"/>
          <w:b/>
          <w:sz w:val="24"/>
          <w:szCs w:val="24"/>
        </w:rPr>
      </w:pPr>
    </w:p>
    <w:p w14:paraId="580A3A53" w14:textId="479ACD4C" w:rsidR="00DB3A3F" w:rsidRPr="00DB3A3F" w:rsidRDefault="00DB3A3F" w:rsidP="00DB3A3F">
      <w:pPr>
        <w:ind w:left="360"/>
      </w:pPr>
      <w:r w:rsidRPr="00DB3A3F">
        <w:rPr>
          <w:rFonts w:cstheme="minorHAnsi"/>
          <w:b/>
          <w:sz w:val="24"/>
          <w:szCs w:val="24"/>
        </w:rPr>
        <w:t>Oświadczenie producenta o zgodności urządzenia z zasadniczymi wymaganiami</w:t>
      </w:r>
    </w:p>
    <w:p w14:paraId="7EA3BE6C" w14:textId="7DE8EE74" w:rsidR="004C282E" w:rsidRPr="00A656FD" w:rsidRDefault="004C282E" w:rsidP="004E3225">
      <w:pPr>
        <w:jc w:val="both"/>
        <w:rPr>
          <w:rFonts w:cs="Arial"/>
          <w:sz w:val="24"/>
          <w:szCs w:val="24"/>
        </w:rPr>
      </w:pPr>
      <w:r w:rsidRPr="00A656FD">
        <w:rPr>
          <w:rFonts w:cs="Arial"/>
          <w:sz w:val="24"/>
          <w:szCs w:val="24"/>
        </w:rPr>
        <w:t xml:space="preserve">Niniejszym </w:t>
      </w:r>
      <w:r w:rsidR="006264DA" w:rsidRPr="00A656FD">
        <w:rPr>
          <w:rFonts w:cs="Arial"/>
          <w:sz w:val="24"/>
          <w:szCs w:val="24"/>
        </w:rPr>
        <w:t>LIN POLSKA</w:t>
      </w:r>
      <w:r w:rsidR="00A34C69" w:rsidRPr="00A656FD">
        <w:rPr>
          <w:rFonts w:cs="Arial"/>
          <w:sz w:val="24"/>
          <w:szCs w:val="24"/>
        </w:rPr>
        <w:t xml:space="preserve"> </w:t>
      </w:r>
      <w:r w:rsidRPr="00A656FD">
        <w:rPr>
          <w:rFonts w:cs="Arial"/>
          <w:sz w:val="24"/>
          <w:szCs w:val="24"/>
        </w:rPr>
        <w:t>Sp. z o.o. oświadcza, że urządzeni</w:t>
      </w:r>
      <w:r w:rsidR="008014A9">
        <w:rPr>
          <w:rFonts w:cs="Arial"/>
          <w:sz w:val="24"/>
          <w:szCs w:val="24"/>
        </w:rPr>
        <w:t>a</w:t>
      </w:r>
      <w:r w:rsidRPr="00A656FD">
        <w:rPr>
          <w:rFonts w:cs="Arial"/>
          <w:sz w:val="24"/>
          <w:szCs w:val="24"/>
        </w:rPr>
        <w:t xml:space="preserve"> </w:t>
      </w:r>
      <w:r w:rsidR="00EA5F3A" w:rsidRPr="00EA5F3A">
        <w:rPr>
          <w:rFonts w:cs="Arial"/>
          <w:sz w:val="24"/>
          <w:szCs w:val="24"/>
        </w:rPr>
        <w:t>TAC-1</w:t>
      </w:r>
      <w:r w:rsidR="008839AC">
        <w:rPr>
          <w:rFonts w:cs="Arial"/>
          <w:sz w:val="24"/>
          <w:szCs w:val="24"/>
        </w:rPr>
        <w:t>4</w:t>
      </w:r>
      <w:r w:rsidR="00EA5F3A" w:rsidRPr="00EA5F3A">
        <w:rPr>
          <w:rFonts w:cs="Arial"/>
          <w:sz w:val="24"/>
          <w:szCs w:val="24"/>
        </w:rPr>
        <w:t>CPB-MZW</w:t>
      </w:r>
      <w:r w:rsidR="00EA5F3A">
        <w:rPr>
          <w:rFonts w:cs="Arial"/>
          <w:sz w:val="24"/>
          <w:szCs w:val="24"/>
        </w:rPr>
        <w:t>,</w:t>
      </w:r>
      <w:r w:rsidR="00EA5F3A" w:rsidRPr="00EA5F3A">
        <w:rPr>
          <w:rFonts w:cs="Arial"/>
          <w:sz w:val="24"/>
          <w:szCs w:val="24"/>
        </w:rPr>
        <w:t>TAC-1</w:t>
      </w:r>
      <w:r w:rsidR="008839AC">
        <w:rPr>
          <w:rFonts w:cs="Arial"/>
          <w:sz w:val="24"/>
          <w:szCs w:val="24"/>
        </w:rPr>
        <w:t>4</w:t>
      </w:r>
      <w:r w:rsidR="00EA5F3A" w:rsidRPr="00EA5F3A">
        <w:rPr>
          <w:rFonts w:cs="Arial"/>
          <w:sz w:val="24"/>
          <w:szCs w:val="24"/>
        </w:rPr>
        <w:t>CHPB-MZW</w:t>
      </w:r>
      <w:r w:rsidR="00EA5F3A">
        <w:rPr>
          <w:rFonts w:cs="Arial"/>
          <w:sz w:val="24"/>
          <w:szCs w:val="24"/>
        </w:rPr>
        <w:t>,</w:t>
      </w:r>
      <w:r w:rsidR="00EA5F3A" w:rsidRPr="00EA5F3A">
        <w:rPr>
          <w:rFonts w:cs="Arial"/>
          <w:sz w:val="24"/>
          <w:szCs w:val="24"/>
        </w:rPr>
        <w:t>TAC-1</w:t>
      </w:r>
      <w:r w:rsidR="008839AC">
        <w:rPr>
          <w:rFonts w:cs="Arial"/>
          <w:sz w:val="24"/>
          <w:szCs w:val="24"/>
        </w:rPr>
        <w:t>4</w:t>
      </w:r>
      <w:r w:rsidR="00EA5F3A" w:rsidRPr="00EA5F3A">
        <w:rPr>
          <w:rFonts w:cs="Arial"/>
          <w:sz w:val="24"/>
          <w:szCs w:val="24"/>
        </w:rPr>
        <w:t>CPB-MZB</w:t>
      </w:r>
      <w:r w:rsidR="00EA5F3A">
        <w:rPr>
          <w:rFonts w:cs="Arial"/>
          <w:sz w:val="24"/>
          <w:szCs w:val="24"/>
        </w:rPr>
        <w:t>,</w:t>
      </w:r>
      <w:r w:rsidR="00EA5F3A" w:rsidRPr="00EA5F3A">
        <w:rPr>
          <w:rFonts w:cs="Arial"/>
          <w:sz w:val="24"/>
          <w:szCs w:val="24"/>
        </w:rPr>
        <w:t>TAC-1</w:t>
      </w:r>
      <w:r w:rsidR="008839AC">
        <w:rPr>
          <w:rFonts w:cs="Arial"/>
          <w:sz w:val="24"/>
          <w:szCs w:val="24"/>
        </w:rPr>
        <w:t>4</w:t>
      </w:r>
      <w:r w:rsidR="00EA5F3A" w:rsidRPr="00EA5F3A">
        <w:rPr>
          <w:rFonts w:cs="Arial"/>
          <w:sz w:val="24"/>
          <w:szCs w:val="24"/>
        </w:rPr>
        <w:t>CHPB-MZB</w:t>
      </w:r>
      <w:r w:rsidR="00955BEB" w:rsidRPr="00955BEB">
        <w:rPr>
          <w:rFonts w:cs="Arial"/>
          <w:sz w:val="24"/>
          <w:szCs w:val="24"/>
        </w:rPr>
        <w:t xml:space="preserve"> </w:t>
      </w:r>
      <w:r w:rsidR="008014A9">
        <w:rPr>
          <w:rFonts w:cs="Arial"/>
          <w:sz w:val="24"/>
          <w:szCs w:val="24"/>
        </w:rPr>
        <w:t>są</w:t>
      </w:r>
      <w:r w:rsidRPr="00A656FD">
        <w:rPr>
          <w:rFonts w:cs="Arial"/>
          <w:sz w:val="24"/>
          <w:szCs w:val="24"/>
        </w:rPr>
        <w:t xml:space="preserve"> zgodne z zasadniczymi wymaganiami oraz innymi stosownymi postanowieniami dyrektywy </w:t>
      </w:r>
      <w:r w:rsidR="00570DAB" w:rsidRPr="00A656FD">
        <w:rPr>
          <w:rFonts w:cs="Arial"/>
          <w:sz w:val="24"/>
          <w:szCs w:val="24"/>
        </w:rPr>
        <w:t>2014/30/EU</w:t>
      </w:r>
      <w:r w:rsidRPr="00A656FD">
        <w:rPr>
          <w:rFonts w:cs="Arial"/>
          <w:sz w:val="24"/>
          <w:szCs w:val="24"/>
        </w:rPr>
        <w:t>.</w:t>
      </w:r>
    </w:p>
    <w:p w14:paraId="6ACD20AE" w14:textId="77777777" w:rsidR="004C282E" w:rsidRPr="00A656FD" w:rsidRDefault="004C282E" w:rsidP="004C282E">
      <w:pPr>
        <w:rPr>
          <w:rFonts w:cs="Arial"/>
          <w:sz w:val="24"/>
          <w:szCs w:val="24"/>
        </w:rPr>
      </w:pPr>
      <w:r w:rsidRPr="00A656FD">
        <w:rPr>
          <w:rFonts w:cs="Arial"/>
          <w:noProof/>
          <w:sz w:val="24"/>
          <w:szCs w:val="24"/>
          <w:lang w:eastAsia="pl-PL"/>
        </w:rPr>
        <w:drawing>
          <wp:inline distT="0" distB="0" distL="0" distR="0" wp14:anchorId="66FCA352" wp14:editId="0512699E">
            <wp:extent cx="581025" cy="435769"/>
            <wp:effectExtent l="0" t="0" r="0" b="254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81025" cy="435769"/>
                    </a:xfrm>
                    <a:prstGeom prst="rect">
                      <a:avLst/>
                    </a:prstGeom>
                    <a:noFill/>
                    <a:ln>
                      <a:noFill/>
                    </a:ln>
                  </pic:spPr>
                </pic:pic>
              </a:graphicData>
            </a:graphic>
          </wp:inline>
        </w:drawing>
      </w:r>
    </w:p>
    <w:p w14:paraId="5A6B9F55" w14:textId="77777777" w:rsidR="0081482C" w:rsidRPr="00A656FD" w:rsidRDefault="0081482C" w:rsidP="0034791E">
      <w:pPr>
        <w:jc w:val="both"/>
        <w:rPr>
          <w:rFonts w:cs="Arial"/>
          <w:sz w:val="24"/>
          <w:szCs w:val="24"/>
        </w:rPr>
      </w:pPr>
      <w:r w:rsidRPr="00A656FD">
        <w:rPr>
          <w:rFonts w:cs="Arial"/>
          <w:sz w:val="24"/>
          <w:szCs w:val="24"/>
        </w:rPr>
        <w:t xml:space="preserve">Oznakowanie sprzętu symbolem przekreślonego kontenera na odpady informuje o zakazie umieszczania zużytego sprzętu elektrycznego i elektronicznego wraz z innymi odpadami. Przekazanie zużytego sprzętu elektrycznego i elektronicznego do punków zbierania przyczynia się do ponownego użycia, recyklingu bądź odzysku sprzętu i ochrony środowiska naturalnego. Składniki niebezpieczne zawarte w sprzęcie elektronicznym mogą powodować długo utrzymujące się niekorzystne zmiany w środowisku naturalnym, jak również działać szkodliwie na zdrowie </w:t>
      </w:r>
    </w:p>
    <w:p w14:paraId="6DCC5DE9" w14:textId="77777777" w:rsidR="004C282E" w:rsidRPr="00A656FD" w:rsidRDefault="0081482C" w:rsidP="0034791E">
      <w:pPr>
        <w:jc w:val="both"/>
        <w:rPr>
          <w:rFonts w:cs="Arial"/>
          <w:sz w:val="24"/>
          <w:szCs w:val="24"/>
        </w:rPr>
      </w:pPr>
      <w:r w:rsidRPr="00A656FD">
        <w:rPr>
          <w:noProof/>
          <w:sz w:val="24"/>
          <w:szCs w:val="24"/>
          <w:lang w:eastAsia="pl-PL"/>
        </w:rPr>
        <w:drawing>
          <wp:anchor distT="0" distB="0" distL="114300" distR="114300" simplePos="0" relativeHeight="251638784" behindDoc="0" locked="0" layoutInCell="1" allowOverlap="1" wp14:anchorId="2E6A8A4C" wp14:editId="48484C6B">
            <wp:simplePos x="0" y="0"/>
            <wp:positionH relativeFrom="margin">
              <wp:align>left</wp:align>
            </wp:positionH>
            <wp:positionV relativeFrom="paragraph">
              <wp:posOffset>6985</wp:posOffset>
            </wp:positionV>
            <wp:extent cx="2001461" cy="572756"/>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3"/>
                    <pic:cNvPicPr>
                      <a:picLocks noChangeAspect="1" noChangeArrowheads="1"/>
                    </pic:cNvPicPr>
                  </pic:nvPicPr>
                  <pic:blipFill>
                    <a:blip r:embed="rId163">
                      <a:extLst>
                        <a:ext uri="{28A0092B-C50C-407E-A947-70E740481C1C}">
                          <a14:useLocalDpi xmlns:a14="http://schemas.microsoft.com/office/drawing/2010/main" val="0"/>
                        </a:ext>
                      </a:extLst>
                    </a:blip>
                    <a:srcRect r="37288"/>
                    <a:stretch>
                      <a:fillRect/>
                    </a:stretch>
                  </pic:blipFill>
                  <pic:spPr bwMode="auto">
                    <a:xfrm>
                      <a:off x="0" y="0"/>
                      <a:ext cx="2001461" cy="572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BB246" w14:textId="77777777" w:rsidR="0081482C" w:rsidRPr="00A656FD" w:rsidRDefault="0081482C" w:rsidP="0034791E">
      <w:pPr>
        <w:jc w:val="both"/>
        <w:rPr>
          <w:rFonts w:cs="Arial"/>
          <w:b/>
          <w:sz w:val="24"/>
          <w:szCs w:val="24"/>
        </w:rPr>
      </w:pPr>
    </w:p>
    <w:p w14:paraId="1133005F" w14:textId="77777777" w:rsidR="0081482C" w:rsidRPr="00A656FD" w:rsidRDefault="0081482C" w:rsidP="0034791E">
      <w:pPr>
        <w:jc w:val="both"/>
        <w:rPr>
          <w:rFonts w:cs="Arial"/>
          <w:b/>
          <w:sz w:val="24"/>
          <w:szCs w:val="24"/>
        </w:rPr>
      </w:pPr>
    </w:p>
    <w:p w14:paraId="6CA2074A" w14:textId="77777777" w:rsidR="0081482C" w:rsidRPr="00A656FD" w:rsidRDefault="004C282E" w:rsidP="0034791E">
      <w:pPr>
        <w:jc w:val="both"/>
        <w:rPr>
          <w:rFonts w:cs="Arial"/>
          <w:b/>
          <w:sz w:val="24"/>
          <w:szCs w:val="24"/>
        </w:rPr>
      </w:pPr>
      <w:r w:rsidRPr="00A656FD">
        <w:rPr>
          <w:rFonts w:cs="Arial"/>
          <w:b/>
          <w:sz w:val="24"/>
          <w:szCs w:val="24"/>
        </w:rPr>
        <w:t>Gwarancja</w:t>
      </w:r>
    </w:p>
    <w:p w14:paraId="5FD05EFC" w14:textId="77777777" w:rsidR="00DB3A3F" w:rsidRPr="00F948E3" w:rsidRDefault="00DB3A3F" w:rsidP="00DB3A3F">
      <w:pPr>
        <w:jc w:val="both"/>
        <w:rPr>
          <w:rFonts w:cstheme="minorHAnsi"/>
          <w:sz w:val="24"/>
          <w:szCs w:val="24"/>
        </w:rPr>
      </w:pPr>
      <w:r w:rsidRPr="00F948E3">
        <w:rPr>
          <w:rFonts w:cstheme="minorHAnsi"/>
          <w:sz w:val="24"/>
          <w:szCs w:val="24"/>
        </w:rPr>
        <w:t>1) Dystrybutor niniejszego produktu gwarantuje prawidłowe działanie produktu w okresie 12 miesięcy od daty zakupu, jednak nie dłużej niż 24 miesięcy od daty produkcji. Gwarancją objęte są jedynie produkty posiadające prawidłowo wypełnioną kartą gwarancyjną (pieczątka punktu sprzedaży) wraz z dowodem zakupu. Naprawy w okresie trwania gwarancji będą wykonywane bezpłatnie. Gdy naprawa będzie niemożliwa nastąpi wymiana produktu na nowy wolny od wad. Dystrybutor dopuszcza możliwość wymiany na inny podobny model urządzenia (o takich samych parametrach lub lepszych) w przypadku, gdy przedmiotowy sprzęt nie jest już dostępny na rynku. W przypadku wymiany okres udzielanej gwarancji biegnie od pierwotnej daty zakupu urządzenia.</w:t>
      </w:r>
    </w:p>
    <w:p w14:paraId="57D8C376" w14:textId="77777777" w:rsidR="00DB3A3F" w:rsidRPr="00F948E3" w:rsidRDefault="00DB3A3F" w:rsidP="00DB3A3F">
      <w:pPr>
        <w:jc w:val="both"/>
        <w:rPr>
          <w:rFonts w:cstheme="minorHAnsi"/>
          <w:sz w:val="24"/>
          <w:szCs w:val="24"/>
        </w:rPr>
      </w:pPr>
      <w:r w:rsidRPr="00F948E3">
        <w:rPr>
          <w:rFonts w:cstheme="minorHAnsi"/>
          <w:sz w:val="24"/>
          <w:szCs w:val="24"/>
        </w:rPr>
        <w:lastRenderedPageBreak/>
        <w:t>2) Karta gwarancyjna bez pieczątki sklepu, daty sprzedaży i podpisu sprzedawcy jest nieważna! W przypadku braku ważnej karty gwarancyjnej wszelkie usterki mogą być usunięte przez dystrybutora tylko na koszt nabywcy.</w:t>
      </w:r>
    </w:p>
    <w:p w14:paraId="31CF5E82" w14:textId="77777777" w:rsidR="00DB3A3F" w:rsidRPr="00F948E3" w:rsidRDefault="00DB3A3F" w:rsidP="00DB3A3F">
      <w:pPr>
        <w:jc w:val="both"/>
        <w:rPr>
          <w:rFonts w:cstheme="minorHAnsi"/>
          <w:sz w:val="24"/>
          <w:szCs w:val="24"/>
        </w:rPr>
      </w:pPr>
      <w:r w:rsidRPr="00F948E3">
        <w:rPr>
          <w:rFonts w:cstheme="minorHAnsi"/>
          <w:sz w:val="24"/>
          <w:szCs w:val="24"/>
        </w:rPr>
        <w:t>3) Gwarancją objęte są wszelkie wady materiałowe i produkcyjne powodujące niemożność korzystania z produktu lub jego wadliwe działanie.</w:t>
      </w:r>
    </w:p>
    <w:p w14:paraId="7B69767E" w14:textId="77777777" w:rsidR="00DB3A3F" w:rsidRPr="00F948E3" w:rsidRDefault="00DB3A3F" w:rsidP="00DB3A3F">
      <w:pPr>
        <w:jc w:val="both"/>
        <w:rPr>
          <w:rFonts w:cstheme="minorHAnsi"/>
          <w:sz w:val="24"/>
          <w:szCs w:val="24"/>
        </w:rPr>
      </w:pPr>
      <w:r w:rsidRPr="00F948E3">
        <w:rPr>
          <w:rFonts w:cstheme="minorHAnsi"/>
          <w:sz w:val="24"/>
          <w:szCs w:val="24"/>
        </w:rPr>
        <w:t>4) Uprawniony z gwarancji jest zobowiązany dostarczyć kompletne urządzenie w oryginalnym opakowaniu (zawierające wszystkie akcesoria: ładowarki, uchwyty, kable, karty pamięci oraz karty licencyjne oprogramowania wraz z płytami) do siedziby dystrybutora na własny koszt, wraz z ważną kartą gwarancyjną, dowodem zakupu oraz dokładnym opisem występującej usterki.</w:t>
      </w:r>
    </w:p>
    <w:p w14:paraId="17F3B4BD" w14:textId="77777777" w:rsidR="00DB3A3F" w:rsidRPr="00F948E3" w:rsidRDefault="00DB3A3F" w:rsidP="00DB3A3F">
      <w:pPr>
        <w:jc w:val="both"/>
        <w:rPr>
          <w:rFonts w:cstheme="minorHAnsi"/>
          <w:sz w:val="24"/>
          <w:szCs w:val="24"/>
        </w:rPr>
      </w:pPr>
      <w:r w:rsidRPr="00F948E3">
        <w:rPr>
          <w:rFonts w:cstheme="minorHAnsi"/>
          <w:sz w:val="24"/>
          <w:szCs w:val="24"/>
        </w:rPr>
        <w:t>5) Gwarancja nie obejmuje uszkodzeń mechanicznych, uszkodzeń powstałych z powodu użytkowania urządzenia niezgodnie z instrukcją obsługi lub do innych celów niż określone w opisie urządzenia.</w:t>
      </w:r>
    </w:p>
    <w:p w14:paraId="7B697EF6" w14:textId="77777777" w:rsidR="00DB3A3F" w:rsidRPr="00F948E3" w:rsidRDefault="00DB3A3F" w:rsidP="00DB3A3F">
      <w:pPr>
        <w:jc w:val="both"/>
        <w:rPr>
          <w:rFonts w:cstheme="minorHAnsi"/>
          <w:sz w:val="24"/>
          <w:szCs w:val="24"/>
        </w:rPr>
      </w:pPr>
      <w:r w:rsidRPr="00F948E3">
        <w:rPr>
          <w:rFonts w:cstheme="minorHAnsi"/>
          <w:sz w:val="24"/>
          <w:szCs w:val="24"/>
        </w:rPr>
        <w:t>6) Gwarancja nie obejmuje materiałów i elementów eksploatacyjnych, ulegających zużyciu w trakcie normalnego użytkowania powyżej  6 miesięcy od daty zakupu (np. baterie, akumulatory, uchwyty, filtry, etc.)</w:t>
      </w:r>
    </w:p>
    <w:p w14:paraId="1938AE70" w14:textId="77777777" w:rsidR="00DB3A3F" w:rsidRPr="00F948E3" w:rsidRDefault="00DB3A3F" w:rsidP="00DB3A3F">
      <w:pPr>
        <w:jc w:val="both"/>
        <w:rPr>
          <w:rFonts w:cstheme="minorHAnsi"/>
          <w:sz w:val="24"/>
          <w:szCs w:val="24"/>
        </w:rPr>
      </w:pPr>
      <w:r w:rsidRPr="00F948E3">
        <w:rPr>
          <w:rFonts w:cstheme="minorHAnsi"/>
          <w:sz w:val="24"/>
          <w:szCs w:val="24"/>
        </w:rPr>
        <w:t>7) Gwarancja nie obejmuje naprawy urządzeń które w rażący sposób są zabrudzone, nie były należycie czyszczone i poddawane procesowi konserwacji co spowodowało nieprawidłową pracę urządzenia lub jego uszkodzenie. Tego typu naprawy będą dokonywane odpłatnie po uzgodnieniu kosztów z Klientem. W przypadku gdy usunięcie usterki lub dokonania diagnostyki wymaga oczyszczenia urządzenia dostarczonego do serwisu w stanie higienicznym odbiegającym od ogólnie przyjętych norm społecznych i zasad zachowania czystości serwis może naliczyć koszty czyszczenia niezbędnego do dokonanie czynności serwisowy urządzenia. Koszty czyszczenia wynikające z eksploatacji i zapewniające prawidłowe działanie i użytkowanie urządzenia nie podlegają gwarancji.</w:t>
      </w:r>
    </w:p>
    <w:p w14:paraId="2E88B6F6" w14:textId="77777777" w:rsidR="00DB3A3F" w:rsidRPr="00F948E3" w:rsidRDefault="00DB3A3F" w:rsidP="00DB3A3F">
      <w:pPr>
        <w:jc w:val="both"/>
        <w:rPr>
          <w:rFonts w:cstheme="minorHAnsi"/>
          <w:sz w:val="24"/>
          <w:szCs w:val="24"/>
        </w:rPr>
      </w:pPr>
      <w:r w:rsidRPr="00F948E3">
        <w:rPr>
          <w:rFonts w:cstheme="minorHAnsi"/>
          <w:sz w:val="24"/>
          <w:szCs w:val="24"/>
        </w:rPr>
        <w:t>8) Serwis dokona naprawy w terminie 14 dni od daty otrzymania urządzenia. Termin może ulec przedłużeniu do 30 dni, jeżeli zajdzie konieczność sprowadzenia od producenta części zapasowych.</w:t>
      </w:r>
    </w:p>
    <w:p w14:paraId="4DDFBEA7" w14:textId="77777777" w:rsidR="00DB3A3F" w:rsidRPr="00F948E3" w:rsidRDefault="00DB3A3F" w:rsidP="00DB3A3F">
      <w:pPr>
        <w:jc w:val="both"/>
        <w:rPr>
          <w:rFonts w:cstheme="minorHAnsi"/>
          <w:sz w:val="24"/>
          <w:szCs w:val="24"/>
        </w:rPr>
      </w:pPr>
      <w:r w:rsidRPr="00F948E3">
        <w:rPr>
          <w:rFonts w:cstheme="minorHAnsi"/>
          <w:sz w:val="24"/>
          <w:szCs w:val="24"/>
        </w:rPr>
        <w:t>9) W przypadku nieuzasadnionej reklamacji (braku zgłaszanej usterki lub zakwalifikowania jej jako nie podlegającej gwarancji), klient ponosi koszty ekspertyzy w wysokości 70 zł netto oraz koszty przesyłki.</w:t>
      </w:r>
    </w:p>
    <w:p w14:paraId="1BA1EADB" w14:textId="77777777" w:rsidR="00DB3A3F" w:rsidRPr="00F948E3" w:rsidRDefault="00DB3A3F" w:rsidP="00DB3A3F">
      <w:pPr>
        <w:jc w:val="both"/>
        <w:rPr>
          <w:rFonts w:cstheme="minorHAnsi"/>
          <w:sz w:val="24"/>
          <w:szCs w:val="24"/>
        </w:rPr>
      </w:pPr>
      <w:r w:rsidRPr="00F948E3">
        <w:rPr>
          <w:rFonts w:cstheme="minorHAnsi"/>
          <w:sz w:val="24"/>
          <w:szCs w:val="24"/>
        </w:rPr>
        <w:t>10) Niniejsza gwarancja na sprzedany towar nie wyłącza, nie ogranicza ani nie zawiesza uprawnień kupującego wynikających z art.13 pkt.4 Ustawy o warunkach sprzedaży konsumenckiej oraz zmianie Kodeksu cywilnego ( Dz.U. z 2002r Nr141 , poz. 1176 ).</w:t>
      </w:r>
    </w:p>
    <w:p w14:paraId="2DBB9366" w14:textId="77777777" w:rsidR="00DB3A3F" w:rsidRPr="00F948E3" w:rsidRDefault="00DB3A3F" w:rsidP="00DB3A3F">
      <w:pPr>
        <w:jc w:val="both"/>
        <w:rPr>
          <w:rFonts w:cstheme="minorHAnsi"/>
          <w:sz w:val="24"/>
          <w:szCs w:val="24"/>
        </w:rPr>
      </w:pPr>
      <w:r w:rsidRPr="00F948E3">
        <w:rPr>
          <w:rFonts w:cstheme="minorHAnsi"/>
          <w:sz w:val="24"/>
          <w:szCs w:val="24"/>
        </w:rPr>
        <w:t>11) Terytorialny zasięg ochrony gwarancyjnej to terytorium Rzeczpospolitej Polskiej.</w:t>
      </w:r>
    </w:p>
    <w:p w14:paraId="1012809B" w14:textId="77777777" w:rsidR="00DB3A3F" w:rsidRPr="0034791E" w:rsidRDefault="00DB3A3F" w:rsidP="00DB3A3F">
      <w:pPr>
        <w:jc w:val="both"/>
        <w:rPr>
          <w:sz w:val="24"/>
          <w:szCs w:val="24"/>
        </w:rPr>
      </w:pPr>
      <w:r w:rsidRPr="00F948E3">
        <w:rPr>
          <w:rFonts w:eastAsia="CentraleSansLight" w:cs="CentraleSansLight"/>
          <w:color w:val="000000"/>
          <w:sz w:val="24"/>
          <w:szCs w:val="24"/>
        </w:rPr>
        <w:lastRenderedPageBreak/>
        <w:t>W razie jakichkolwiek pytań lub</w:t>
      </w:r>
      <w:r w:rsidRPr="00F948E3">
        <w:rPr>
          <w:sz w:val="24"/>
          <w:szCs w:val="24"/>
        </w:rPr>
        <w:t xml:space="preserve"> </w:t>
      </w:r>
      <w:r w:rsidRPr="00F948E3">
        <w:rPr>
          <w:rFonts w:eastAsia="CentraleSansLight" w:cs="CentraleSansLight"/>
          <w:color w:val="000000"/>
          <w:sz w:val="24"/>
          <w:szCs w:val="24"/>
        </w:rPr>
        <w:t>problemów prosimy o kontakt jak poniżej. Szczegółowe warunki gwarancji i procedura reklamacyjna w oddzielnej części.</w:t>
      </w:r>
      <w:r w:rsidRPr="0034791E">
        <w:rPr>
          <w:rFonts w:eastAsia="CentraleSansLight" w:cs="CentraleSansLight"/>
          <w:color w:val="000000"/>
          <w:sz w:val="24"/>
          <w:szCs w:val="24"/>
        </w:rPr>
        <w:t xml:space="preserve"> </w:t>
      </w:r>
    </w:p>
    <w:p w14:paraId="30DC77E7"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14F0983C"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2629B3E7"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Importer</w:t>
      </w:r>
    </w:p>
    <w:p w14:paraId="28E761B0"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1631CF9F"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LIN Polska Sp. z o.o.</w:t>
      </w:r>
    </w:p>
    <w:p w14:paraId="0FF6B6B8"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Pr>
          <w:rFonts w:eastAsia="CentraleSansLight" w:cs="CentraleSansLight"/>
          <w:color w:val="000000"/>
          <w:sz w:val="24"/>
          <w:szCs w:val="24"/>
        </w:rPr>
        <w:t>Opłotek 29</w:t>
      </w:r>
    </w:p>
    <w:p w14:paraId="06CC6DEA"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01-9</w:t>
      </w:r>
      <w:r>
        <w:rPr>
          <w:rFonts w:eastAsia="CentraleSansLight" w:cs="CentraleSansLight"/>
          <w:color w:val="000000"/>
          <w:sz w:val="24"/>
          <w:szCs w:val="24"/>
        </w:rPr>
        <w:t>40</w:t>
      </w:r>
      <w:r w:rsidRPr="00A656FD">
        <w:rPr>
          <w:rFonts w:eastAsia="CentraleSansLight" w:cs="CentraleSansLight"/>
          <w:color w:val="000000"/>
          <w:sz w:val="24"/>
          <w:szCs w:val="24"/>
        </w:rPr>
        <w:t xml:space="preserve"> Warszawa</w:t>
      </w:r>
    </w:p>
    <w:bookmarkStart w:id="6" w:name="_Hlk29302477"/>
    <w:p w14:paraId="6BA15EE8" w14:textId="77777777" w:rsidR="00DB3A3F" w:rsidRDefault="00DB3A3F" w:rsidP="00DB3A3F">
      <w:pPr>
        <w:autoSpaceDE w:val="0"/>
        <w:autoSpaceDN w:val="0"/>
        <w:adjustRightInd w:val="0"/>
        <w:spacing w:after="0" w:line="240" w:lineRule="auto"/>
        <w:rPr>
          <w:sz w:val="24"/>
          <w:szCs w:val="24"/>
        </w:rPr>
      </w:pPr>
      <w:r w:rsidRPr="00A656FD">
        <w:rPr>
          <w:sz w:val="24"/>
          <w:szCs w:val="24"/>
        </w:rPr>
        <w:fldChar w:fldCharType="begin"/>
      </w:r>
      <w:r w:rsidRPr="00A656FD">
        <w:rPr>
          <w:sz w:val="24"/>
          <w:szCs w:val="24"/>
        </w:rPr>
        <w:instrText xml:space="preserve"> HYPERLINK "mailto:kontakt@tclpolska.pl" </w:instrText>
      </w:r>
      <w:r w:rsidRPr="00A656FD">
        <w:rPr>
          <w:sz w:val="24"/>
          <w:szCs w:val="24"/>
        </w:rPr>
      </w:r>
      <w:r w:rsidRPr="00A656FD">
        <w:rPr>
          <w:sz w:val="24"/>
          <w:szCs w:val="24"/>
        </w:rPr>
        <w:fldChar w:fldCharType="separate"/>
      </w:r>
      <w:r>
        <w:rPr>
          <w:rStyle w:val="Hipercze"/>
          <w:sz w:val="24"/>
          <w:szCs w:val="24"/>
        </w:rPr>
        <w:t>kontakt@lin-tcl.pl</w:t>
      </w:r>
      <w:r w:rsidRPr="00A656FD">
        <w:rPr>
          <w:sz w:val="24"/>
          <w:szCs w:val="24"/>
        </w:rPr>
        <w:fldChar w:fldCharType="end"/>
      </w:r>
    </w:p>
    <w:p w14:paraId="28C2CD43" w14:textId="77777777" w:rsidR="00DB3A3F" w:rsidRPr="00A656FD" w:rsidRDefault="00DB3A3F" w:rsidP="00DB3A3F">
      <w:pPr>
        <w:autoSpaceDE w:val="0"/>
        <w:autoSpaceDN w:val="0"/>
        <w:adjustRightInd w:val="0"/>
        <w:spacing w:after="0" w:line="240" w:lineRule="auto"/>
        <w:rPr>
          <w:sz w:val="24"/>
          <w:szCs w:val="24"/>
        </w:rPr>
      </w:pPr>
      <w:hyperlink r:id="rId164" w:history="1">
        <w:r w:rsidRPr="00B22BA0">
          <w:rPr>
            <w:rStyle w:val="Hipercze"/>
            <w:sz w:val="24"/>
            <w:szCs w:val="24"/>
          </w:rPr>
          <w:t>www.lin-tcl.pl</w:t>
        </w:r>
      </w:hyperlink>
      <w:r>
        <w:rPr>
          <w:sz w:val="24"/>
          <w:szCs w:val="24"/>
        </w:rPr>
        <w:t xml:space="preserve"> </w:t>
      </w:r>
    </w:p>
    <w:bookmarkEnd w:id="6"/>
    <w:p w14:paraId="54495B3B" w14:textId="77777777" w:rsidR="00DB3A3F" w:rsidRPr="00A656FD" w:rsidRDefault="00DB3A3F" w:rsidP="00DB3A3F">
      <w:pPr>
        <w:autoSpaceDE w:val="0"/>
        <w:autoSpaceDN w:val="0"/>
        <w:adjustRightInd w:val="0"/>
        <w:spacing w:after="0" w:line="240" w:lineRule="auto"/>
        <w:rPr>
          <w:sz w:val="24"/>
          <w:szCs w:val="24"/>
        </w:rPr>
      </w:pPr>
    </w:p>
    <w:p w14:paraId="1D3DC2BF"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6564EAD5" w14:textId="27288418"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Telefon: +48 883 183</w:t>
      </w:r>
      <w:r>
        <w:rPr>
          <w:rFonts w:eastAsia="CentraleSansLight" w:cs="CentraleSansLight"/>
          <w:color w:val="000000"/>
          <w:sz w:val="24"/>
          <w:szCs w:val="24"/>
        </w:rPr>
        <w:t> </w:t>
      </w:r>
      <w:r w:rsidRPr="00A656FD">
        <w:rPr>
          <w:rFonts w:eastAsia="CentraleSansLight" w:cs="CentraleSansLight"/>
          <w:color w:val="000000"/>
          <w:sz w:val="24"/>
          <w:szCs w:val="24"/>
        </w:rPr>
        <w:t>375</w:t>
      </w:r>
    </w:p>
    <w:p w14:paraId="39BBA073" w14:textId="77777777" w:rsidR="0081482C" w:rsidRPr="00A656FD" w:rsidRDefault="0081482C" w:rsidP="004C282E">
      <w:pPr>
        <w:autoSpaceDE w:val="0"/>
        <w:autoSpaceDN w:val="0"/>
        <w:adjustRightInd w:val="0"/>
        <w:spacing w:after="0" w:line="240" w:lineRule="auto"/>
        <w:rPr>
          <w:rFonts w:eastAsia="CentraleSansLight" w:cs="CentraleSansLight"/>
          <w:color w:val="000000"/>
          <w:sz w:val="24"/>
          <w:szCs w:val="24"/>
        </w:rPr>
      </w:pPr>
    </w:p>
    <w:p w14:paraId="6E072ECC" w14:textId="77777777" w:rsidR="0081482C" w:rsidRDefault="0081482C" w:rsidP="004C282E">
      <w:pPr>
        <w:autoSpaceDE w:val="0"/>
        <w:autoSpaceDN w:val="0"/>
        <w:adjustRightInd w:val="0"/>
        <w:spacing w:after="0" w:line="240" w:lineRule="auto"/>
        <w:rPr>
          <w:rFonts w:eastAsia="CentraleSansLight" w:cs="CentraleSansLight"/>
          <w:color w:val="000000"/>
          <w:sz w:val="24"/>
          <w:szCs w:val="24"/>
        </w:rPr>
      </w:pPr>
      <w:r>
        <w:rPr>
          <w:rFonts w:ascii="Arial" w:hAnsi="Arial" w:cs="Arial"/>
          <w:b/>
          <w:noProof/>
          <w:sz w:val="14"/>
          <w:szCs w:val="14"/>
          <w:lang w:eastAsia="pl-PL"/>
        </w:rPr>
        <mc:AlternateContent>
          <mc:Choice Requires="wps">
            <w:drawing>
              <wp:anchor distT="0" distB="0" distL="114300" distR="114300" simplePos="0" relativeHeight="251639808" behindDoc="0" locked="0" layoutInCell="1" allowOverlap="1" wp14:anchorId="18A8714D" wp14:editId="110F54F1">
                <wp:simplePos x="0" y="0"/>
                <wp:positionH relativeFrom="margin">
                  <wp:posOffset>106045</wp:posOffset>
                </wp:positionH>
                <wp:positionV relativeFrom="paragraph">
                  <wp:posOffset>226695</wp:posOffset>
                </wp:positionV>
                <wp:extent cx="5534025" cy="2994660"/>
                <wp:effectExtent l="0" t="0" r="28575" b="15240"/>
                <wp:wrapNone/>
                <wp:docPr id="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2994660"/>
                        </a:xfrm>
                        <a:prstGeom prst="rect">
                          <a:avLst/>
                        </a:prstGeom>
                        <a:solidFill>
                          <a:srgbClr val="FFFFFF"/>
                        </a:solidFill>
                        <a:ln w="9525">
                          <a:solidFill>
                            <a:srgbClr val="000000"/>
                          </a:solidFill>
                          <a:miter lim="800000"/>
                          <a:headEnd/>
                          <a:tailEnd/>
                        </a:ln>
                      </wps:spPr>
                      <wps:txbx>
                        <w:txbxContent>
                          <w:p w14:paraId="5371F2EC" w14:textId="77777777" w:rsidR="004B5D5C" w:rsidRPr="00CE38B1" w:rsidRDefault="004B5D5C" w:rsidP="0081482C">
                            <w:pPr>
                              <w:rPr>
                                <w:sz w:val="28"/>
                                <w:szCs w:val="28"/>
                              </w:rPr>
                            </w:pPr>
                            <w:r w:rsidRPr="00CE38B1">
                              <w:rPr>
                                <w:sz w:val="28"/>
                                <w:szCs w:val="28"/>
                              </w:rPr>
                              <w:t>Model sprzętu:....................................</w:t>
                            </w:r>
                            <w:r>
                              <w:rPr>
                                <w:sz w:val="28"/>
                                <w:szCs w:val="28"/>
                              </w:rPr>
                              <w:t>......................</w:t>
                            </w:r>
                            <w:r w:rsidRPr="00CE38B1">
                              <w:rPr>
                                <w:sz w:val="28"/>
                                <w:szCs w:val="28"/>
                              </w:rPr>
                              <w:t>.................................</w:t>
                            </w:r>
                          </w:p>
                          <w:p w14:paraId="558130DC" w14:textId="77777777" w:rsidR="004B5D5C" w:rsidRPr="00CE38B1" w:rsidRDefault="004B5D5C" w:rsidP="0081482C">
                            <w:pPr>
                              <w:rPr>
                                <w:sz w:val="28"/>
                                <w:szCs w:val="28"/>
                              </w:rPr>
                            </w:pPr>
                          </w:p>
                          <w:p w14:paraId="583C3BB1" w14:textId="77777777" w:rsidR="004B5D5C" w:rsidRPr="00CE38B1" w:rsidRDefault="004B5D5C" w:rsidP="0081482C">
                            <w:pPr>
                              <w:rPr>
                                <w:sz w:val="28"/>
                                <w:szCs w:val="28"/>
                              </w:rPr>
                            </w:pPr>
                            <w:r w:rsidRPr="00CE38B1">
                              <w:rPr>
                                <w:sz w:val="28"/>
                                <w:szCs w:val="28"/>
                              </w:rPr>
                              <w:t xml:space="preserve">Data </w:t>
                            </w:r>
                          </w:p>
                          <w:p w14:paraId="19CAD1FD" w14:textId="77777777" w:rsidR="004B5D5C" w:rsidRPr="00CE38B1" w:rsidRDefault="004B5D5C" w:rsidP="0081482C">
                            <w:pPr>
                              <w:rPr>
                                <w:sz w:val="28"/>
                                <w:szCs w:val="28"/>
                              </w:rPr>
                            </w:pPr>
                            <w:r w:rsidRPr="00CE38B1">
                              <w:rPr>
                                <w:sz w:val="28"/>
                                <w:szCs w:val="28"/>
                              </w:rPr>
                              <w:t>sprzedaży i podpis..............................................</w:t>
                            </w:r>
                            <w:r>
                              <w:rPr>
                                <w:sz w:val="28"/>
                                <w:szCs w:val="28"/>
                              </w:rPr>
                              <w:t>......................</w:t>
                            </w:r>
                            <w:r w:rsidRPr="00CE38B1">
                              <w:rPr>
                                <w:sz w:val="28"/>
                                <w:szCs w:val="28"/>
                              </w:rPr>
                              <w:t>..................</w:t>
                            </w:r>
                          </w:p>
                          <w:p w14:paraId="14E6A4D7" w14:textId="77777777" w:rsidR="004B5D5C" w:rsidRPr="00CE38B1" w:rsidRDefault="004B5D5C" w:rsidP="0081482C">
                            <w:pPr>
                              <w:rPr>
                                <w:sz w:val="28"/>
                                <w:szCs w:val="28"/>
                              </w:rPr>
                            </w:pPr>
                          </w:p>
                          <w:p w14:paraId="6F4E7BFB" w14:textId="77777777" w:rsidR="004B5D5C" w:rsidRPr="00CE38B1" w:rsidRDefault="004B5D5C" w:rsidP="0081482C">
                            <w:pPr>
                              <w:rPr>
                                <w:sz w:val="28"/>
                                <w:szCs w:val="28"/>
                              </w:rPr>
                            </w:pPr>
                          </w:p>
                          <w:p w14:paraId="30F74F02" w14:textId="77777777" w:rsidR="004B5D5C" w:rsidRPr="00CE38B1" w:rsidRDefault="004B5D5C" w:rsidP="0081482C">
                            <w:pPr>
                              <w:rPr>
                                <w:sz w:val="28"/>
                                <w:szCs w:val="28"/>
                              </w:rPr>
                            </w:pPr>
                            <w:r w:rsidRPr="00CE38B1">
                              <w:rPr>
                                <w:sz w:val="28"/>
                                <w:szCs w:val="28"/>
                              </w:rPr>
                              <w:t>Numer seryjny:.....................</w:t>
                            </w:r>
                            <w:r>
                              <w:rPr>
                                <w:sz w:val="28"/>
                                <w:szCs w:val="28"/>
                              </w:rPr>
                              <w:t>............................................</w:t>
                            </w:r>
                            <w:r w:rsidRPr="00CE38B1">
                              <w:rPr>
                                <w:sz w:val="28"/>
                                <w:szCs w:val="28"/>
                              </w:rPr>
                              <w:t>..........................</w:t>
                            </w:r>
                          </w:p>
                          <w:p w14:paraId="1A9EDF43" w14:textId="77777777" w:rsidR="004B5D5C" w:rsidRPr="0001483B" w:rsidRDefault="004B5D5C" w:rsidP="0081482C">
                            <w:pPr>
                              <w:rPr>
                                <w:sz w:val="16"/>
                                <w:szCs w:val="16"/>
                              </w:rPr>
                            </w:pPr>
                            <w:r w:rsidRPr="0001483B">
                              <w:rPr>
                                <w:sz w:val="16"/>
                                <w:szCs w:val="16"/>
                              </w:rPr>
                              <w:t xml:space="preserve"> </w:t>
                            </w:r>
                          </w:p>
                          <w:p w14:paraId="5BE7D784" w14:textId="77777777" w:rsidR="004B5D5C" w:rsidRPr="0001483B" w:rsidRDefault="004B5D5C" w:rsidP="0081482C">
                            <w:pPr>
                              <w:rPr>
                                <w:sz w:val="16"/>
                                <w:szCs w:val="16"/>
                              </w:rPr>
                            </w:pPr>
                          </w:p>
                          <w:p w14:paraId="6843DC69" w14:textId="77777777" w:rsidR="004B5D5C" w:rsidRDefault="004B5D5C" w:rsidP="008148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A8714D" id="Text Box 59" o:spid="_x0000_s1065" type="#_x0000_t202" style="position:absolute;margin-left:8.35pt;margin-top:17.85pt;width:435.75pt;height:235.8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">
                <v:textbox>
                  <w:txbxContent>
                    <w:p w14:paraId="5371F2EC" w14:textId="77777777" w:rsidR="004B5D5C" w:rsidRPr="00CE38B1" w:rsidRDefault="004B5D5C" w:rsidP="0081482C">
                      <w:pPr>
                        <w:rPr>
                          <w:sz w:val="28"/>
                          <w:szCs w:val="28"/>
                        </w:rPr>
                      </w:pPr>
                      <w:r w:rsidRPr="00CE38B1">
                        <w:rPr>
                          <w:sz w:val="28"/>
                          <w:szCs w:val="28"/>
                        </w:rPr>
                        <w:t>Model sprzętu:....................................</w:t>
                      </w:r>
                      <w:r>
                        <w:rPr>
                          <w:sz w:val="28"/>
                          <w:szCs w:val="28"/>
                        </w:rPr>
                        <w:t>......................</w:t>
                      </w:r>
                      <w:r w:rsidRPr="00CE38B1">
                        <w:rPr>
                          <w:sz w:val="28"/>
                          <w:szCs w:val="28"/>
                        </w:rPr>
                        <w:t>.................................</w:t>
                      </w:r>
                    </w:p>
                    <w:p w14:paraId="558130DC" w14:textId="77777777" w:rsidR="004B5D5C" w:rsidRPr="00CE38B1" w:rsidRDefault="004B5D5C" w:rsidP="0081482C">
                      <w:pPr>
                        <w:rPr>
                          <w:sz w:val="28"/>
                          <w:szCs w:val="28"/>
                        </w:rPr>
                      </w:pPr>
                    </w:p>
                    <w:p w14:paraId="583C3BB1" w14:textId="77777777" w:rsidR="004B5D5C" w:rsidRPr="00CE38B1" w:rsidRDefault="004B5D5C" w:rsidP="0081482C">
                      <w:pPr>
                        <w:rPr>
                          <w:sz w:val="28"/>
                          <w:szCs w:val="28"/>
                        </w:rPr>
                      </w:pPr>
                      <w:r w:rsidRPr="00CE38B1">
                        <w:rPr>
                          <w:sz w:val="28"/>
                          <w:szCs w:val="28"/>
                        </w:rPr>
                        <w:t xml:space="preserve">Data </w:t>
                      </w:r>
                    </w:p>
                    <w:p w14:paraId="19CAD1FD" w14:textId="77777777" w:rsidR="004B5D5C" w:rsidRPr="00CE38B1" w:rsidRDefault="004B5D5C" w:rsidP="0081482C">
                      <w:pPr>
                        <w:rPr>
                          <w:sz w:val="28"/>
                          <w:szCs w:val="28"/>
                        </w:rPr>
                      </w:pPr>
                      <w:r w:rsidRPr="00CE38B1">
                        <w:rPr>
                          <w:sz w:val="28"/>
                          <w:szCs w:val="28"/>
                        </w:rPr>
                        <w:t>sprzedaży i podpis..............................................</w:t>
                      </w:r>
                      <w:r>
                        <w:rPr>
                          <w:sz w:val="28"/>
                          <w:szCs w:val="28"/>
                        </w:rPr>
                        <w:t>......................</w:t>
                      </w:r>
                      <w:r w:rsidRPr="00CE38B1">
                        <w:rPr>
                          <w:sz w:val="28"/>
                          <w:szCs w:val="28"/>
                        </w:rPr>
                        <w:t>..................</w:t>
                      </w:r>
                    </w:p>
                    <w:p w14:paraId="14E6A4D7" w14:textId="77777777" w:rsidR="004B5D5C" w:rsidRPr="00CE38B1" w:rsidRDefault="004B5D5C" w:rsidP="0081482C">
                      <w:pPr>
                        <w:rPr>
                          <w:sz w:val="28"/>
                          <w:szCs w:val="28"/>
                        </w:rPr>
                      </w:pPr>
                    </w:p>
                    <w:p w14:paraId="6F4E7BFB" w14:textId="77777777" w:rsidR="004B5D5C" w:rsidRPr="00CE38B1" w:rsidRDefault="004B5D5C" w:rsidP="0081482C">
                      <w:pPr>
                        <w:rPr>
                          <w:sz w:val="28"/>
                          <w:szCs w:val="28"/>
                        </w:rPr>
                      </w:pPr>
                    </w:p>
                    <w:p w14:paraId="30F74F02" w14:textId="77777777" w:rsidR="004B5D5C" w:rsidRPr="00CE38B1" w:rsidRDefault="004B5D5C" w:rsidP="0081482C">
                      <w:pPr>
                        <w:rPr>
                          <w:sz w:val="28"/>
                          <w:szCs w:val="28"/>
                        </w:rPr>
                      </w:pPr>
                      <w:r w:rsidRPr="00CE38B1">
                        <w:rPr>
                          <w:sz w:val="28"/>
                          <w:szCs w:val="28"/>
                        </w:rPr>
                        <w:t>Numer seryjny:.....................</w:t>
                      </w:r>
                      <w:r>
                        <w:rPr>
                          <w:sz w:val="28"/>
                          <w:szCs w:val="28"/>
                        </w:rPr>
                        <w:t>............................................</w:t>
                      </w:r>
                      <w:r w:rsidRPr="00CE38B1">
                        <w:rPr>
                          <w:sz w:val="28"/>
                          <w:szCs w:val="28"/>
                        </w:rPr>
                        <w:t>..........................</w:t>
                      </w:r>
                    </w:p>
                    <w:p w14:paraId="1A9EDF43" w14:textId="77777777" w:rsidR="004B5D5C" w:rsidRPr="0001483B" w:rsidRDefault="004B5D5C" w:rsidP="0081482C">
                      <w:pPr>
                        <w:rPr>
                          <w:sz w:val="16"/>
                          <w:szCs w:val="16"/>
                        </w:rPr>
                      </w:pPr>
                      <w:r w:rsidRPr="0001483B">
                        <w:rPr>
                          <w:sz w:val="16"/>
                          <w:szCs w:val="16"/>
                        </w:rPr>
                        <w:t xml:space="preserve"> </w:t>
                      </w:r>
                    </w:p>
                    <w:p w14:paraId="5BE7D784" w14:textId="77777777" w:rsidR="004B5D5C" w:rsidRPr="0001483B" w:rsidRDefault="004B5D5C" w:rsidP="0081482C">
                      <w:pPr>
                        <w:rPr>
                          <w:sz w:val="16"/>
                          <w:szCs w:val="16"/>
                        </w:rPr>
                      </w:pPr>
                    </w:p>
                    <w:p w14:paraId="6843DC69" w14:textId="77777777" w:rsidR="004B5D5C" w:rsidRDefault="004B5D5C" w:rsidP="0081482C"/>
                  </w:txbxContent>
                </v:textbox>
                <w10:wrap anchorx="margin"/>
              </v:shape>
            </w:pict>
          </mc:Fallback>
        </mc:AlternateContent>
      </w:r>
      <w:r>
        <w:rPr>
          <w:noProof/>
          <w:lang w:eastAsia="pl-PL"/>
        </w:rPr>
        <w:drawing>
          <wp:inline distT="0" distB="0" distL="0" distR="0" wp14:anchorId="143A5D59" wp14:editId="1E1BD0DD">
            <wp:extent cx="5760720" cy="3490645"/>
            <wp:effectExtent l="0" t="0" r="0" b="0"/>
            <wp:docPr id="22" name="Obraz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165" cstate="print"/>
                    <a:srcRect/>
                    <a:stretch>
                      <a:fillRect/>
                    </a:stretch>
                  </pic:blipFill>
                  <pic:spPr bwMode="auto">
                    <a:xfrm>
                      <a:off x="0" y="0"/>
                      <a:ext cx="5760720" cy="3490645"/>
                    </a:xfrm>
                    <a:prstGeom prst="rect">
                      <a:avLst/>
                    </a:prstGeom>
                    <a:noFill/>
                    <a:ln w="9525">
                      <a:noFill/>
                      <a:miter lim="800000"/>
                      <a:headEnd/>
                      <a:tailEnd/>
                    </a:ln>
                  </pic:spPr>
                </pic:pic>
              </a:graphicData>
            </a:graphic>
          </wp:inline>
        </w:drawing>
      </w:r>
    </w:p>
    <w:p w14:paraId="249B2BD7"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6FEDA7F3"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0B51151C"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40A38227"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BC4E7BC"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2BFB01C6"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77FC0AD"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B0F8C15" w14:textId="77777777" w:rsidR="0081482C" w:rsidRDefault="0081482C" w:rsidP="00A34C69"/>
    <w:p w14:paraId="7E7DD64B" w14:textId="77777777" w:rsidR="0081482C" w:rsidRDefault="0081482C" w:rsidP="00581514">
      <w:pPr>
        <w:jc w:val="center"/>
      </w:pPr>
    </w:p>
    <w:p w14:paraId="3C930531" w14:textId="77777777" w:rsidR="0081482C" w:rsidRDefault="0081482C" w:rsidP="00581514">
      <w:pPr>
        <w:jc w:val="center"/>
      </w:pPr>
    </w:p>
    <w:p w14:paraId="6F3AEBB6" w14:textId="77777777" w:rsidR="0081482C" w:rsidRDefault="0081482C" w:rsidP="00581514">
      <w:pPr>
        <w:jc w:val="center"/>
      </w:pPr>
    </w:p>
    <w:p w14:paraId="427186D3" w14:textId="77777777" w:rsidR="0081482C" w:rsidRDefault="0081482C" w:rsidP="00581514">
      <w:pPr>
        <w:jc w:val="center"/>
      </w:pPr>
    </w:p>
    <w:p w14:paraId="184E2119" w14:textId="77777777" w:rsidR="0081482C" w:rsidRDefault="0081482C" w:rsidP="00581514">
      <w:pPr>
        <w:jc w:val="center"/>
      </w:pPr>
    </w:p>
    <w:p w14:paraId="08588AC3" w14:textId="77777777" w:rsidR="0034791E" w:rsidRDefault="0034791E" w:rsidP="00581514">
      <w:pPr>
        <w:jc w:val="center"/>
      </w:pPr>
    </w:p>
    <w:p w14:paraId="47D003AD" w14:textId="77777777" w:rsidR="0034791E" w:rsidRDefault="0034791E" w:rsidP="00846901"/>
    <w:p w14:paraId="1229DD77" w14:textId="77777777" w:rsidR="00846901" w:rsidRDefault="00846901" w:rsidP="00846901"/>
    <w:p w14:paraId="6B21DAFF" w14:textId="77777777" w:rsidR="0034791E" w:rsidRDefault="0034791E" w:rsidP="00581514">
      <w:pPr>
        <w:jc w:val="center"/>
      </w:pPr>
    </w:p>
    <w:p w14:paraId="0CDB4E65" w14:textId="58AC3C72" w:rsidR="0034791E" w:rsidRDefault="0034791E" w:rsidP="00581514">
      <w:pPr>
        <w:jc w:val="center"/>
      </w:pPr>
    </w:p>
    <w:p w14:paraId="6297D002" w14:textId="7513D176" w:rsidR="008014A9" w:rsidRDefault="008014A9" w:rsidP="00581514">
      <w:pPr>
        <w:jc w:val="center"/>
      </w:pPr>
    </w:p>
    <w:p w14:paraId="6BBB6D18" w14:textId="77777777" w:rsidR="008014A9" w:rsidRDefault="008014A9" w:rsidP="00581514">
      <w:pPr>
        <w:jc w:val="center"/>
      </w:pPr>
    </w:p>
    <w:p w14:paraId="545B1F94" w14:textId="77777777" w:rsidR="0034791E" w:rsidRDefault="0034791E" w:rsidP="00581514">
      <w:pPr>
        <w:jc w:val="center"/>
      </w:pPr>
    </w:p>
    <w:p w14:paraId="46D75505" w14:textId="26658DB8" w:rsidR="004C282E" w:rsidRDefault="00DB3A3F" w:rsidP="00581514">
      <w:pPr>
        <w:jc w:val="center"/>
      </w:pPr>
      <w:r>
        <w:rPr>
          <w:noProof/>
        </w:rPr>
        <w:drawing>
          <wp:inline distT="0" distB="0" distL="0" distR="0" wp14:anchorId="20FA9400" wp14:editId="480C9AC4">
            <wp:extent cx="2563277" cy="1121434"/>
            <wp:effectExtent l="0" t="0" r="0" b="2540"/>
            <wp:docPr id="677684482" name="Obraz 67768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66">
                      <a:extLst>
                        <a:ext uri="{28A0092B-C50C-407E-A947-70E740481C1C}">
                          <a14:useLocalDpi xmlns:a14="http://schemas.microsoft.com/office/drawing/2010/main" val="0"/>
                        </a:ext>
                      </a:extLst>
                    </a:blip>
                    <a:stretch>
                      <a:fillRect/>
                    </a:stretch>
                  </pic:blipFill>
                  <pic:spPr>
                    <a:xfrm>
                      <a:off x="0" y="0"/>
                      <a:ext cx="2594815" cy="1135232"/>
                    </a:xfrm>
                    <a:prstGeom prst="rect">
                      <a:avLst/>
                    </a:prstGeom>
                  </pic:spPr>
                </pic:pic>
              </a:graphicData>
            </a:graphic>
          </wp:inline>
        </w:drawing>
      </w:r>
    </w:p>
    <w:p w14:paraId="4DE57C01" w14:textId="77777777" w:rsidR="0081482C" w:rsidRDefault="0081482C" w:rsidP="00581514">
      <w:pPr>
        <w:jc w:val="center"/>
      </w:pPr>
    </w:p>
    <w:p w14:paraId="77D30E5F" w14:textId="77777777" w:rsidR="0081482C" w:rsidRDefault="0081482C" w:rsidP="00581514">
      <w:pPr>
        <w:jc w:val="center"/>
      </w:pPr>
    </w:p>
    <w:p w14:paraId="76DB54CF" w14:textId="77777777" w:rsidR="0081482C" w:rsidRDefault="0081482C" w:rsidP="00581514">
      <w:pPr>
        <w:jc w:val="center"/>
      </w:pPr>
    </w:p>
    <w:p w14:paraId="5751849B" w14:textId="77777777" w:rsidR="0081482C" w:rsidRDefault="0081482C" w:rsidP="00581514">
      <w:pPr>
        <w:jc w:val="center"/>
      </w:pPr>
    </w:p>
    <w:p w14:paraId="6D590E70" w14:textId="77777777" w:rsidR="0081482C" w:rsidRDefault="0081482C" w:rsidP="00581514">
      <w:pPr>
        <w:jc w:val="center"/>
      </w:pPr>
    </w:p>
    <w:p w14:paraId="0C8BE09E" w14:textId="77777777" w:rsidR="0081482C" w:rsidRDefault="0081482C" w:rsidP="00581514">
      <w:pPr>
        <w:jc w:val="center"/>
      </w:pPr>
    </w:p>
    <w:p w14:paraId="6D34BFAC" w14:textId="77777777" w:rsidR="0081482C" w:rsidRDefault="0081482C" w:rsidP="00A34C69"/>
    <w:p w14:paraId="1BAA251E" w14:textId="21469C00" w:rsidR="0081482C" w:rsidRDefault="004B2882" w:rsidP="00581514">
      <w:pPr>
        <w:jc w:val="center"/>
      </w:pPr>
      <w:r>
        <w:t xml:space="preserve">                  </w:t>
      </w:r>
    </w:p>
    <w:p w14:paraId="695EBEA5" w14:textId="77777777" w:rsidR="0081482C" w:rsidRDefault="0081482C" w:rsidP="00581514">
      <w:pPr>
        <w:jc w:val="center"/>
      </w:pPr>
    </w:p>
    <w:p w14:paraId="4235C13B" w14:textId="29FB4A10" w:rsidR="0081482C" w:rsidRDefault="004B2882" w:rsidP="004B2882">
      <w:pPr>
        <w:jc w:val="center"/>
      </w:pPr>
      <w:hyperlink r:id="rId167" w:history="1">
        <w:r w:rsidRPr="0084749D">
          <w:rPr>
            <w:rStyle w:val="Hipercze"/>
          </w:rPr>
          <w:t>www.lin-tcl.pl</w:t>
        </w:r>
      </w:hyperlink>
    </w:p>
    <w:sectPr w:rsidR="0081482C" w:rsidSect="005C7945">
      <w:footerReference w:type="default" r:id="rId168"/>
      <w:headerReference w:type="first" r:id="rId169"/>
      <w:footerReference w:type="first" r:id="rId17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F244D" w14:textId="77777777" w:rsidR="005D73D2" w:rsidRDefault="005D73D2" w:rsidP="009B420D">
      <w:pPr>
        <w:spacing w:after="0" w:line="240" w:lineRule="auto"/>
      </w:pPr>
      <w:r>
        <w:separator/>
      </w:r>
    </w:p>
  </w:endnote>
  <w:endnote w:type="continuationSeparator" w:id="0">
    <w:p w14:paraId="37C9F721" w14:textId="77777777" w:rsidR="005D73D2" w:rsidRDefault="005D73D2" w:rsidP="009B4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Pro-Regular">
    <w:altName w:val="Microsoft YaHei"/>
    <w:charset w:val="86"/>
    <w:family w:val="swiss"/>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CentraleSansMedium">
    <w:altName w:val="MS Gothic"/>
    <w:panose1 w:val="00000000000000000000"/>
    <w:charset w:val="80"/>
    <w:family w:val="swiss"/>
    <w:notTrueType/>
    <w:pitch w:val="default"/>
    <w:sig w:usb0="00000000" w:usb1="08070000" w:usb2="00000010" w:usb3="00000000" w:csb0="00020001" w:csb1="00000000"/>
  </w:font>
  <w:font w:name="MyriadPro-Bold">
    <w:altName w:val="Microsoft YaHei"/>
    <w:charset w:val="86"/>
    <w:family w:val="swiss"/>
    <w:pitch w:val="default"/>
    <w:sig w:usb0="00000000" w:usb1="00000000" w:usb2="0000000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EE"/>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CentraleSansLigh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089805641"/>
      <w:docPartObj>
        <w:docPartGallery w:val="Page Numbers (Bottom of Page)"/>
        <w:docPartUnique/>
      </w:docPartObj>
    </w:sdtPr>
    <w:sdtContent>
      <w:p w14:paraId="4C65F605" w14:textId="52B5CBB4" w:rsidR="004B5D5C" w:rsidRDefault="004B5D5C">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7E9BF900" w14:textId="77777777" w:rsidR="004B5D5C" w:rsidRDefault="004B5D5C">
    <w:pPr>
      <w:pStyle w:val="Stopka"/>
    </w:pPr>
  </w:p>
  <w:p w14:paraId="22C40FB1" w14:textId="77777777" w:rsidR="00D21E98" w:rsidRDefault="00D21E98"/>
  <w:p w14:paraId="4B4A9384" w14:textId="77777777" w:rsidR="00D21E98" w:rsidRDefault="00D21E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3B7F" w14:textId="0BEA1501" w:rsidR="004B5D5C" w:rsidRDefault="004B5D5C">
    <w:pPr>
      <w:pStyle w:val="Stopka"/>
    </w:pPr>
    <w:r>
      <w:rPr>
        <w:rStyle w:val="shorttext"/>
      </w:rPr>
      <w:t xml:space="preserve">                                                                                PRZECZYTAJ I ZACHOWAJ  INSTRUKCJĘ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3933D" w14:textId="77777777" w:rsidR="005D73D2" w:rsidRDefault="005D73D2" w:rsidP="009B420D">
      <w:pPr>
        <w:spacing w:after="0" w:line="240" w:lineRule="auto"/>
      </w:pPr>
      <w:r>
        <w:separator/>
      </w:r>
    </w:p>
  </w:footnote>
  <w:footnote w:type="continuationSeparator" w:id="0">
    <w:p w14:paraId="659135E2" w14:textId="77777777" w:rsidR="005D73D2" w:rsidRDefault="005D73D2" w:rsidP="009B4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79D0" w14:textId="2E3474D9" w:rsidR="004B5D5C" w:rsidRDefault="004B5D5C">
    <w:pPr>
      <w:pStyle w:val="Nagwek"/>
    </w:pPr>
    <w:r w:rsidRPr="009B420D">
      <w:rPr>
        <w:noProof/>
        <w:sz w:val="56"/>
        <w:szCs w:val="56"/>
        <w:lang w:eastAsia="pl-PL"/>
      </w:rPr>
      <w:drawing>
        <wp:anchor distT="0" distB="0" distL="114300" distR="114300" simplePos="0" relativeHeight="251659264" behindDoc="1" locked="0" layoutInCell="1" allowOverlap="1" wp14:anchorId="61427ECD" wp14:editId="4F076D97">
          <wp:simplePos x="0" y="0"/>
          <wp:positionH relativeFrom="page">
            <wp:posOffset>617855</wp:posOffset>
          </wp:positionH>
          <wp:positionV relativeFrom="page">
            <wp:posOffset>144145</wp:posOffset>
          </wp:positionV>
          <wp:extent cx="1353185" cy="80518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3185" cy="8051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294B"/>
    <w:multiLevelType w:val="hybridMultilevel"/>
    <w:tmpl w:val="45AE7D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AA0388"/>
    <w:multiLevelType w:val="multilevel"/>
    <w:tmpl w:val="0CAA038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rFonts w:ascii="Verdana" w:eastAsia="MyriadPro-Regular" w:hAnsi="Verdana" w:cs="MyriadPro-Regular"/>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F531A80"/>
    <w:multiLevelType w:val="hybridMultilevel"/>
    <w:tmpl w:val="0D9C7456"/>
    <w:lvl w:ilvl="0" w:tplc="26C6D9FA">
      <w:start w:val="1"/>
      <w:numFmt w:val="bullet"/>
      <w:lvlText w:val=""/>
      <w:lvlJc w:val="left"/>
      <w:pPr>
        <w:ind w:left="720" w:hanging="360"/>
      </w:pPr>
      <w:rPr>
        <w:rFonts w:ascii="Symbol" w:eastAsia="Times New Roman" w:hAnsi="Symbo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2F1893"/>
    <w:multiLevelType w:val="hybridMultilevel"/>
    <w:tmpl w:val="13AE5E0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2B5459"/>
    <w:multiLevelType w:val="hybridMultilevel"/>
    <w:tmpl w:val="9F5ABE6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A945D9"/>
    <w:multiLevelType w:val="hybridMultilevel"/>
    <w:tmpl w:val="2A6017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CFD49F4"/>
    <w:multiLevelType w:val="hybridMultilevel"/>
    <w:tmpl w:val="070CD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EB0241"/>
    <w:multiLevelType w:val="hybridMultilevel"/>
    <w:tmpl w:val="688A01B6"/>
    <w:lvl w:ilvl="0" w:tplc="42669C1C">
      <w:start w:val="3"/>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 w15:restartNumberingAfterBreak="0">
    <w:nsid w:val="230E7BD8"/>
    <w:multiLevelType w:val="hybridMultilevel"/>
    <w:tmpl w:val="F852F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BB7298"/>
    <w:multiLevelType w:val="hybridMultilevel"/>
    <w:tmpl w:val="45AE7D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3E1A8C"/>
    <w:multiLevelType w:val="hybridMultilevel"/>
    <w:tmpl w:val="246E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2B40D8"/>
    <w:multiLevelType w:val="hybridMultilevel"/>
    <w:tmpl w:val="151C1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9B0C2A"/>
    <w:multiLevelType w:val="hybridMultilevel"/>
    <w:tmpl w:val="151C1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C3784D"/>
    <w:multiLevelType w:val="hybridMultilevel"/>
    <w:tmpl w:val="D99E0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DD7A81"/>
    <w:multiLevelType w:val="hybridMultilevel"/>
    <w:tmpl w:val="D6B22B6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1F344E"/>
    <w:multiLevelType w:val="hybridMultilevel"/>
    <w:tmpl w:val="AB0A1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F9117B"/>
    <w:multiLevelType w:val="hybridMultilevel"/>
    <w:tmpl w:val="73D067B0"/>
    <w:lvl w:ilvl="0" w:tplc="41608A42">
      <w:start w:val="1"/>
      <w:numFmt w:val="lowerLetter"/>
      <w:lvlText w:val="%1."/>
      <w:lvlJc w:val="left"/>
      <w:pPr>
        <w:ind w:left="107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C960096"/>
    <w:multiLevelType w:val="multilevel"/>
    <w:tmpl w:val="3C9600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3CB659D1"/>
    <w:multiLevelType w:val="hybridMultilevel"/>
    <w:tmpl w:val="48BCB8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D76F18"/>
    <w:multiLevelType w:val="hybridMultilevel"/>
    <w:tmpl w:val="71541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EB50C9"/>
    <w:multiLevelType w:val="hybridMultilevel"/>
    <w:tmpl w:val="96ACD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2A7507"/>
    <w:multiLevelType w:val="hybridMultilevel"/>
    <w:tmpl w:val="FD4CF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BF41C3"/>
    <w:multiLevelType w:val="hybridMultilevel"/>
    <w:tmpl w:val="F344135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17049C"/>
    <w:multiLevelType w:val="hybridMultilevel"/>
    <w:tmpl w:val="2EE2F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2626D64"/>
    <w:multiLevelType w:val="multilevel"/>
    <w:tmpl w:val="72626D64"/>
    <w:lvl w:ilvl="0">
      <w:start w:val="1"/>
      <w:numFmt w:val="upperRoman"/>
      <w:lvlText w:val="%1."/>
      <w:lvlJc w:val="left"/>
      <w:pPr>
        <w:ind w:left="567" w:hanging="567"/>
      </w:pPr>
      <w:rPr>
        <w:rFonts w:ascii="Times New Roman" w:eastAsia="MingLiU" w:hAnsi="Times New Roman"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5" w15:restartNumberingAfterBreak="0">
    <w:nsid w:val="73623494"/>
    <w:multiLevelType w:val="hybridMultilevel"/>
    <w:tmpl w:val="7C22833E"/>
    <w:lvl w:ilvl="0" w:tplc="C3181142">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6" w15:restartNumberingAfterBreak="0">
    <w:nsid w:val="74DD0E82"/>
    <w:multiLevelType w:val="multilevel"/>
    <w:tmpl w:val="74DD0E82"/>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865746200">
    <w:abstractNumId w:val="24"/>
  </w:num>
  <w:num w:numId="2" w16cid:durableId="336884734">
    <w:abstractNumId w:val="5"/>
  </w:num>
  <w:num w:numId="3" w16cid:durableId="1983465183">
    <w:abstractNumId w:val="23"/>
  </w:num>
  <w:num w:numId="4" w16cid:durableId="320547059">
    <w:abstractNumId w:val="15"/>
  </w:num>
  <w:num w:numId="5" w16cid:durableId="359209216">
    <w:abstractNumId w:val="13"/>
  </w:num>
  <w:num w:numId="6" w16cid:durableId="1441530227">
    <w:abstractNumId w:val="20"/>
  </w:num>
  <w:num w:numId="7" w16cid:durableId="2116054689">
    <w:abstractNumId w:val="1"/>
  </w:num>
  <w:num w:numId="8" w16cid:durableId="2019503987">
    <w:abstractNumId w:val="17"/>
  </w:num>
  <w:num w:numId="9" w16cid:durableId="2114671348">
    <w:abstractNumId w:val="26"/>
  </w:num>
  <w:num w:numId="10" w16cid:durableId="1684892180">
    <w:abstractNumId w:val="3"/>
  </w:num>
  <w:num w:numId="11" w16cid:durableId="1060011122">
    <w:abstractNumId w:val="4"/>
  </w:num>
  <w:num w:numId="12" w16cid:durableId="489441668">
    <w:abstractNumId w:val="19"/>
  </w:num>
  <w:num w:numId="13" w16cid:durableId="1591312145">
    <w:abstractNumId w:val="6"/>
  </w:num>
  <w:num w:numId="14" w16cid:durableId="764349907">
    <w:abstractNumId w:val="25"/>
  </w:num>
  <w:num w:numId="15" w16cid:durableId="535893930">
    <w:abstractNumId w:val="7"/>
  </w:num>
  <w:num w:numId="16" w16cid:durableId="793209374">
    <w:abstractNumId w:val="14"/>
  </w:num>
  <w:num w:numId="17" w16cid:durableId="1629388008">
    <w:abstractNumId w:val="8"/>
  </w:num>
  <w:num w:numId="18" w16cid:durableId="481239733">
    <w:abstractNumId w:val="2"/>
  </w:num>
  <w:num w:numId="19" w16cid:durableId="1358462371">
    <w:abstractNumId w:val="18"/>
  </w:num>
  <w:num w:numId="20" w16cid:durableId="1979259303">
    <w:abstractNumId w:val="12"/>
  </w:num>
  <w:num w:numId="21" w16cid:durableId="848569087">
    <w:abstractNumId w:val="16"/>
  </w:num>
  <w:num w:numId="22" w16cid:durableId="757096698">
    <w:abstractNumId w:val="11"/>
  </w:num>
  <w:num w:numId="23" w16cid:durableId="1888831703">
    <w:abstractNumId w:val="22"/>
  </w:num>
  <w:num w:numId="24" w16cid:durableId="1785078838">
    <w:abstractNumId w:val="10"/>
  </w:num>
  <w:num w:numId="25" w16cid:durableId="638077799">
    <w:abstractNumId w:val="0"/>
  </w:num>
  <w:num w:numId="26" w16cid:durableId="2113435290">
    <w:abstractNumId w:val="9"/>
  </w:num>
  <w:num w:numId="27" w16cid:durableId="21062259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FB"/>
    <w:rsid w:val="000172FC"/>
    <w:rsid w:val="000277B4"/>
    <w:rsid w:val="00034A08"/>
    <w:rsid w:val="000432DE"/>
    <w:rsid w:val="00067D8E"/>
    <w:rsid w:val="0008065A"/>
    <w:rsid w:val="000835AF"/>
    <w:rsid w:val="000966C1"/>
    <w:rsid w:val="000B6EB4"/>
    <w:rsid w:val="000E5ADA"/>
    <w:rsid w:val="000F0B80"/>
    <w:rsid w:val="00106E48"/>
    <w:rsid w:val="00107A6F"/>
    <w:rsid w:val="00112F0F"/>
    <w:rsid w:val="00130128"/>
    <w:rsid w:val="0013206C"/>
    <w:rsid w:val="001439FC"/>
    <w:rsid w:val="00151E0F"/>
    <w:rsid w:val="0015393C"/>
    <w:rsid w:val="00163293"/>
    <w:rsid w:val="001667DC"/>
    <w:rsid w:val="00181D06"/>
    <w:rsid w:val="0018747F"/>
    <w:rsid w:val="00187678"/>
    <w:rsid w:val="00196662"/>
    <w:rsid w:val="0019729A"/>
    <w:rsid w:val="001A105D"/>
    <w:rsid w:val="001A1CF7"/>
    <w:rsid w:val="001B1E0A"/>
    <w:rsid w:val="001B6DC7"/>
    <w:rsid w:val="001C584D"/>
    <w:rsid w:val="001C7F98"/>
    <w:rsid w:val="001E2B0E"/>
    <w:rsid w:val="001F0B32"/>
    <w:rsid w:val="001F3654"/>
    <w:rsid w:val="0021421D"/>
    <w:rsid w:val="00230FEF"/>
    <w:rsid w:val="002419F2"/>
    <w:rsid w:val="00255BB8"/>
    <w:rsid w:val="00262769"/>
    <w:rsid w:val="00274E85"/>
    <w:rsid w:val="00294D32"/>
    <w:rsid w:val="00296204"/>
    <w:rsid w:val="002A71E4"/>
    <w:rsid w:val="002B3E45"/>
    <w:rsid w:val="002B6B46"/>
    <w:rsid w:val="002C31C7"/>
    <w:rsid w:val="002C4BB0"/>
    <w:rsid w:val="002D2669"/>
    <w:rsid w:val="002D7FEF"/>
    <w:rsid w:val="002E003F"/>
    <w:rsid w:val="002E6F46"/>
    <w:rsid w:val="002F0517"/>
    <w:rsid w:val="002F2125"/>
    <w:rsid w:val="002F26CB"/>
    <w:rsid w:val="00302248"/>
    <w:rsid w:val="00303695"/>
    <w:rsid w:val="00322F02"/>
    <w:rsid w:val="0032568A"/>
    <w:rsid w:val="003268A1"/>
    <w:rsid w:val="0034791E"/>
    <w:rsid w:val="0036036C"/>
    <w:rsid w:val="003603E1"/>
    <w:rsid w:val="003625C7"/>
    <w:rsid w:val="00362B03"/>
    <w:rsid w:val="0038304B"/>
    <w:rsid w:val="0039078F"/>
    <w:rsid w:val="003938A9"/>
    <w:rsid w:val="00395F2F"/>
    <w:rsid w:val="00396552"/>
    <w:rsid w:val="003B4310"/>
    <w:rsid w:val="003B6F5F"/>
    <w:rsid w:val="003C0378"/>
    <w:rsid w:val="003C1C3B"/>
    <w:rsid w:val="003C4820"/>
    <w:rsid w:val="003C653B"/>
    <w:rsid w:val="003D2F56"/>
    <w:rsid w:val="003E788C"/>
    <w:rsid w:val="00404F19"/>
    <w:rsid w:val="00425BFC"/>
    <w:rsid w:val="00427F0B"/>
    <w:rsid w:val="004328A6"/>
    <w:rsid w:val="0043704F"/>
    <w:rsid w:val="00453BFB"/>
    <w:rsid w:val="00455808"/>
    <w:rsid w:val="00457420"/>
    <w:rsid w:val="00460329"/>
    <w:rsid w:val="00477CAA"/>
    <w:rsid w:val="004801BB"/>
    <w:rsid w:val="0049135F"/>
    <w:rsid w:val="004A3D23"/>
    <w:rsid w:val="004A52AC"/>
    <w:rsid w:val="004B2882"/>
    <w:rsid w:val="004B5D5C"/>
    <w:rsid w:val="004C282E"/>
    <w:rsid w:val="004E0C0D"/>
    <w:rsid w:val="004E3225"/>
    <w:rsid w:val="004F5395"/>
    <w:rsid w:val="00515735"/>
    <w:rsid w:val="005168A9"/>
    <w:rsid w:val="0052066D"/>
    <w:rsid w:val="00543C08"/>
    <w:rsid w:val="0055567E"/>
    <w:rsid w:val="00565D42"/>
    <w:rsid w:val="00570DAB"/>
    <w:rsid w:val="00581514"/>
    <w:rsid w:val="00587FCF"/>
    <w:rsid w:val="005A217A"/>
    <w:rsid w:val="005A47AD"/>
    <w:rsid w:val="005C6A26"/>
    <w:rsid w:val="005C7945"/>
    <w:rsid w:val="005D4BB7"/>
    <w:rsid w:val="005D5929"/>
    <w:rsid w:val="005D73D2"/>
    <w:rsid w:val="005E1D26"/>
    <w:rsid w:val="005E581D"/>
    <w:rsid w:val="005F06E5"/>
    <w:rsid w:val="00600878"/>
    <w:rsid w:val="00605271"/>
    <w:rsid w:val="006112F6"/>
    <w:rsid w:val="00617F73"/>
    <w:rsid w:val="006207BD"/>
    <w:rsid w:val="0062367E"/>
    <w:rsid w:val="006264DA"/>
    <w:rsid w:val="00633900"/>
    <w:rsid w:val="00654CEF"/>
    <w:rsid w:val="006703D8"/>
    <w:rsid w:val="006776AF"/>
    <w:rsid w:val="006806D0"/>
    <w:rsid w:val="0068723A"/>
    <w:rsid w:val="006873C7"/>
    <w:rsid w:val="006958A6"/>
    <w:rsid w:val="006A1698"/>
    <w:rsid w:val="006C1B2A"/>
    <w:rsid w:val="006C3543"/>
    <w:rsid w:val="006C449C"/>
    <w:rsid w:val="006D4968"/>
    <w:rsid w:val="006D5B39"/>
    <w:rsid w:val="006F5EEA"/>
    <w:rsid w:val="00703CAD"/>
    <w:rsid w:val="00704913"/>
    <w:rsid w:val="007112F2"/>
    <w:rsid w:val="00711B22"/>
    <w:rsid w:val="0071772C"/>
    <w:rsid w:val="00725D28"/>
    <w:rsid w:val="00725EC6"/>
    <w:rsid w:val="007353B7"/>
    <w:rsid w:val="00736264"/>
    <w:rsid w:val="00746193"/>
    <w:rsid w:val="007528AE"/>
    <w:rsid w:val="00753E5A"/>
    <w:rsid w:val="0077560B"/>
    <w:rsid w:val="00783633"/>
    <w:rsid w:val="007841C1"/>
    <w:rsid w:val="00784695"/>
    <w:rsid w:val="00786FE2"/>
    <w:rsid w:val="007932FF"/>
    <w:rsid w:val="00793C74"/>
    <w:rsid w:val="007B0060"/>
    <w:rsid w:val="007B4805"/>
    <w:rsid w:val="007B6A4A"/>
    <w:rsid w:val="007C2430"/>
    <w:rsid w:val="007C7C0C"/>
    <w:rsid w:val="007D2215"/>
    <w:rsid w:val="007E1167"/>
    <w:rsid w:val="007E1B80"/>
    <w:rsid w:val="007E4C91"/>
    <w:rsid w:val="007F0EFB"/>
    <w:rsid w:val="007F2571"/>
    <w:rsid w:val="007F6158"/>
    <w:rsid w:val="0080044B"/>
    <w:rsid w:val="008014A9"/>
    <w:rsid w:val="00803B20"/>
    <w:rsid w:val="0081482C"/>
    <w:rsid w:val="008165FC"/>
    <w:rsid w:val="00846901"/>
    <w:rsid w:val="0084692A"/>
    <w:rsid w:val="0084774B"/>
    <w:rsid w:val="00853ACE"/>
    <w:rsid w:val="00860E23"/>
    <w:rsid w:val="00882D67"/>
    <w:rsid w:val="008839AC"/>
    <w:rsid w:val="00892C01"/>
    <w:rsid w:val="008951B3"/>
    <w:rsid w:val="00896BD3"/>
    <w:rsid w:val="008B096D"/>
    <w:rsid w:val="008B1247"/>
    <w:rsid w:val="008C168C"/>
    <w:rsid w:val="008D2EB0"/>
    <w:rsid w:val="008D4A8C"/>
    <w:rsid w:val="008F7358"/>
    <w:rsid w:val="0093640B"/>
    <w:rsid w:val="00943BFB"/>
    <w:rsid w:val="00944C9C"/>
    <w:rsid w:val="00955BEB"/>
    <w:rsid w:val="00962810"/>
    <w:rsid w:val="00977CEB"/>
    <w:rsid w:val="00985FC1"/>
    <w:rsid w:val="00991954"/>
    <w:rsid w:val="00992284"/>
    <w:rsid w:val="009A32F0"/>
    <w:rsid w:val="009B420D"/>
    <w:rsid w:val="009B5402"/>
    <w:rsid w:val="009C523A"/>
    <w:rsid w:val="009C78E6"/>
    <w:rsid w:val="009E5D43"/>
    <w:rsid w:val="009F0454"/>
    <w:rsid w:val="00A0173D"/>
    <w:rsid w:val="00A04BE3"/>
    <w:rsid w:val="00A103B3"/>
    <w:rsid w:val="00A34C69"/>
    <w:rsid w:val="00A44955"/>
    <w:rsid w:val="00A4724A"/>
    <w:rsid w:val="00A6418D"/>
    <w:rsid w:val="00A643EE"/>
    <w:rsid w:val="00A656FD"/>
    <w:rsid w:val="00A66AEE"/>
    <w:rsid w:val="00A861DE"/>
    <w:rsid w:val="00A928F3"/>
    <w:rsid w:val="00AB6664"/>
    <w:rsid w:val="00AC6B4C"/>
    <w:rsid w:val="00AD1F9C"/>
    <w:rsid w:val="00AD779D"/>
    <w:rsid w:val="00AE38A7"/>
    <w:rsid w:val="00AE3C47"/>
    <w:rsid w:val="00AE5A94"/>
    <w:rsid w:val="00AF4036"/>
    <w:rsid w:val="00B05FF1"/>
    <w:rsid w:val="00B06997"/>
    <w:rsid w:val="00B126A4"/>
    <w:rsid w:val="00B17877"/>
    <w:rsid w:val="00B21089"/>
    <w:rsid w:val="00B3236B"/>
    <w:rsid w:val="00B32755"/>
    <w:rsid w:val="00B43673"/>
    <w:rsid w:val="00B55B2C"/>
    <w:rsid w:val="00B639F2"/>
    <w:rsid w:val="00B715FC"/>
    <w:rsid w:val="00B75045"/>
    <w:rsid w:val="00B93E41"/>
    <w:rsid w:val="00B954C0"/>
    <w:rsid w:val="00BB0991"/>
    <w:rsid w:val="00BB3273"/>
    <w:rsid w:val="00BB6786"/>
    <w:rsid w:val="00BC1EF0"/>
    <w:rsid w:val="00BC220E"/>
    <w:rsid w:val="00BD2F15"/>
    <w:rsid w:val="00BD65CB"/>
    <w:rsid w:val="00BF3E38"/>
    <w:rsid w:val="00BF3F0A"/>
    <w:rsid w:val="00BF76DE"/>
    <w:rsid w:val="00C02142"/>
    <w:rsid w:val="00C04802"/>
    <w:rsid w:val="00C06864"/>
    <w:rsid w:val="00C07CE2"/>
    <w:rsid w:val="00C37514"/>
    <w:rsid w:val="00C67FF2"/>
    <w:rsid w:val="00C73B9C"/>
    <w:rsid w:val="00C75A39"/>
    <w:rsid w:val="00C9107C"/>
    <w:rsid w:val="00C96F36"/>
    <w:rsid w:val="00CA2242"/>
    <w:rsid w:val="00CB11D8"/>
    <w:rsid w:val="00CB196C"/>
    <w:rsid w:val="00CF35F1"/>
    <w:rsid w:val="00CF749B"/>
    <w:rsid w:val="00CF74B6"/>
    <w:rsid w:val="00D00FE6"/>
    <w:rsid w:val="00D01FCA"/>
    <w:rsid w:val="00D21E98"/>
    <w:rsid w:val="00D250E2"/>
    <w:rsid w:val="00D3578B"/>
    <w:rsid w:val="00D35A22"/>
    <w:rsid w:val="00D50911"/>
    <w:rsid w:val="00D53DC5"/>
    <w:rsid w:val="00D5551B"/>
    <w:rsid w:val="00D55F85"/>
    <w:rsid w:val="00D56781"/>
    <w:rsid w:val="00D7618A"/>
    <w:rsid w:val="00D96840"/>
    <w:rsid w:val="00D96B30"/>
    <w:rsid w:val="00DA4159"/>
    <w:rsid w:val="00DB3A3F"/>
    <w:rsid w:val="00DC6173"/>
    <w:rsid w:val="00DE4458"/>
    <w:rsid w:val="00DE7023"/>
    <w:rsid w:val="00DF56AC"/>
    <w:rsid w:val="00E238CD"/>
    <w:rsid w:val="00E4779D"/>
    <w:rsid w:val="00E523DF"/>
    <w:rsid w:val="00E6523A"/>
    <w:rsid w:val="00E74717"/>
    <w:rsid w:val="00EA02A3"/>
    <w:rsid w:val="00EA363C"/>
    <w:rsid w:val="00EA5F3A"/>
    <w:rsid w:val="00EC1487"/>
    <w:rsid w:val="00EC730D"/>
    <w:rsid w:val="00EE1DB6"/>
    <w:rsid w:val="00EF03E9"/>
    <w:rsid w:val="00F0007C"/>
    <w:rsid w:val="00F01809"/>
    <w:rsid w:val="00F15E04"/>
    <w:rsid w:val="00F166E4"/>
    <w:rsid w:val="00F7641E"/>
    <w:rsid w:val="00F804FF"/>
    <w:rsid w:val="00F8370A"/>
    <w:rsid w:val="00FA193B"/>
    <w:rsid w:val="00FA506D"/>
    <w:rsid w:val="00FB010A"/>
    <w:rsid w:val="00FB1144"/>
    <w:rsid w:val="00FB1D7B"/>
    <w:rsid w:val="00FB318E"/>
    <w:rsid w:val="00FB4443"/>
    <w:rsid w:val="00FB6C6B"/>
    <w:rsid w:val="00FC254E"/>
    <w:rsid w:val="00FC4373"/>
    <w:rsid w:val="00FC603C"/>
    <w:rsid w:val="00FC7EA9"/>
    <w:rsid w:val="00FF0CFD"/>
    <w:rsid w:val="00FF5280"/>
    <w:rsid w:val="00FF737C"/>
    <w:rsid w:val="00FF79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4DE67BF1"/>
  <w15:chartTrackingRefBased/>
  <w15:docId w15:val="{286E8EA0-5608-4F69-AE52-2A564626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791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42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420D"/>
  </w:style>
  <w:style w:type="paragraph" w:styleId="Stopka">
    <w:name w:val="footer"/>
    <w:basedOn w:val="Normalny"/>
    <w:link w:val="StopkaZnak"/>
    <w:uiPriority w:val="99"/>
    <w:unhideWhenUsed/>
    <w:rsid w:val="009B42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420D"/>
  </w:style>
  <w:style w:type="paragraph" w:styleId="Tekstdymka">
    <w:name w:val="Balloon Text"/>
    <w:basedOn w:val="Normalny"/>
    <w:link w:val="TekstdymkaZnak"/>
    <w:uiPriority w:val="99"/>
    <w:semiHidden/>
    <w:unhideWhenUsed/>
    <w:rsid w:val="009B42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420D"/>
    <w:rPr>
      <w:rFonts w:ascii="Segoe UI" w:hAnsi="Segoe UI" w:cs="Segoe UI"/>
      <w:sz w:val="18"/>
      <w:szCs w:val="18"/>
    </w:rPr>
  </w:style>
  <w:style w:type="character" w:customStyle="1" w:styleId="shorttext">
    <w:name w:val="short_text"/>
    <w:basedOn w:val="Domylnaczcionkaakapitu"/>
    <w:rsid w:val="009B420D"/>
  </w:style>
  <w:style w:type="paragraph" w:customStyle="1" w:styleId="Akapitzlist1">
    <w:name w:val="Akapit z listą1"/>
    <w:basedOn w:val="Normalny"/>
    <w:rsid w:val="00AD779D"/>
    <w:pPr>
      <w:widowControl w:val="0"/>
      <w:spacing w:after="0" w:line="240" w:lineRule="auto"/>
      <w:ind w:firstLineChars="200" w:firstLine="420"/>
      <w:jc w:val="both"/>
    </w:pPr>
    <w:rPr>
      <w:rFonts w:ascii="Calibri" w:hAnsi="Calibri" w:cs="Times New Roman"/>
      <w:kern w:val="2"/>
      <w:sz w:val="21"/>
      <w:lang w:val="en-US" w:eastAsia="zh-CN"/>
    </w:rPr>
  </w:style>
  <w:style w:type="paragraph" w:styleId="Akapitzlist">
    <w:name w:val="List Paragraph"/>
    <w:basedOn w:val="Normalny"/>
    <w:uiPriority w:val="34"/>
    <w:qFormat/>
    <w:rsid w:val="00985FC1"/>
    <w:pPr>
      <w:ind w:left="720"/>
      <w:contextualSpacing/>
    </w:pPr>
  </w:style>
  <w:style w:type="character" w:styleId="Hipercze">
    <w:name w:val="Hyperlink"/>
    <w:basedOn w:val="Domylnaczcionkaakapitu"/>
    <w:uiPriority w:val="99"/>
    <w:unhideWhenUsed/>
    <w:rsid w:val="004C282E"/>
    <w:rPr>
      <w:color w:val="0563C1" w:themeColor="hyperlink"/>
      <w:u w:val="single"/>
    </w:rPr>
  </w:style>
  <w:style w:type="character" w:styleId="Nierozpoznanawzmianka">
    <w:name w:val="Unresolved Mention"/>
    <w:basedOn w:val="Domylnaczcionkaakapitu"/>
    <w:uiPriority w:val="99"/>
    <w:semiHidden/>
    <w:unhideWhenUsed/>
    <w:rsid w:val="00A34C69"/>
    <w:rPr>
      <w:color w:val="605E5C"/>
      <w:shd w:val="clear" w:color="auto" w:fill="E1DFDD"/>
    </w:rPr>
  </w:style>
  <w:style w:type="paragraph" w:styleId="Bezodstpw">
    <w:name w:val="No Spacing"/>
    <w:link w:val="BezodstpwZnak"/>
    <w:uiPriority w:val="1"/>
    <w:qFormat/>
    <w:rsid w:val="005C7945"/>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5C7945"/>
    <w:rPr>
      <w:rFonts w:eastAsiaTheme="minorEastAsia"/>
      <w:lang w:eastAsia="pl-PL"/>
    </w:rPr>
  </w:style>
  <w:style w:type="paragraph" w:customStyle="1" w:styleId="Pa8">
    <w:name w:val="Pa8"/>
    <w:basedOn w:val="Normalny"/>
    <w:next w:val="Normalny"/>
    <w:uiPriority w:val="99"/>
    <w:qFormat/>
    <w:rsid w:val="002E003F"/>
    <w:pPr>
      <w:widowControl w:val="0"/>
      <w:autoSpaceDE w:val="0"/>
      <w:autoSpaceDN w:val="0"/>
      <w:adjustRightInd w:val="0"/>
      <w:spacing w:after="0" w:line="241" w:lineRule="atLeast"/>
    </w:pPr>
    <w:rPr>
      <w:rFonts w:ascii="Source Sans Pro" w:eastAsia="Source Sans Pro" w:hAnsi="Times New Roman" w:cs="Times New Roman"/>
      <w:sz w:val="24"/>
      <w:szCs w:val="24"/>
      <w:lang w:val="en-US" w:eastAsia="zh-CN"/>
    </w:rPr>
  </w:style>
  <w:style w:type="paragraph" w:customStyle="1" w:styleId="Pa4">
    <w:name w:val="Pa4"/>
    <w:basedOn w:val="Normalny"/>
    <w:next w:val="Normalny"/>
    <w:uiPriority w:val="99"/>
    <w:qFormat/>
    <w:rsid w:val="002E003F"/>
    <w:pPr>
      <w:widowControl w:val="0"/>
      <w:autoSpaceDE w:val="0"/>
      <w:autoSpaceDN w:val="0"/>
      <w:adjustRightInd w:val="0"/>
      <w:spacing w:after="0" w:line="181" w:lineRule="atLeast"/>
    </w:pPr>
    <w:rPr>
      <w:rFonts w:ascii="Source Sans Pro" w:eastAsia="Source Sans Pro" w:hAnsi="Times New Roman" w:cs="Times New Roman"/>
      <w:sz w:val="24"/>
      <w:szCs w:val="24"/>
      <w:lang w:val="en-US" w:eastAsia="zh-CN"/>
    </w:rPr>
  </w:style>
  <w:style w:type="character" w:customStyle="1" w:styleId="tlid-translation">
    <w:name w:val="tlid-translation"/>
    <w:basedOn w:val="Domylnaczcionkaakapitu"/>
    <w:rsid w:val="00D35A22"/>
  </w:style>
  <w:style w:type="table" w:styleId="Tabela-Siatka">
    <w:name w:val="Table Grid"/>
    <w:basedOn w:val="Standardowy"/>
    <w:qFormat/>
    <w:rsid w:val="00163293"/>
    <w:pPr>
      <w:widowControl w:val="0"/>
      <w:jc w:val="both"/>
    </w:pPr>
    <w:rPr>
      <w:rFonts w:ascii="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B75045"/>
    <w:pPr>
      <w:spacing w:after="0" w:line="240" w:lineRule="auto"/>
    </w:pPr>
    <w:rPr>
      <w:rFonts w:ascii="Calibri" w:eastAsiaTheme="minorHAnsi" w:hAnsi="Calibri"/>
      <w:szCs w:val="21"/>
    </w:rPr>
  </w:style>
  <w:style w:type="character" w:customStyle="1" w:styleId="ZwykytekstZnak">
    <w:name w:val="Zwykły tekst Znak"/>
    <w:basedOn w:val="Domylnaczcionkaakapitu"/>
    <w:link w:val="Zwykytekst"/>
    <w:uiPriority w:val="99"/>
    <w:semiHidden/>
    <w:rsid w:val="00B75045"/>
    <w:rPr>
      <w:rFonts w:ascii="Calibri" w:eastAsiaTheme="minorHAnsi" w:hAnsi="Calibri"/>
      <w:szCs w:val="21"/>
    </w:rPr>
  </w:style>
  <w:style w:type="character" w:styleId="UyteHipercze">
    <w:name w:val="FollowedHyperlink"/>
    <w:basedOn w:val="Domylnaczcionkaakapitu"/>
    <w:uiPriority w:val="99"/>
    <w:semiHidden/>
    <w:unhideWhenUsed/>
    <w:rsid w:val="004B28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9374">
      <w:bodyDiv w:val="1"/>
      <w:marLeft w:val="0"/>
      <w:marRight w:val="0"/>
      <w:marTop w:val="0"/>
      <w:marBottom w:val="0"/>
      <w:divBdr>
        <w:top w:val="none" w:sz="0" w:space="0" w:color="auto"/>
        <w:left w:val="none" w:sz="0" w:space="0" w:color="auto"/>
        <w:bottom w:val="none" w:sz="0" w:space="0" w:color="auto"/>
        <w:right w:val="none" w:sz="0" w:space="0" w:color="auto"/>
      </w:divBdr>
    </w:div>
    <w:div w:id="49691544">
      <w:bodyDiv w:val="1"/>
      <w:marLeft w:val="0"/>
      <w:marRight w:val="0"/>
      <w:marTop w:val="0"/>
      <w:marBottom w:val="0"/>
      <w:divBdr>
        <w:top w:val="none" w:sz="0" w:space="0" w:color="auto"/>
        <w:left w:val="none" w:sz="0" w:space="0" w:color="auto"/>
        <w:bottom w:val="none" w:sz="0" w:space="0" w:color="auto"/>
        <w:right w:val="none" w:sz="0" w:space="0" w:color="auto"/>
      </w:divBdr>
    </w:div>
    <w:div w:id="55789005">
      <w:bodyDiv w:val="1"/>
      <w:marLeft w:val="0"/>
      <w:marRight w:val="0"/>
      <w:marTop w:val="0"/>
      <w:marBottom w:val="0"/>
      <w:divBdr>
        <w:top w:val="none" w:sz="0" w:space="0" w:color="auto"/>
        <w:left w:val="none" w:sz="0" w:space="0" w:color="auto"/>
        <w:bottom w:val="none" w:sz="0" w:space="0" w:color="auto"/>
        <w:right w:val="none" w:sz="0" w:space="0" w:color="auto"/>
      </w:divBdr>
    </w:div>
    <w:div w:id="94176309">
      <w:bodyDiv w:val="1"/>
      <w:marLeft w:val="0"/>
      <w:marRight w:val="0"/>
      <w:marTop w:val="0"/>
      <w:marBottom w:val="0"/>
      <w:divBdr>
        <w:top w:val="none" w:sz="0" w:space="0" w:color="auto"/>
        <w:left w:val="none" w:sz="0" w:space="0" w:color="auto"/>
        <w:bottom w:val="none" w:sz="0" w:space="0" w:color="auto"/>
        <w:right w:val="none" w:sz="0" w:space="0" w:color="auto"/>
      </w:divBdr>
    </w:div>
    <w:div w:id="185681761">
      <w:bodyDiv w:val="1"/>
      <w:marLeft w:val="0"/>
      <w:marRight w:val="0"/>
      <w:marTop w:val="0"/>
      <w:marBottom w:val="0"/>
      <w:divBdr>
        <w:top w:val="none" w:sz="0" w:space="0" w:color="auto"/>
        <w:left w:val="none" w:sz="0" w:space="0" w:color="auto"/>
        <w:bottom w:val="none" w:sz="0" w:space="0" w:color="auto"/>
        <w:right w:val="none" w:sz="0" w:space="0" w:color="auto"/>
      </w:divBdr>
    </w:div>
    <w:div w:id="186793079">
      <w:bodyDiv w:val="1"/>
      <w:marLeft w:val="0"/>
      <w:marRight w:val="0"/>
      <w:marTop w:val="0"/>
      <w:marBottom w:val="0"/>
      <w:divBdr>
        <w:top w:val="none" w:sz="0" w:space="0" w:color="auto"/>
        <w:left w:val="none" w:sz="0" w:space="0" w:color="auto"/>
        <w:bottom w:val="none" w:sz="0" w:space="0" w:color="auto"/>
        <w:right w:val="none" w:sz="0" w:space="0" w:color="auto"/>
      </w:divBdr>
    </w:div>
    <w:div w:id="467405940">
      <w:bodyDiv w:val="1"/>
      <w:marLeft w:val="0"/>
      <w:marRight w:val="0"/>
      <w:marTop w:val="0"/>
      <w:marBottom w:val="0"/>
      <w:divBdr>
        <w:top w:val="none" w:sz="0" w:space="0" w:color="auto"/>
        <w:left w:val="none" w:sz="0" w:space="0" w:color="auto"/>
        <w:bottom w:val="none" w:sz="0" w:space="0" w:color="auto"/>
        <w:right w:val="none" w:sz="0" w:space="0" w:color="auto"/>
      </w:divBdr>
    </w:div>
    <w:div w:id="481698036">
      <w:bodyDiv w:val="1"/>
      <w:marLeft w:val="0"/>
      <w:marRight w:val="0"/>
      <w:marTop w:val="0"/>
      <w:marBottom w:val="0"/>
      <w:divBdr>
        <w:top w:val="none" w:sz="0" w:space="0" w:color="auto"/>
        <w:left w:val="none" w:sz="0" w:space="0" w:color="auto"/>
        <w:bottom w:val="none" w:sz="0" w:space="0" w:color="auto"/>
        <w:right w:val="none" w:sz="0" w:space="0" w:color="auto"/>
      </w:divBdr>
    </w:div>
    <w:div w:id="524368812">
      <w:bodyDiv w:val="1"/>
      <w:marLeft w:val="0"/>
      <w:marRight w:val="0"/>
      <w:marTop w:val="0"/>
      <w:marBottom w:val="0"/>
      <w:divBdr>
        <w:top w:val="none" w:sz="0" w:space="0" w:color="auto"/>
        <w:left w:val="none" w:sz="0" w:space="0" w:color="auto"/>
        <w:bottom w:val="none" w:sz="0" w:space="0" w:color="auto"/>
        <w:right w:val="none" w:sz="0" w:space="0" w:color="auto"/>
      </w:divBdr>
    </w:div>
    <w:div w:id="556553448">
      <w:bodyDiv w:val="1"/>
      <w:marLeft w:val="0"/>
      <w:marRight w:val="0"/>
      <w:marTop w:val="0"/>
      <w:marBottom w:val="0"/>
      <w:divBdr>
        <w:top w:val="none" w:sz="0" w:space="0" w:color="auto"/>
        <w:left w:val="none" w:sz="0" w:space="0" w:color="auto"/>
        <w:bottom w:val="none" w:sz="0" w:space="0" w:color="auto"/>
        <w:right w:val="none" w:sz="0" w:space="0" w:color="auto"/>
      </w:divBdr>
    </w:div>
    <w:div w:id="618143473">
      <w:bodyDiv w:val="1"/>
      <w:marLeft w:val="0"/>
      <w:marRight w:val="0"/>
      <w:marTop w:val="0"/>
      <w:marBottom w:val="0"/>
      <w:divBdr>
        <w:top w:val="none" w:sz="0" w:space="0" w:color="auto"/>
        <w:left w:val="none" w:sz="0" w:space="0" w:color="auto"/>
        <w:bottom w:val="none" w:sz="0" w:space="0" w:color="auto"/>
        <w:right w:val="none" w:sz="0" w:space="0" w:color="auto"/>
      </w:divBdr>
    </w:div>
    <w:div w:id="758647783">
      <w:bodyDiv w:val="1"/>
      <w:marLeft w:val="0"/>
      <w:marRight w:val="0"/>
      <w:marTop w:val="0"/>
      <w:marBottom w:val="0"/>
      <w:divBdr>
        <w:top w:val="none" w:sz="0" w:space="0" w:color="auto"/>
        <w:left w:val="none" w:sz="0" w:space="0" w:color="auto"/>
        <w:bottom w:val="none" w:sz="0" w:space="0" w:color="auto"/>
        <w:right w:val="none" w:sz="0" w:space="0" w:color="auto"/>
      </w:divBdr>
    </w:div>
    <w:div w:id="901333233">
      <w:bodyDiv w:val="1"/>
      <w:marLeft w:val="0"/>
      <w:marRight w:val="0"/>
      <w:marTop w:val="0"/>
      <w:marBottom w:val="0"/>
      <w:divBdr>
        <w:top w:val="none" w:sz="0" w:space="0" w:color="auto"/>
        <w:left w:val="none" w:sz="0" w:space="0" w:color="auto"/>
        <w:bottom w:val="none" w:sz="0" w:space="0" w:color="auto"/>
        <w:right w:val="none" w:sz="0" w:space="0" w:color="auto"/>
      </w:divBdr>
    </w:div>
    <w:div w:id="962417944">
      <w:bodyDiv w:val="1"/>
      <w:marLeft w:val="0"/>
      <w:marRight w:val="0"/>
      <w:marTop w:val="0"/>
      <w:marBottom w:val="0"/>
      <w:divBdr>
        <w:top w:val="none" w:sz="0" w:space="0" w:color="auto"/>
        <w:left w:val="none" w:sz="0" w:space="0" w:color="auto"/>
        <w:bottom w:val="none" w:sz="0" w:space="0" w:color="auto"/>
        <w:right w:val="none" w:sz="0" w:space="0" w:color="auto"/>
      </w:divBdr>
    </w:div>
    <w:div w:id="1019620136">
      <w:bodyDiv w:val="1"/>
      <w:marLeft w:val="0"/>
      <w:marRight w:val="0"/>
      <w:marTop w:val="0"/>
      <w:marBottom w:val="0"/>
      <w:divBdr>
        <w:top w:val="none" w:sz="0" w:space="0" w:color="auto"/>
        <w:left w:val="none" w:sz="0" w:space="0" w:color="auto"/>
        <w:bottom w:val="none" w:sz="0" w:space="0" w:color="auto"/>
        <w:right w:val="none" w:sz="0" w:space="0" w:color="auto"/>
      </w:divBdr>
    </w:div>
    <w:div w:id="1081952020">
      <w:bodyDiv w:val="1"/>
      <w:marLeft w:val="0"/>
      <w:marRight w:val="0"/>
      <w:marTop w:val="0"/>
      <w:marBottom w:val="0"/>
      <w:divBdr>
        <w:top w:val="none" w:sz="0" w:space="0" w:color="auto"/>
        <w:left w:val="none" w:sz="0" w:space="0" w:color="auto"/>
        <w:bottom w:val="none" w:sz="0" w:space="0" w:color="auto"/>
        <w:right w:val="none" w:sz="0" w:space="0" w:color="auto"/>
      </w:divBdr>
    </w:div>
    <w:div w:id="1214148830">
      <w:bodyDiv w:val="1"/>
      <w:marLeft w:val="0"/>
      <w:marRight w:val="0"/>
      <w:marTop w:val="0"/>
      <w:marBottom w:val="0"/>
      <w:divBdr>
        <w:top w:val="none" w:sz="0" w:space="0" w:color="auto"/>
        <w:left w:val="none" w:sz="0" w:space="0" w:color="auto"/>
        <w:bottom w:val="none" w:sz="0" w:space="0" w:color="auto"/>
        <w:right w:val="none" w:sz="0" w:space="0" w:color="auto"/>
      </w:divBdr>
    </w:div>
    <w:div w:id="1235966047">
      <w:bodyDiv w:val="1"/>
      <w:marLeft w:val="0"/>
      <w:marRight w:val="0"/>
      <w:marTop w:val="0"/>
      <w:marBottom w:val="0"/>
      <w:divBdr>
        <w:top w:val="none" w:sz="0" w:space="0" w:color="auto"/>
        <w:left w:val="none" w:sz="0" w:space="0" w:color="auto"/>
        <w:bottom w:val="none" w:sz="0" w:space="0" w:color="auto"/>
        <w:right w:val="none" w:sz="0" w:space="0" w:color="auto"/>
      </w:divBdr>
    </w:div>
    <w:div w:id="1236863627">
      <w:bodyDiv w:val="1"/>
      <w:marLeft w:val="0"/>
      <w:marRight w:val="0"/>
      <w:marTop w:val="0"/>
      <w:marBottom w:val="0"/>
      <w:divBdr>
        <w:top w:val="none" w:sz="0" w:space="0" w:color="auto"/>
        <w:left w:val="none" w:sz="0" w:space="0" w:color="auto"/>
        <w:bottom w:val="none" w:sz="0" w:space="0" w:color="auto"/>
        <w:right w:val="none" w:sz="0" w:space="0" w:color="auto"/>
      </w:divBdr>
    </w:div>
    <w:div w:id="1247574210">
      <w:bodyDiv w:val="1"/>
      <w:marLeft w:val="0"/>
      <w:marRight w:val="0"/>
      <w:marTop w:val="0"/>
      <w:marBottom w:val="0"/>
      <w:divBdr>
        <w:top w:val="none" w:sz="0" w:space="0" w:color="auto"/>
        <w:left w:val="none" w:sz="0" w:space="0" w:color="auto"/>
        <w:bottom w:val="none" w:sz="0" w:space="0" w:color="auto"/>
        <w:right w:val="none" w:sz="0" w:space="0" w:color="auto"/>
      </w:divBdr>
    </w:div>
    <w:div w:id="1289237373">
      <w:bodyDiv w:val="1"/>
      <w:marLeft w:val="0"/>
      <w:marRight w:val="0"/>
      <w:marTop w:val="0"/>
      <w:marBottom w:val="0"/>
      <w:divBdr>
        <w:top w:val="none" w:sz="0" w:space="0" w:color="auto"/>
        <w:left w:val="none" w:sz="0" w:space="0" w:color="auto"/>
        <w:bottom w:val="none" w:sz="0" w:space="0" w:color="auto"/>
        <w:right w:val="none" w:sz="0" w:space="0" w:color="auto"/>
      </w:divBdr>
    </w:div>
    <w:div w:id="1340889049">
      <w:bodyDiv w:val="1"/>
      <w:marLeft w:val="0"/>
      <w:marRight w:val="0"/>
      <w:marTop w:val="0"/>
      <w:marBottom w:val="0"/>
      <w:divBdr>
        <w:top w:val="none" w:sz="0" w:space="0" w:color="auto"/>
        <w:left w:val="none" w:sz="0" w:space="0" w:color="auto"/>
        <w:bottom w:val="none" w:sz="0" w:space="0" w:color="auto"/>
        <w:right w:val="none" w:sz="0" w:space="0" w:color="auto"/>
      </w:divBdr>
    </w:div>
    <w:div w:id="1343893358">
      <w:bodyDiv w:val="1"/>
      <w:marLeft w:val="0"/>
      <w:marRight w:val="0"/>
      <w:marTop w:val="0"/>
      <w:marBottom w:val="0"/>
      <w:divBdr>
        <w:top w:val="none" w:sz="0" w:space="0" w:color="auto"/>
        <w:left w:val="none" w:sz="0" w:space="0" w:color="auto"/>
        <w:bottom w:val="none" w:sz="0" w:space="0" w:color="auto"/>
        <w:right w:val="none" w:sz="0" w:space="0" w:color="auto"/>
      </w:divBdr>
    </w:div>
    <w:div w:id="1427073557">
      <w:bodyDiv w:val="1"/>
      <w:marLeft w:val="0"/>
      <w:marRight w:val="0"/>
      <w:marTop w:val="0"/>
      <w:marBottom w:val="0"/>
      <w:divBdr>
        <w:top w:val="none" w:sz="0" w:space="0" w:color="auto"/>
        <w:left w:val="none" w:sz="0" w:space="0" w:color="auto"/>
        <w:bottom w:val="none" w:sz="0" w:space="0" w:color="auto"/>
        <w:right w:val="none" w:sz="0" w:space="0" w:color="auto"/>
      </w:divBdr>
    </w:div>
    <w:div w:id="1461067559">
      <w:bodyDiv w:val="1"/>
      <w:marLeft w:val="0"/>
      <w:marRight w:val="0"/>
      <w:marTop w:val="0"/>
      <w:marBottom w:val="0"/>
      <w:divBdr>
        <w:top w:val="none" w:sz="0" w:space="0" w:color="auto"/>
        <w:left w:val="none" w:sz="0" w:space="0" w:color="auto"/>
        <w:bottom w:val="none" w:sz="0" w:space="0" w:color="auto"/>
        <w:right w:val="none" w:sz="0" w:space="0" w:color="auto"/>
      </w:divBdr>
    </w:div>
    <w:div w:id="1625305076">
      <w:bodyDiv w:val="1"/>
      <w:marLeft w:val="0"/>
      <w:marRight w:val="0"/>
      <w:marTop w:val="0"/>
      <w:marBottom w:val="0"/>
      <w:divBdr>
        <w:top w:val="none" w:sz="0" w:space="0" w:color="auto"/>
        <w:left w:val="none" w:sz="0" w:space="0" w:color="auto"/>
        <w:bottom w:val="none" w:sz="0" w:space="0" w:color="auto"/>
        <w:right w:val="none" w:sz="0" w:space="0" w:color="auto"/>
      </w:divBdr>
    </w:div>
    <w:div w:id="1690528434">
      <w:bodyDiv w:val="1"/>
      <w:marLeft w:val="0"/>
      <w:marRight w:val="0"/>
      <w:marTop w:val="0"/>
      <w:marBottom w:val="0"/>
      <w:divBdr>
        <w:top w:val="none" w:sz="0" w:space="0" w:color="auto"/>
        <w:left w:val="none" w:sz="0" w:space="0" w:color="auto"/>
        <w:bottom w:val="none" w:sz="0" w:space="0" w:color="auto"/>
        <w:right w:val="none" w:sz="0" w:space="0" w:color="auto"/>
      </w:divBdr>
    </w:div>
    <w:div w:id="1817993832">
      <w:bodyDiv w:val="1"/>
      <w:marLeft w:val="0"/>
      <w:marRight w:val="0"/>
      <w:marTop w:val="0"/>
      <w:marBottom w:val="0"/>
      <w:divBdr>
        <w:top w:val="none" w:sz="0" w:space="0" w:color="auto"/>
        <w:left w:val="none" w:sz="0" w:space="0" w:color="auto"/>
        <w:bottom w:val="none" w:sz="0" w:space="0" w:color="auto"/>
        <w:right w:val="none" w:sz="0" w:space="0" w:color="auto"/>
      </w:divBdr>
    </w:div>
    <w:div w:id="2044549533">
      <w:bodyDiv w:val="1"/>
      <w:marLeft w:val="0"/>
      <w:marRight w:val="0"/>
      <w:marTop w:val="0"/>
      <w:marBottom w:val="0"/>
      <w:divBdr>
        <w:top w:val="none" w:sz="0" w:space="0" w:color="auto"/>
        <w:left w:val="none" w:sz="0" w:space="0" w:color="auto"/>
        <w:bottom w:val="none" w:sz="0" w:space="0" w:color="auto"/>
        <w:right w:val="none" w:sz="0" w:space="0" w:color="auto"/>
      </w:divBdr>
    </w:div>
    <w:div w:id="209816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7.bin"/><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oleObject" Target="embeddings/oleObject11.bin"/><Relationship Id="rId84" Type="http://schemas.openxmlformats.org/officeDocument/2006/relationships/oleObject" Target="embeddings/oleObject22.bin"/><Relationship Id="rId138" Type="http://schemas.openxmlformats.org/officeDocument/2006/relationships/image" Target="media/image87.png"/><Relationship Id="rId159" Type="http://schemas.openxmlformats.org/officeDocument/2006/relationships/image" Target="media/image107.png"/><Relationship Id="rId170" Type="http://schemas.openxmlformats.org/officeDocument/2006/relationships/footer" Target="footer2.xml"/><Relationship Id="rId107" Type="http://schemas.openxmlformats.org/officeDocument/2006/relationships/image" Target="media/image66.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1.emf"/><Relationship Id="rId74" Type="http://schemas.openxmlformats.org/officeDocument/2006/relationships/oleObject" Target="embeddings/oleObject17.bin"/><Relationship Id="rId128" Type="http://schemas.openxmlformats.org/officeDocument/2006/relationships/image" Target="media/image79.png"/><Relationship Id="rId149" Type="http://schemas.openxmlformats.org/officeDocument/2006/relationships/image" Target="media/image97.png"/><Relationship Id="rId5" Type="http://schemas.openxmlformats.org/officeDocument/2006/relationships/settings" Target="settings.xml"/><Relationship Id="rId95" Type="http://schemas.openxmlformats.org/officeDocument/2006/relationships/oleObject" Target="embeddings/oleObject28.bin"/><Relationship Id="rId160" Type="http://schemas.openxmlformats.org/officeDocument/2006/relationships/image" Target="media/image108.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oleObject" Target="embeddings/oleObject12.bin"/><Relationship Id="rId118" Type="http://schemas.openxmlformats.org/officeDocument/2006/relationships/oleObject" Target="embeddings/oleObject38.bin"/><Relationship Id="rId139" Type="http://schemas.openxmlformats.org/officeDocument/2006/relationships/image" Target="media/image88.png"/><Relationship Id="rId85" Type="http://schemas.openxmlformats.org/officeDocument/2006/relationships/image" Target="media/image55.emf"/><Relationship Id="rId150" Type="http://schemas.openxmlformats.org/officeDocument/2006/relationships/image" Target="media/image98.png"/><Relationship Id="rId171" Type="http://schemas.openxmlformats.org/officeDocument/2006/relationships/fontTable" Target="fontTable.xm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67.emf"/><Relationship Id="rId129" Type="http://schemas.openxmlformats.org/officeDocument/2006/relationships/image" Target="media/image80.png"/><Relationship Id="rId54" Type="http://schemas.openxmlformats.org/officeDocument/2006/relationships/oleObject" Target="embeddings/oleObject5.bin"/><Relationship Id="rId70" Type="http://schemas.openxmlformats.org/officeDocument/2006/relationships/oleObject" Target="embeddings/oleObject15.bin"/><Relationship Id="rId75" Type="http://schemas.openxmlformats.org/officeDocument/2006/relationships/image" Target="media/image50.emf"/><Relationship Id="rId91" Type="http://schemas.openxmlformats.org/officeDocument/2006/relationships/oleObject" Target="embeddings/oleObject26.bin"/><Relationship Id="rId96" Type="http://schemas.openxmlformats.org/officeDocument/2006/relationships/image" Target="media/image60.emf"/><Relationship Id="rId140" Type="http://schemas.openxmlformats.org/officeDocument/2006/relationships/oleObject" Target="embeddings/oleObject44.bin"/><Relationship Id="rId145" Type="http://schemas.openxmlformats.org/officeDocument/2006/relationships/image" Target="media/image93.png"/><Relationship Id="rId161" Type="http://schemas.openxmlformats.org/officeDocument/2006/relationships/image" Target="media/image109.png"/><Relationship Id="rId166" Type="http://schemas.openxmlformats.org/officeDocument/2006/relationships/image" Target="media/image113.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9.emf"/><Relationship Id="rId114" Type="http://schemas.openxmlformats.org/officeDocument/2006/relationships/oleObject" Target="embeddings/oleObject35.bin"/><Relationship Id="rId119" Type="http://schemas.openxmlformats.org/officeDocument/2006/relationships/image" Target="media/image73.png"/><Relationship Id="rId44" Type="http://schemas.openxmlformats.org/officeDocument/2006/relationships/image" Target="media/image36.png"/><Relationship Id="rId60" Type="http://schemas.openxmlformats.org/officeDocument/2006/relationships/image" Target="media/image44.emf"/><Relationship Id="rId65" Type="http://schemas.openxmlformats.org/officeDocument/2006/relationships/image" Target="media/image45.emf"/><Relationship Id="rId81" Type="http://schemas.openxmlformats.org/officeDocument/2006/relationships/image" Target="media/image53.emf"/><Relationship Id="rId86" Type="http://schemas.openxmlformats.org/officeDocument/2006/relationships/oleObject" Target="embeddings/oleObject23.bin"/><Relationship Id="rId130" Type="http://schemas.openxmlformats.org/officeDocument/2006/relationships/image" Target="media/image81.png"/><Relationship Id="rId135" Type="http://schemas.openxmlformats.org/officeDocument/2006/relationships/image" Target="media/image85.emf"/><Relationship Id="rId151" Type="http://schemas.openxmlformats.org/officeDocument/2006/relationships/image" Target="media/image99.png"/><Relationship Id="rId156" Type="http://schemas.openxmlformats.org/officeDocument/2006/relationships/image" Target="media/image104.png"/><Relationship Id="rId172"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31.png"/><Relationship Id="rId109" Type="http://schemas.openxmlformats.org/officeDocument/2006/relationships/oleObject" Target="embeddings/oleObject34.bin"/><Relationship Id="rId34" Type="http://schemas.openxmlformats.org/officeDocument/2006/relationships/image" Target="media/image26.png"/><Relationship Id="rId50" Type="http://schemas.openxmlformats.org/officeDocument/2006/relationships/oleObject" Target="embeddings/oleObject3.bin"/><Relationship Id="rId55" Type="http://schemas.openxmlformats.org/officeDocument/2006/relationships/image" Target="media/image42.emf"/><Relationship Id="rId76" Type="http://schemas.openxmlformats.org/officeDocument/2006/relationships/oleObject" Target="embeddings/oleObject18.bin"/><Relationship Id="rId97" Type="http://schemas.openxmlformats.org/officeDocument/2006/relationships/oleObject" Target="embeddings/oleObject29.bin"/><Relationship Id="rId104" Type="http://schemas.openxmlformats.org/officeDocument/2006/relationships/image" Target="media/image64.emf"/><Relationship Id="rId120" Type="http://schemas.openxmlformats.org/officeDocument/2006/relationships/image" Target="media/image74.emf"/><Relationship Id="rId125" Type="http://schemas.openxmlformats.org/officeDocument/2006/relationships/image" Target="media/image77.emf"/><Relationship Id="rId141" Type="http://schemas.openxmlformats.org/officeDocument/2006/relationships/image" Target="media/image89.png"/><Relationship Id="rId146" Type="http://schemas.openxmlformats.org/officeDocument/2006/relationships/image" Target="media/image94.png"/><Relationship Id="rId167" Type="http://schemas.openxmlformats.org/officeDocument/2006/relationships/hyperlink" Target="http://www.lin-tcl.pl" TargetMode="External"/><Relationship Id="rId7" Type="http://schemas.openxmlformats.org/officeDocument/2006/relationships/footnotes" Target="footnotes.xml"/><Relationship Id="rId71" Type="http://schemas.openxmlformats.org/officeDocument/2006/relationships/image" Target="media/image48.emf"/><Relationship Id="rId92" Type="http://schemas.openxmlformats.org/officeDocument/2006/relationships/image" Target="media/image58.emf"/><Relationship Id="rId162" Type="http://schemas.openxmlformats.org/officeDocument/2006/relationships/image" Target="media/image110.jpe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emf"/><Relationship Id="rId66" Type="http://schemas.openxmlformats.org/officeDocument/2006/relationships/oleObject" Target="embeddings/oleObject13.bin"/><Relationship Id="rId87" Type="http://schemas.openxmlformats.org/officeDocument/2006/relationships/image" Target="media/image56.emf"/><Relationship Id="rId110" Type="http://schemas.openxmlformats.org/officeDocument/2006/relationships/image" Target="media/image68.png"/><Relationship Id="rId115" Type="http://schemas.openxmlformats.org/officeDocument/2006/relationships/oleObject" Target="embeddings/oleObject36.bin"/><Relationship Id="rId131" Type="http://schemas.openxmlformats.org/officeDocument/2006/relationships/image" Target="media/image82.png"/><Relationship Id="rId136" Type="http://schemas.openxmlformats.org/officeDocument/2006/relationships/oleObject" Target="embeddings/oleObject43.bin"/><Relationship Id="rId157" Type="http://schemas.openxmlformats.org/officeDocument/2006/relationships/image" Target="media/image105.png"/><Relationship Id="rId61" Type="http://schemas.openxmlformats.org/officeDocument/2006/relationships/oleObject" Target="embeddings/oleObject9.bin"/><Relationship Id="rId82" Type="http://schemas.openxmlformats.org/officeDocument/2006/relationships/oleObject" Target="embeddings/oleObject21.bin"/><Relationship Id="rId152" Type="http://schemas.openxmlformats.org/officeDocument/2006/relationships/image" Target="media/image100.png"/><Relationship Id="rId19" Type="http://schemas.openxmlformats.org/officeDocument/2006/relationships/image" Target="media/image11.emf"/><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oleObject" Target="embeddings/oleObject6.bin"/><Relationship Id="rId77" Type="http://schemas.openxmlformats.org/officeDocument/2006/relationships/image" Target="media/image51.emf"/><Relationship Id="rId100" Type="http://schemas.openxmlformats.org/officeDocument/2006/relationships/image" Target="media/image62.emf"/><Relationship Id="rId105" Type="http://schemas.openxmlformats.org/officeDocument/2006/relationships/oleObject" Target="embeddings/oleObject33.bin"/><Relationship Id="rId126" Type="http://schemas.openxmlformats.org/officeDocument/2006/relationships/oleObject" Target="embeddings/oleObject41.bin"/><Relationship Id="rId147" Type="http://schemas.openxmlformats.org/officeDocument/2006/relationships/image" Target="media/image95.png"/><Relationship Id="rId16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0.emf"/><Relationship Id="rId72" Type="http://schemas.openxmlformats.org/officeDocument/2006/relationships/oleObject" Target="embeddings/oleObject16.bin"/><Relationship Id="rId93" Type="http://schemas.openxmlformats.org/officeDocument/2006/relationships/oleObject" Target="embeddings/oleObject27.bin"/><Relationship Id="rId98" Type="http://schemas.openxmlformats.org/officeDocument/2006/relationships/image" Target="media/image61.emf"/><Relationship Id="rId121" Type="http://schemas.openxmlformats.org/officeDocument/2006/relationships/oleObject" Target="embeddings/oleObject39.bin"/><Relationship Id="rId142" Type="http://schemas.openxmlformats.org/officeDocument/2006/relationships/image" Target="media/image90.png"/><Relationship Id="rId163" Type="http://schemas.openxmlformats.org/officeDocument/2006/relationships/image" Target="media/image111.jpe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oleObject" Target="embeddings/oleObject1.bin"/><Relationship Id="rId67" Type="http://schemas.openxmlformats.org/officeDocument/2006/relationships/image" Target="media/image46.emf"/><Relationship Id="rId116" Type="http://schemas.openxmlformats.org/officeDocument/2006/relationships/image" Target="media/image72.png"/><Relationship Id="rId137" Type="http://schemas.openxmlformats.org/officeDocument/2006/relationships/image" Target="media/image86.png"/><Relationship Id="rId158" Type="http://schemas.openxmlformats.org/officeDocument/2006/relationships/image" Target="media/image106.png"/><Relationship Id="rId20" Type="http://schemas.openxmlformats.org/officeDocument/2006/relationships/image" Target="media/image12.emf"/><Relationship Id="rId41" Type="http://schemas.openxmlformats.org/officeDocument/2006/relationships/image" Target="media/image33.png"/><Relationship Id="rId62" Type="http://schemas.openxmlformats.org/officeDocument/2006/relationships/oleObject" Target="embeddings/oleObject10.bin"/><Relationship Id="rId83" Type="http://schemas.openxmlformats.org/officeDocument/2006/relationships/image" Target="media/image54.emf"/><Relationship Id="rId88" Type="http://schemas.openxmlformats.org/officeDocument/2006/relationships/oleObject" Target="embeddings/oleObject24.bin"/><Relationship Id="rId111" Type="http://schemas.openxmlformats.org/officeDocument/2006/relationships/image" Target="media/image69.png"/><Relationship Id="rId132" Type="http://schemas.openxmlformats.org/officeDocument/2006/relationships/image" Target="media/image83.png"/><Relationship Id="rId153" Type="http://schemas.openxmlformats.org/officeDocument/2006/relationships/image" Target="media/image101.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oleObject" Target="embeddings/oleObject7.bin"/><Relationship Id="rId106" Type="http://schemas.openxmlformats.org/officeDocument/2006/relationships/image" Target="media/image65.png"/><Relationship Id="rId127" Type="http://schemas.openxmlformats.org/officeDocument/2006/relationships/image" Target="media/image78.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oleObject" Target="embeddings/oleObject4.bin"/><Relationship Id="rId73" Type="http://schemas.openxmlformats.org/officeDocument/2006/relationships/image" Target="media/image49.emf"/><Relationship Id="rId78" Type="http://schemas.openxmlformats.org/officeDocument/2006/relationships/oleObject" Target="embeddings/oleObject19.bin"/><Relationship Id="rId94" Type="http://schemas.openxmlformats.org/officeDocument/2006/relationships/image" Target="media/image59.emf"/><Relationship Id="rId99" Type="http://schemas.openxmlformats.org/officeDocument/2006/relationships/oleObject" Target="embeddings/oleObject30.bin"/><Relationship Id="rId101" Type="http://schemas.openxmlformats.org/officeDocument/2006/relationships/oleObject" Target="embeddings/oleObject31.bin"/><Relationship Id="rId122" Type="http://schemas.openxmlformats.org/officeDocument/2006/relationships/image" Target="media/image75.png"/><Relationship Id="rId143" Type="http://schemas.openxmlformats.org/officeDocument/2006/relationships/image" Target="media/image91.png"/><Relationship Id="rId148" Type="http://schemas.openxmlformats.org/officeDocument/2006/relationships/image" Target="media/image96.png"/><Relationship Id="rId164" Type="http://schemas.openxmlformats.org/officeDocument/2006/relationships/hyperlink" Target="http://www.lin-tcl.pl" TargetMode="External"/><Relationship Id="rId16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 Id="rId26" Type="http://schemas.openxmlformats.org/officeDocument/2006/relationships/image" Target="media/image18.png"/><Relationship Id="rId47" Type="http://schemas.openxmlformats.org/officeDocument/2006/relationships/image" Target="media/image38.emf"/><Relationship Id="rId68" Type="http://schemas.openxmlformats.org/officeDocument/2006/relationships/oleObject" Target="embeddings/oleObject14.bin"/><Relationship Id="rId89" Type="http://schemas.openxmlformats.org/officeDocument/2006/relationships/oleObject" Target="embeddings/oleObject25.bin"/><Relationship Id="rId112" Type="http://schemas.openxmlformats.org/officeDocument/2006/relationships/image" Target="media/image70.png"/><Relationship Id="rId133" Type="http://schemas.openxmlformats.org/officeDocument/2006/relationships/image" Target="media/image84.emf"/><Relationship Id="rId154" Type="http://schemas.openxmlformats.org/officeDocument/2006/relationships/image" Target="media/image102.png"/><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oleObject" Target="embeddings/oleObject8.bin"/><Relationship Id="rId79" Type="http://schemas.openxmlformats.org/officeDocument/2006/relationships/image" Target="media/image52.emf"/><Relationship Id="rId102" Type="http://schemas.openxmlformats.org/officeDocument/2006/relationships/image" Target="media/image63.emf"/><Relationship Id="rId123" Type="http://schemas.openxmlformats.org/officeDocument/2006/relationships/image" Target="media/image76.emf"/><Relationship Id="rId144" Type="http://schemas.openxmlformats.org/officeDocument/2006/relationships/image" Target="media/image92.png"/><Relationship Id="rId90" Type="http://schemas.openxmlformats.org/officeDocument/2006/relationships/image" Target="media/image57.emf"/><Relationship Id="rId165" Type="http://schemas.openxmlformats.org/officeDocument/2006/relationships/image" Target="media/image112.emf"/><Relationship Id="rId27" Type="http://schemas.openxmlformats.org/officeDocument/2006/relationships/image" Target="media/image19.png"/><Relationship Id="rId48" Type="http://schemas.openxmlformats.org/officeDocument/2006/relationships/oleObject" Target="embeddings/oleObject2.bin"/><Relationship Id="rId69" Type="http://schemas.openxmlformats.org/officeDocument/2006/relationships/image" Target="media/image47.emf"/><Relationship Id="rId113" Type="http://schemas.openxmlformats.org/officeDocument/2006/relationships/image" Target="media/image71.png"/><Relationship Id="rId134" Type="http://schemas.openxmlformats.org/officeDocument/2006/relationships/oleObject" Target="embeddings/oleObject42.bin"/><Relationship Id="rId80" Type="http://schemas.openxmlformats.org/officeDocument/2006/relationships/oleObject" Target="embeddings/oleObject20.bin"/><Relationship Id="rId155" Type="http://schemas.openxmlformats.org/officeDocument/2006/relationships/image" Target="media/image103.png"/><Relationship Id="rId17" Type="http://schemas.openxmlformats.org/officeDocument/2006/relationships/image" Target="media/image9.emf"/><Relationship Id="rId38" Type="http://schemas.openxmlformats.org/officeDocument/2006/relationships/image" Target="media/image30.png"/><Relationship Id="rId59" Type="http://schemas.openxmlformats.org/officeDocument/2006/relationships/image" Target="media/image43.png"/><Relationship Id="rId103" Type="http://schemas.openxmlformats.org/officeDocument/2006/relationships/oleObject" Target="embeddings/oleObject32.bin"/><Relationship Id="rId124" Type="http://schemas.openxmlformats.org/officeDocument/2006/relationships/oleObject" Target="embeddings/oleObject40.bin"/></Relationships>
</file>

<file path=word/_rels/header1.xml.rels><?xml version="1.0" encoding="UTF-8" standalone="yes"?>
<Relationships xmlns="http://schemas.openxmlformats.org/package/2006/relationships"><Relationship Id="rId1" Type="http://schemas.openxmlformats.org/officeDocument/2006/relationships/image" Target="media/image11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TCL TAC-09CHPB/MZWF TCL TAC-09CHPB/MZBF</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70F5B3-C0F1-4DE3-87ED-DD91DF9C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7080</Words>
  <Characters>42483</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Jankowski</dc:creator>
  <cp:keywords/>
  <dc:description/>
  <cp:lastModifiedBy>Michał Jankowski</cp:lastModifiedBy>
  <cp:revision>4</cp:revision>
  <cp:lastPrinted>2025-01-03T14:03:00Z</cp:lastPrinted>
  <dcterms:created xsi:type="dcterms:W3CDTF">2025-01-03T14:19:00Z</dcterms:created>
  <dcterms:modified xsi:type="dcterms:W3CDTF">2025-01-03T14:25:00Z</dcterms:modified>
</cp:coreProperties>
</file>